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God wants a church to say the hard yet loving thing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Galatians 2:11-16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three aspects of confrontation - recognizing the need for it, the challenge it presents, and the compassion that should accompany it.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Tough Love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Call to Confrontation [Galatians 2:11-12]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Recognizing the need for confrontation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Responding with courage and conviction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Restoring relationships through reconciliation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Challenge of Correcting [Galatians 2:13-14]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Confronting with humility and grace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Challenging false beliefs and behaviors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Cultivating a culture of correction and growth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Compassion in Confrontation [Galatians 2:15-16]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Demonstrating love in truth-telling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Embracing the redemptive purpose of confrontation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Encouraging transformation through accountability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