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Discovering Our Divine Design</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Romans 13: 8-14</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Summary</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The outline focuses on understanding our identity as God's creation, aligning our lives with His design, and living out our true identity in Christ. Each point starts with the letter 'E' to provide a sense of cohesion and clarity in the sermon structure.</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Who God Created Us To Be</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rPr/>
      </w:pPr>
      <w:bookmarkStart w:colFirst="0" w:colLast="0" w:name="_aufwvem6nh9s" w:id="2"/>
      <w:bookmarkEnd w:id="2"/>
      <w:r w:rsidDel="00000000" w:rsidR="00000000" w:rsidRPr="00000000">
        <w:rPr>
          <w:rtl w:val="0"/>
        </w:rPr>
        <w:t xml:space="preserve">Embracing our Identity [Romans 13:8-9]</w:t>
      </w:r>
      <w:r w:rsidDel="00000000" w:rsidR="00000000" w:rsidRPr="00000000">
        <w:rPr>
          <w:rtl w:val="0"/>
        </w:rPr>
      </w:r>
    </w:p>
    <w:p w:rsidR="00000000" w:rsidDel="00000000" w:rsidP="00000000" w:rsidRDefault="00000000" w:rsidRPr="00000000" w14:paraId="00000007">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Recognizing our inherent worth</w:t>
      </w:r>
    </w:p>
    <w:p w:rsidR="00000000" w:rsidDel="00000000" w:rsidP="00000000" w:rsidRDefault="00000000" w:rsidRPr="00000000" w14:paraId="00000008">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Embracing our unique purpose</w:t>
      </w:r>
    </w:p>
    <w:p w:rsidR="00000000" w:rsidDel="00000000" w:rsidP="00000000" w:rsidRDefault="00000000" w:rsidRPr="00000000" w14:paraId="00000009">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Understanding our connection to God's love</w:t>
      </w:r>
      <w:r w:rsidDel="00000000" w:rsidR="00000000" w:rsidRPr="00000000">
        <w:rPr>
          <w:rtl w:val="0"/>
        </w:rPr>
      </w:r>
    </w:p>
    <w:p w:rsidR="00000000" w:rsidDel="00000000" w:rsidP="00000000" w:rsidRDefault="00000000" w:rsidRPr="00000000" w14:paraId="0000000A">
      <w:pPr>
        <w:pStyle w:val="Heading2"/>
        <w:spacing w:line="360" w:lineRule="auto"/>
        <w:rPr>
          <w:rFonts w:ascii="Oxygen" w:cs="Oxygen" w:eastAsia="Oxygen" w:hAnsi="Oxygen"/>
          <w:b w:val="1"/>
        </w:rPr>
      </w:pPr>
      <w:bookmarkStart w:colFirst="0" w:colLast="0" w:name="_2797wx648uku" w:id="3"/>
      <w:bookmarkEnd w:id="3"/>
      <w:r w:rsidDel="00000000" w:rsidR="00000000" w:rsidRPr="00000000">
        <w:rPr>
          <w:rtl w:val="0"/>
        </w:rPr>
        <w:t xml:space="preserve">Living in Alignment [Romans 13:10-12]</w:t>
      </w:r>
      <w:r w:rsidDel="00000000" w:rsidR="00000000" w:rsidRPr="00000000">
        <w:rPr>
          <w:rtl w:val="0"/>
        </w:rPr>
      </w:r>
    </w:p>
    <w:p w:rsidR="00000000" w:rsidDel="00000000" w:rsidP="00000000" w:rsidRDefault="00000000" w:rsidRPr="00000000" w14:paraId="0000000B">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Cultivating love in all relationships</w:t>
      </w:r>
    </w:p>
    <w:p w:rsidR="00000000" w:rsidDel="00000000" w:rsidP="00000000" w:rsidRDefault="00000000" w:rsidRPr="00000000" w14:paraId="0000000C">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Rejecting behaviors that hinder our true identity</w:t>
      </w:r>
    </w:p>
    <w:p w:rsidR="00000000" w:rsidDel="00000000" w:rsidP="00000000" w:rsidRDefault="00000000" w:rsidRPr="00000000" w14:paraId="0000000D">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Pursuing righteousness and holiness</w:t>
      </w:r>
      <w:r w:rsidDel="00000000" w:rsidR="00000000" w:rsidRPr="00000000">
        <w:rPr>
          <w:rtl w:val="0"/>
        </w:rPr>
      </w:r>
    </w:p>
    <w:p w:rsidR="00000000" w:rsidDel="00000000" w:rsidP="00000000" w:rsidRDefault="00000000" w:rsidRPr="00000000" w14:paraId="0000000E">
      <w:pPr>
        <w:pStyle w:val="Heading2"/>
        <w:spacing w:line="360" w:lineRule="auto"/>
        <w:rPr>
          <w:rFonts w:ascii="Oxygen" w:cs="Oxygen" w:eastAsia="Oxygen" w:hAnsi="Oxygen"/>
          <w:b w:val="1"/>
        </w:rPr>
      </w:pPr>
      <w:bookmarkStart w:colFirst="0" w:colLast="0" w:name="_mdogxyo9sm8y" w:id="4"/>
      <w:bookmarkEnd w:id="4"/>
      <w:r w:rsidDel="00000000" w:rsidR="00000000" w:rsidRPr="00000000">
        <w:rPr>
          <w:rtl w:val="0"/>
        </w:rPr>
        <w:t xml:space="preserve">Clothed in Christ [Romans 13:13-14]</w:t>
      </w:r>
      <w:r w:rsidDel="00000000" w:rsidR="00000000" w:rsidRPr="00000000">
        <w:rPr>
          <w:rtl w:val="0"/>
        </w:rPr>
      </w:r>
    </w:p>
    <w:p w:rsidR="00000000" w:rsidDel="00000000" w:rsidP="00000000" w:rsidRDefault="00000000" w:rsidRPr="00000000" w14:paraId="0000000F">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Putting on the character of Christ</w:t>
      </w:r>
    </w:p>
    <w:p w:rsidR="00000000" w:rsidDel="00000000" w:rsidP="00000000" w:rsidRDefault="00000000" w:rsidRPr="00000000" w14:paraId="00000010">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Shining as a light in the world</w:t>
      </w:r>
    </w:p>
    <w:p w:rsidR="00000000" w:rsidDel="00000000" w:rsidP="00000000" w:rsidRDefault="00000000" w:rsidRPr="00000000" w14:paraId="00000011">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Striving for transformation and renewal</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