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When God's Say No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Corinthians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suggestions for supporting each point, but additional verses can be incorporated as needed for a more comprehensive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Purpose of Prayer [2 Corinthians 12:8-9]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Seeking God's Will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Building a Relationship with God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Expressing Our Dependence on 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Understanding God's Response [2 Corinthians 12:7]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Sovereignty and Wisdom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His Perfect Timing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His Greater Plan for Our Lives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Embracing God's Grace [2 Corinthians 12:9]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Trusting in His Unfailing Love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Finding Strength in Weakness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Experiencing His Sufficient Grace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