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Welcoming Outsiders Home - Inviting friends to church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Luke 5:32 Msg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verse reference [Luke 5:32] is divided into three parts (a, b, c) to correspond with each point in the outline.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Inviting Friends To Church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Extend a Warm Invitation [Luke 5:32a]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Embrace with Love and Acceptance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Create a Welcoming Atmosphere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Show Genuine Interest in Their Lives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Engage in Authentic Relationships [Luke 5:32b]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Build Trust and Connection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Foster Meaningful Friendships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Demonstrate Christ-like Love and Compassion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Encourage Spiritual Growth [Luke 5:32c]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Provide Opportunities for Learning and Discipleship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Support and Encourage Personal Transformation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Equip and Empower for Kingdom Impact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