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Walking Worthy of the Lord: A Guide to a Fruitful Spiritual Journey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 1:10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three key aspects of walking worthy of the Lord, each starting with the letter 'P' - Personal Transformation, Producing Fruitful Works, and Persevering with Steadfastness.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Pursuing Personal Transformation [Col 1:10a]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Prioritizing Prayer and Intimacy with God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Practicing Self-Reflection and Examination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Holiness and Sanctification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Producing Fruitful Works [Col 1:10b]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Engaging in Acts of Love and Kindness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the Gospel and Making Disciples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Serving Others with Humility and Compassion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Persevering with Steadfastness [Col 1:10c]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Enduring Trials and Tribulations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Remaining Faithful in the Midst of Challenges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Promises and Provision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