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Walking Worthy of the Lord: Cultivating a Fruitful Spiritual Life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Col 1:10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three aspects of walking worthy of the Lord, starting with the letter 'C' to provide a sense of cohesion and memorability.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Spiritual Life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Commitment to Christ [Colossians 1:10a]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Consecration to His will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Crucifying the flesh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Cultivating a personal relationship with Him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Character Transformation [Colossians 1:10b]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Compassion towards others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Cultivating humility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Consistency in righteousness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Commissioned for Service [Colossians 1:10c]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Carrying the Gospel message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Cultivating a heart for missions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Contributing to the growth of the Kingdom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