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Living in Love: Embracing God's Commandments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13:8-14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themes of love, light, and living according to God's commandments as presented in Romans 13:8-14.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Love [Romans 13:8-10]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essence of love [Romans 13:8]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Fulfilling the commandments through love [Romans 13:9]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transformative power of love [Romans 13:10]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Walking in the Light [Romans 13:11-12]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Awakening to the urgency of the present time [Romans 13:11]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Casting off the works of darkness [Romans 13:12a]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Putting on the armor of light [Romans 13:12b]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Living as Children of the Day [Romans 13:13-14]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Rejecting sinful behaviors and desires [Romans 13:13a]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a life of decency and righteousness [Romans 13:13b]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Clothed in Christ, living for His glory [Romans 13:14]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