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Magnify the Majesty of the Lord, Minimize the Self and the World, Manage Your Problems with Faith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Psalm 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points do not start with the same letter, but they are structured to address different aspects of magnifying the Lord, minimizing self/world, and managing problems with faith.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Magnify The Lord, Not Yourself, Not The World, Not Your Problems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Magnify the Majesty of the Lord [Psalm 34:3]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Recognize His greatness and glory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Praise Him for His mighty works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Worship Him with reverence and awe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Minimize the Self and the World [Psalm 34:2]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Humble yourself before the Lord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Shift your focus from worldly desires and pursuits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Seek God's kingdom above all else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Manage Your Problems with Faith [Psalm 34:17-19]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Trust in the Lord's deliverance and provision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Pray for guidance and strength in times of trouble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Find comfort in the promises of God's faithfulness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