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Vivir como cristianos en un mundo impío: El desafío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Romanos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Romanos 12:2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El Caracter De Un Cristiano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Renovar nuestra 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Romanos 12:2a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No conformarnos al mundo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Romanos 12:2b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El carácter de un cristiano: La transformación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Ser transformados por la Palabra de Dios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Romanos 12:2c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Ser transformados por el Espíritu Santo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El carácter de un cristiano: La manifestación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El servicio humilde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Romanos 12:3-5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Los dones espirituales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