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Serving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92:12-14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serve God faithfully and with zeal, using the example of Jesus Christ and the assurance of strength and endurance that comes from serving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Serving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Serving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40:31 - "But those who hope in the Lord will renew their strength. They will soar on wings like eagles; they will run and not grow weary, they will walk and not be faint." This verse emphasizes the strength and endurance that comes from serving God faithfully.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20:28 - "Just as the Son of Man did not come to be served, but to serve, and to give his life as a ransom for many." This verse highlights the example of Jesus Christ, who came to serve others selflessly. It encourages believers to follow His example in their own service to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12:11 - "Never be lacking in zeal, but keep your spiritual fervor, serving the Lord." This verse emphasizes the importance of maintaining enthusiasm and passion in serving God, encouraging both the young and old to continue serving with zeal.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92:12 - The Hebrew word used for "flourish" in this verse is "parach," which can also mean "blossom" or "bloom." You can emphasize the idea of growth and flourishing in one's service to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92:14 - The Hebrew word used for "still" in this verse is "daman," which can also mean "silent" or "quiet." You can explore the concept of finding peace and contentment in serving God, even in the midst of challenges or busyness.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Corinthians 15:58 - "Therefore, my dear brothers and sisters, stand firm. Let nothing move you. Always give yourselves fully to the work of the Lord because you know that your labor in the Lord is not in vain." This verse reinforces the idea that serving God is meaningful and worthwhile, encouraging both the young and old to persevere in their service.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6:9 - "Let us not become weary in doing good, for at the proper time we will reap a harvest if we do not give up." This verse reminds believers of the importance of not growing weary in their service to God, assuring them that their efforts will bear fruit in due time.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additional Scriptures into your sermon to further support and reinforce your main ideas on serving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