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Triumph out of Tragedy: The Power of the Cross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John 5:4-5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transformative power of the cross and how the tragedy of Jesus' crucifixion led to the ultimate triumph of redemption for humanity.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Triumph that Came out of the Tragedy of the Cross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the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power of faith: Expand on the idea that triumph can come out of tragedy by highlighting the role of faith. Discuss how faith in Christ's sacrifice on the cross brings victory over sin and death. Scripture passages to consider: Romans 5:1-2, Hebrews 11:1, Ephesians 2:8-9.</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redemption: Discuss how the tragedy of the cross led to the ultimate triumph of redemption for humanity. Explain how Jesus' sacrifice provided a way for people to be reconciled with God and experience new life. Scripture passages to consider: Colossians 1:13-14, Titus 2:14, Ephesians 1:7.</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transformative power of the resurrection: Focus on the triumph that came out of the tragedy of Jesus' crucifixion through His resurrection. Explain how His resurrection brings hope, new beginnings, and eternal life to believers. Scripture passages to consider: 1 Corinthians 15:20-22, Romans 6:4, 1 Peter 1:3.</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victory over sin and death: Expand on the idea that Jesus' triumph over sin and death on the cross brings victory to believers. Explore how this victory impacts their lives and empowers them to overcome challenges and trials. Scripture passages to consider: Romans 8:37, 1 Corinthians 15:57, 2 Corinthians 2:14.</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and additional verses: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1 John 5:4-5, the phrase "overcomes the world" can be highlighted to emphasize the triumph that comes from faith in Christ. This phrase is also used in John 16:33, where Jesus assures His disciples of victory over the world through Him.</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Cardo" w:cs="Cardo" w:eastAsia="Cardo" w:hAnsi="Cardo"/>
          <w:sz w:val="28"/>
          <w:szCs w:val="28"/>
          <w:rtl w:val="0"/>
        </w:rPr>
        <w:t xml:space="preserve">2. Consider incorporating the Greek word "nike" (νίκη) from 1 John 5:4, which means victory. This word is also used in 1 Corinthians 15:57, where Paul declares that believers have victory through Jesus Christ.</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Include Romans 8:28 to support the idea that something good can come out of tragedy. This verse assures believers that God works all things together for good for those who love Him and are called according to His purpose.</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Explore the concept of God's love demonstrated through the cross by including John 3:16-17. This passage highlights God's sacrificial love for humanity and how Jesus' death on the cross brings salvation.</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verses into your sermon in a way that reinforces your main point and provides a deeper understanding of the triumph that came out of the tragedy of the cross.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