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Restoring Lost Hope and Caring for One Another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Ezekiel 37:11-14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power of God's restoration and the role of community in restoring hope, addressing common obstacles and discussing the role of forgiveness, all while highlighting the example of Jesus.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Caring for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"Restoring Lost Hope" and "Caring for One Another":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power of God's restoration: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Expand on Ezekiel 37:11-14, highlighting how God's promise to restore the dry bones symbolizes His ability to bring hope and life to seemingly hopeless situations.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Consider incorporating other passages that speak of God's restoration, such as Psalm 23:3, Isaiah 61:3, and Joel 2:25-26.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role of community in restoring hope: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importance of caring for one another within the church community, drawing from passages like Galatians 6:2, 1 Thessalonians 5:11, and Hebrews 10:24-25.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practical ways in which believers can support and encourage each other, such as through acts of kindness, prayer, and active listening.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common obstacles to restoring hope: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Identify common challenges that can hinder the restoration of hope, such as doubt, fear, and isolation.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Offer biblical solutions to these obstacles, referencing verses like Matthew 14:31, Isaiah 41:10, and Ecclesiastes 4:9-12.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Discuss the role of forgiveness in restoring hope: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connection between forgiveness and hope, using passages like Matthew 6:14-15, Colossians 3:13, and Ephesians 4:32.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Share practical steps for extending forgiveness and seeking reconciliation within relationships.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Highlight the example of Jesus: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Draw from Jesus' ministry to exemplify the restoration of hope and caring for others.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Reference passages like Luke 4:18-19, Matthew 9:36, and John 13:34-35 to emphasize Jesus' compassion and love for the brokenhearted.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and additional verses: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Ezekiel 37:11-14, the Hebrew word for "breath" is "ruach," which can also mean "spirit." You can explore the significance of the Holy Spirit's role in restoring hope.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Consider incorporating Romans 15:13, which speaks of God as the source of hope, and 1 Peter 5:10, which highlights God's restoration after suffering.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and verses into your sermon in a way that reinforces your current points and provides a comprehensive message on restoring lost hope and caring for one another.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