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rPr>
          <w:rFonts w:ascii="Oxygen" w:cs="Oxygen" w:eastAsia="Oxygen" w:hAnsi="Oxygen"/>
          <w:b w:val="1"/>
          <w:sz w:val="56"/>
          <w:szCs w:val="56"/>
        </w:rPr>
      </w:pPr>
      <w:bookmarkStart w:colFirst="0" w:colLast="0" w:name="_vcmioxeqxhg1" w:id="0"/>
      <w:bookmarkEnd w:id="0"/>
      <w:r w:rsidDel="00000000" w:rsidR="00000000" w:rsidRPr="00000000">
        <w:rPr>
          <w:rFonts w:ascii="Oxygen" w:cs="Oxygen" w:eastAsia="Oxygen" w:hAnsi="Oxygen"/>
          <w:b w:val="1"/>
          <w:sz w:val="56"/>
          <w:szCs w:val="56"/>
          <w:rtl w:val="0"/>
        </w:rPr>
        <w:t xml:space="preserve">A Woman of God Exemplifying Joy</w:t>
      </w:r>
    </w:p>
    <w:p w:rsidR="00000000" w:rsidDel="00000000" w:rsidP="00000000" w:rsidRDefault="00000000" w:rsidRPr="00000000" w14:paraId="00000002">
      <w:pPr>
        <w:pStyle w:val="Subtitle"/>
        <w:rPr>
          <w:rFonts w:ascii="Oxygen Light" w:cs="Oxygen Light" w:eastAsia="Oxygen Light" w:hAnsi="Oxygen Light"/>
          <w:i w:val="1"/>
          <w:sz w:val="28"/>
          <w:szCs w:val="28"/>
        </w:rPr>
      </w:pPr>
      <w:bookmarkStart w:colFirst="0" w:colLast="0" w:name="_7pxixeckdkcj" w:id="1"/>
      <w:bookmarkEnd w:id="1"/>
      <w:r w:rsidDel="00000000" w:rsidR="00000000" w:rsidRPr="00000000">
        <w:rPr>
          <w:rFonts w:ascii="Oxygen Light" w:cs="Oxygen Light" w:eastAsia="Oxygen Light" w:hAnsi="Oxygen Light"/>
          <w:i w:val="1"/>
          <w:sz w:val="28"/>
          <w:szCs w:val="28"/>
          <w:rtl w:val="0"/>
        </w:rPr>
        <w:t xml:space="preserve">Romans 15:13</w:t>
      </w:r>
      <w:r w:rsidDel="00000000" w:rsidR="00000000" w:rsidRPr="00000000">
        <w:rPr>
          <w:rtl w:val="0"/>
        </w:rPr>
      </w:r>
    </w:p>
    <w:p w:rsidR="00000000" w:rsidDel="00000000" w:rsidP="00000000" w:rsidRDefault="00000000" w:rsidRPr="00000000" w14:paraId="00000003">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Main idea</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To inspire and encourage women to cultivate and express joy in their faith journey, regardless of circumstances</w:t>
      </w:r>
    </w:p>
    <w:p w:rsidR="00000000" w:rsidDel="00000000" w:rsidP="00000000" w:rsidRDefault="00000000" w:rsidRPr="00000000" w14:paraId="00000004">
      <w:pPr>
        <w:spacing w:line="360" w:lineRule="auto"/>
        <w:rPr>
          <w:rFonts w:ascii="Oxygen" w:cs="Oxygen" w:eastAsia="Oxygen" w:hAnsi="Oxygen"/>
          <w:sz w:val="28"/>
          <w:szCs w:val="28"/>
        </w:rPr>
      </w:pPr>
      <w:r w:rsidDel="00000000" w:rsidR="00000000" w:rsidRPr="00000000">
        <w:rPr>
          <w:rFonts w:ascii="Oxygen" w:cs="Oxygen" w:eastAsia="Oxygen" w:hAnsi="Oxygen"/>
          <w:b w:val="1"/>
          <w:sz w:val="28"/>
          <w:szCs w:val="28"/>
          <w:rtl w:val="0"/>
        </w:rPr>
        <w:t xml:space="preserve">Topic</w:t>
      </w:r>
      <w:r w:rsidDel="00000000" w:rsidR="00000000" w:rsidRPr="00000000">
        <w:rPr>
          <w:rFonts w:ascii="Oxygen" w:cs="Oxygen" w:eastAsia="Oxygen" w:hAnsi="Oxygen"/>
          <w:sz w:val="28"/>
          <w:szCs w:val="28"/>
          <w:rtl w:val="0"/>
        </w:rPr>
        <w:t xml:space="preserve">:</w:t>
      </w:r>
      <w:r w:rsidDel="00000000" w:rsidR="00000000" w:rsidRPr="00000000">
        <w:rPr>
          <w:rFonts w:ascii="Oxygen" w:cs="Oxygen" w:eastAsia="Oxygen" w:hAnsi="Oxygen"/>
          <w:sz w:val="28"/>
          <w:szCs w:val="28"/>
          <w:rtl w:val="0"/>
        </w:rPr>
        <w:t xml:space="preserve"> A Woman of God Exemplifying Joy</w:t>
      </w:r>
      <w:r w:rsidDel="00000000" w:rsidR="00000000" w:rsidRPr="00000000">
        <w:rPr>
          <w:rtl w:val="0"/>
        </w:rPr>
      </w:r>
    </w:p>
    <w:p w:rsidR="00000000" w:rsidDel="00000000" w:rsidP="00000000" w:rsidRDefault="00000000" w:rsidRPr="00000000" w14:paraId="00000005">
      <w:pPr>
        <w:rPr>
          <w:rFonts w:ascii="Oxygen" w:cs="Oxygen" w:eastAsia="Oxygen" w:hAnsi="Oxyge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7">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Scripture Verses to Support the Sermon Topic:</w:t>
      </w:r>
    </w:p>
    <w:p w:rsidR="00000000" w:rsidDel="00000000" w:rsidP="00000000" w:rsidRDefault="00000000" w:rsidRPr="00000000" w14:paraId="00000008">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9">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Psalm 16:11 - "You make known to me the path of life; in your presence there is fullness of joy; at your right hand are pleasures forevermore."</w:t>
      </w:r>
    </w:p>
    <w:p w:rsidR="00000000" w:rsidDel="00000000" w:rsidP="00000000" w:rsidRDefault="00000000" w:rsidRPr="00000000" w14:paraId="0000000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This verse emphasizes the source of joy being in the presence of God.</w:t>
      </w:r>
    </w:p>
    <w:p w:rsidR="00000000" w:rsidDel="00000000" w:rsidP="00000000" w:rsidRDefault="00000000" w:rsidRPr="00000000" w14:paraId="0000000B">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C">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Galatians 5:22-23 - "But the fruit of the Spirit is love, joy, peace, patience, kindness, goodness, faithfulness, gentleness, self-control; against such things there is no law."</w:t>
      </w:r>
    </w:p>
    <w:p w:rsidR="00000000" w:rsidDel="00000000" w:rsidP="00000000" w:rsidRDefault="00000000" w:rsidRPr="00000000" w14:paraId="0000000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These verses highlight joy as one of the fruits of the Holy Spirit, emphasizing its importance in a believer's life.</w:t>
      </w:r>
    </w:p>
    <w:p w:rsidR="00000000" w:rsidDel="00000000" w:rsidP="00000000" w:rsidRDefault="00000000" w:rsidRPr="00000000" w14:paraId="0000000E">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0F">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Nehemiah 8:10b - "And do not be grieved, for the joy of the Lord is your strength."</w:t>
      </w:r>
    </w:p>
    <w:p w:rsidR="00000000" w:rsidDel="00000000" w:rsidP="00000000" w:rsidRDefault="00000000" w:rsidRPr="00000000" w14:paraId="0000001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This verse reminds us that finding joy in the Lord gives us strength to face challenges.</w:t>
      </w:r>
    </w:p>
    <w:p w:rsidR="00000000" w:rsidDel="00000000" w:rsidP="00000000" w:rsidRDefault="00000000" w:rsidRPr="00000000" w14:paraId="00000011">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Language Suggestions from Original Scriptures:</w:t>
      </w:r>
    </w:p>
    <w:p w:rsidR="00000000" w:rsidDel="00000000" w:rsidP="00000000" w:rsidRDefault="00000000" w:rsidRPr="00000000" w14:paraId="00000013">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Romans 15:13 - The Greek word for "joy" used in this verse is "chara," which can also be translated as "rejoicing" or "gladness." You can emphasize the depth and intensity of joy that comes from God by exploring the nuances of this word.</w:t>
      </w:r>
    </w:p>
    <w:p w:rsidR="00000000" w:rsidDel="00000000" w:rsidP="00000000" w:rsidRDefault="00000000" w:rsidRPr="00000000" w14:paraId="00000015">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Psalm 16:11 - The Hebrew word for "fullness" used in this verse is "soba," which conveys a sense of abundance and satisfaction. You can highlight the idea that true joy is not fleeting but rather a deep and lasting contentment found in God's presence.</w:t>
      </w:r>
    </w:p>
    <w:p w:rsidR="00000000" w:rsidDel="00000000" w:rsidP="00000000" w:rsidRDefault="00000000" w:rsidRPr="00000000" w14:paraId="00000017">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Other Relevant Scripture Passages:</w:t>
      </w:r>
    </w:p>
    <w:p w:rsidR="00000000" w:rsidDel="00000000" w:rsidP="00000000" w:rsidRDefault="00000000" w:rsidRPr="00000000" w14:paraId="00000019">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A">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Philippians 4:4 - "Rejoice in the Lord always; again I will say, rejoice."</w:t>
      </w:r>
    </w:p>
    <w:p w:rsidR="00000000" w:rsidDel="00000000" w:rsidP="00000000" w:rsidRDefault="00000000" w:rsidRPr="00000000" w14:paraId="0000001B">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This verse encourages believers to find joy in the Lord at all times, reinforcing the idea of joy as a constant attitude.</w:t>
      </w:r>
    </w:p>
    <w:p w:rsidR="00000000" w:rsidDel="00000000" w:rsidP="00000000" w:rsidRDefault="00000000" w:rsidRPr="00000000" w14:paraId="0000001C">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1D">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James 1:2-3 - "Count it all joy, my brothers, when you meet trials of various kinds, for you know that the testing of your faith produces steadfastness."</w:t>
      </w:r>
    </w:p>
    <w:p w:rsidR="00000000" w:rsidDel="00000000" w:rsidP="00000000" w:rsidRDefault="00000000" w:rsidRPr="00000000" w14:paraId="0000001E">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This passage reminds us that even in difficult circumstances, we can choose to find joy, knowing that God is working in and through our trials.</w:t>
      </w:r>
    </w:p>
    <w:p w:rsidR="00000000" w:rsidDel="00000000" w:rsidP="00000000" w:rsidRDefault="00000000" w:rsidRPr="00000000" w14:paraId="0000001F">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0">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Practical Suggestions to Reinforce Current Ideas:</w:t>
      </w:r>
    </w:p>
    <w:p w:rsidR="00000000" w:rsidDel="00000000" w:rsidP="00000000" w:rsidRDefault="00000000" w:rsidRPr="00000000" w14:paraId="00000021">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2">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1. Share examples from biblical narratives where women exemplified joy in their faith journeys, such as Mary's song of praise (Luke 1:46-55) or the joy of the women at the empty tomb (Matthew 28:8).</w:t>
      </w:r>
    </w:p>
    <w:p w:rsidR="00000000" w:rsidDel="00000000" w:rsidP="00000000" w:rsidRDefault="00000000" w:rsidRPr="00000000" w14:paraId="00000023">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4">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2. Explore practical ways for women to cultivate joy in their daily lives, such as through prayer, gratitude, serving others, and focusing on God's promises.</w:t>
      </w:r>
    </w:p>
    <w:p w:rsidR="00000000" w:rsidDel="00000000" w:rsidP="00000000" w:rsidRDefault="00000000" w:rsidRPr="00000000" w14:paraId="00000025">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6">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3. Provide practical steps for overcoming obstacles to joy, such as comparison, perfectionism, or negative thinking, and offer biblical strategies for finding joy in those situations.</w:t>
      </w:r>
    </w:p>
    <w:p w:rsidR="00000000" w:rsidDel="00000000" w:rsidP="00000000" w:rsidRDefault="00000000" w:rsidRPr="00000000" w14:paraId="00000027">
      <w:pPr>
        <w:spacing w:before="0" w:line="360" w:lineRule="auto"/>
        <w:rPr>
          <w:rFonts w:ascii="Oxygen" w:cs="Oxygen" w:eastAsia="Oxygen" w:hAnsi="Oxygen"/>
          <w:sz w:val="28"/>
          <w:szCs w:val="28"/>
        </w:rPr>
      </w:pPr>
      <w:r w:rsidDel="00000000" w:rsidR="00000000" w:rsidRPr="00000000">
        <w:rPr>
          <w:rtl w:val="0"/>
        </w:rPr>
      </w:r>
    </w:p>
    <w:p w:rsidR="00000000" w:rsidDel="00000000" w:rsidP="00000000" w:rsidRDefault="00000000" w:rsidRPr="00000000" w14:paraId="00000028">
      <w:pPr>
        <w:spacing w:before="0" w:line="360" w:lineRule="auto"/>
        <w:rPr>
          <w:rFonts w:ascii="Oxygen" w:cs="Oxygen" w:eastAsia="Oxygen" w:hAnsi="Oxygen"/>
          <w:sz w:val="28"/>
          <w:szCs w:val="28"/>
        </w:rPr>
      </w:pPr>
      <w:r w:rsidDel="00000000" w:rsidR="00000000" w:rsidRPr="00000000">
        <w:rPr>
          <w:rFonts w:ascii="Oxygen" w:cs="Oxygen" w:eastAsia="Oxygen" w:hAnsi="Oxygen"/>
          <w:sz w:val="28"/>
          <w:szCs w:val="28"/>
          <w:rtl w:val="0"/>
        </w:rPr>
        <w:t xml:space="preserve">Remember to weave these additional ideas and Scriptures seamlessly into your existing sermon outline to reinforce the theme of a woman of God exemplifying joy.</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Oxygen Ligh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600" w:line="360" w:lineRule="auto"/>
    </w:pPr>
    <w:rPr>
      <w:rFonts w:ascii="Oxygen" w:cs="Oxygen" w:eastAsia="Oxygen" w:hAnsi="Oxygen"/>
      <w:b w:val="1"/>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OxygenLight-regular.ttf"/><Relationship Id="rId4" Type="http://schemas.openxmlformats.org/officeDocument/2006/relationships/font" Target="fonts/OxygenLigh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