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Suggestions for moving forward with your sermon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Acts 1:8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enhance the sermon by exploring various aspects of being a witness for Christ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Christ Said You Will Be My Witness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power of the Holy Spirit: Expand on the role of the Holy Spirit in empowering believers to be witnesses for Christ. You can reference additional Scripture passages such as John 14:26 and Acts 2:1-4 to highlight the importance of the Holy Spirit's guidance and empowerment.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being called: Discuss the idea of being called by God to be a witness for Christ. You can include passages like Isaiah 6:8 and Jeremiah 1:5 to illustrate how God calls and chooses individuals for specific purposes.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significance of consecration: Elaborate on the process of consecration, which involves dedicating oneself wholly to God's service. Use passages like Romans 12:1-2 and 2 Timothy 2:21 to emphasize the importance of living a life set apart for God's purposes.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commission to go and make disciples: Expand on the Great Commission given by Jesus in Matthew 28:19-20. Explain how being a witness for Christ involves actively sharing the Gospel and making disciples.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Explore the role of personal transformation: Discuss how being a witness for Christ requires personal transformation and growth. Reference passages like 2 Corinthians 5:17 and Ephesians 4:22-24 to highlight the process of becoming a new creation in Christ.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Address potential challenges and objections: Acknowledge that being a witness for Christ may come with challenges and objections. Use passages like Matthew 10:22 and 2 Timothy 3:12 to encourage perseverance and faithfulness in the face of opposition.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or other relevant passages, it would be helpful to consult a biblical commentary or study resource specific to the original languages used in the Scripture passages you've included. These resources can provide insights into the nuances of certain words or phrases that may enhance your sermon.</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in a way that reinforces your main points and supports your overall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