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Faith Against the Odds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Judges 7:1-15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the audience to trust in God's plan, even when faced with seemingly impossible situations, and to persevere in their faith, even when faced with adversity.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When the Odds are against You</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faith, based on the given information: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trusting in God's plan: Expand on the story of Gideon in Judges 7:1-15 and highlight how Gideon's faith in God's guidance led to victory against overwhelming odds. Use this story as a foundation to encourage your audience to trust in God's plan, even when faced with seemingly impossible situations.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concept of faith as a mustard seed: Reference Matthew 17:20, where Jesus teaches that faith as small as a mustard seed can move mountains. Connect this verse to the story of Gideon and emphasize that even a small amount of faith can lead to great outcomes when placed in God's hands.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role of perseverance in faith: Introduce James 1:12, which speaks about the blessings that come to those who persevere under trials. Highlight how Gideon faced numerous challenges and obstacles but remained faithful and obedient to God's instructions. Encourage your listeners to persevere in their faith, even when faced with adversity.</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Incorporate Hebrews 11:1-3, often referred to as the "faith chapter," to provide a broader understanding of faith. This passage defines faith as the assurance of things hoped for and the conviction of things not seen. Use these verses to reinforce the idea that faith requires trust in God's promises, even when circumstances seem discouraging.</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Consider using language suggestions from the original Hebrew or Greek texts to add depth to your sermon. For example, in Judges 7:2, the Hebrew word for "too many" is "rab," which conveys the idea of an excessive multitude. Highlighting this word can emphasize the overwhelming odds Gideon faced and how God worked through his faith.</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Connect your sermon to other biblical stories that demonstrate faith against the odds. For instance, mention the story of David and Goliath (1 Samuel 17) to illustrate how faith can overcome seemingly insurmountable challenges. Draw parallels between these stories to reinforce the message of trusting in God's power.</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seamlessly into your existing sermon, reinforcing the theme of faith when the odds are against you.</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