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Finishing the Work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Philippians 1:6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assure the congregation of God's faithfulness in completing the work He began in us, and to encourage active participation in this process.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Finishing the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"Finishing the work" and based on Philippians 1:6: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God's Faithfulness: Highlight the assurance that God is faithful to complete the work He began in us. You can explore other passages that reinforce this idea, such as: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- 1 Thessalonians 5:24: "The one who calls you is faithful, and he will do it."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- 2 Timothy 4:18: "The Lord will rescue me from every evil attack and will bring me safely to his heavenly kingdom. To him be glory forever and ever. Amen."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Work in Sanctification: Discuss how the work of God extends beyond salvation and into the process of sanctification. Explore passages that illustrate this ongoing transformation: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Romans 8:29-30: Reflect on how God predestines believers to be conformed to the image of His Son.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- 2 Corinthians 3:18: Highlight the idea of being transformed into Christ's likeness with ever-increasing glory.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Encourage Active Participation: Encourage your listeners to actively participate in the work God is doing in their lives. Share practical suggestions on how they can cooperate with God's work: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Philippians 2:12-13: Discuss the importance of working out their salvation with fear and trembling, while acknowledging that it is God who works in them.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James 2:14-26: Explore the connection between faith and works, emphasizing the need for active obedience.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Language Suggestions and Cross-References: Consider incorporating language suggestions from the original languages to provide deeper insights for your audience. For example: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Didact Gothic" w:cs="Didact Gothic" w:eastAsia="Didact Gothic" w:hAnsi="Didact Gothic"/>
          <w:sz w:val="28"/>
          <w:szCs w:val="28"/>
          <w:rtl w:val="0"/>
        </w:rPr>
        <w:t xml:space="preserve">- In Philippians 1:6, the Greek word for "began" is ἐναρξάμενος (enarxamenos), which implies initiation or commencement. You can explore other instances where this word is used in the Bible, such as Acts 11:15 and 2 Corinthians 8:6, to draw connections and further reinforce your point.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passages seamlessly into your existing sermon outline, reinforcing the central theme of God's work in us and His faithfulness to complete it.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  <w:font w:name="Didact Gothic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Relationship Id="rId5" Type="http://schemas.openxmlformats.org/officeDocument/2006/relationships/font" Target="fonts/DidactGoth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