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Power of Prayer</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Psalm 27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the congregation to cultivate a consistent prayer life and understand the importance of aligning our prayers with God's will.</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One Thing</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Topic:</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7:7-8 - "Ask, and it will be given to you; seek, and you will find; knock, and it will be opened to you. For everyone who asks receives, and the one who seeks finds, and to the one who knocks it will be opened."</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Philippians 4:6-7 - "Do not be anxious about anything, but in everything by prayer and supplication with thanksgiving let your requests be made known to God. And the peace of God, which surpasses all understanding, will guard your hearts and your minds in Christ Jesus."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James 5:13-16 - "Is anyone among you suffering? Let him pray. Is anyone cheerful? Let him sing praise. Is anyone among you sick? Let him call for the elders of the church, and let them pray over him, anointing him with oil in the name of the Lord. And the prayer of faith will save the one who is sick, and the Lord will raise him up. And if he has committed sins, he will be forgiven. Therefore, confess your sins to one another and pray for one another, that you may be healed. The prayer of a righteous person has great power as it is working."</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Psalm 27:4, the Hebrew word for "dwell" is "yashab," which can also mean "abide" or "remain." You can emphasize the idea of continually dwelling in God's presence through prayer.</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Matthew 7:7-8, the Greek word for "ask" is "aiteo," which implies a persistent and earnest request. You can encourage the congregation to approach prayer with persistence and faith.</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 James 5:16, the Greek word for "righteous" is "dikaios," which can also mean "just" or "upright." You can emphasize the importance of living a righteous and upright life in order to have effective prayers.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Suggestions: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examples from biblical narratives where individuals faced challenging situations and turned to prayer for guidance, strength, and deliverance (e.g., Daniel in the lion's den, Hannah's prayer for a child).</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different types of prayers that can be utilized in various situations, such as prayers of thanksgiving, intercession, confession, and supplication.</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common obstacles or misconceptions about prayer and provide practical tips on how to cultivate a consistent prayer life.</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importance of aligning our prayers with God's will and seeking His guidance through Scripture.</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Encourage the congregation to create a personal prayer journal or establish a designated prayer time to deepen their relationship with God.</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seamlessly into your existing sermon outline and use them to reinforce your main ideas.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