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Understanding Sin</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Romans 1:18-23</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provide a comprehensive understanding of sin, its consequences, the need for repentance, and the remedy for sin through Jesus Christ.</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Sin</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sin: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consequences of sin: Expand on the idea that sin is primarily against God by highlighting the consequences it brings upon individuals and society. Use additional Scripture passages such as Romans 6:23, which states that the wages of sin is death, to emphasize the seriousness of sin and its ultimate consequence.</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nature of sin: Delve deeper into the nature of sin and its impact on humanity. Consider incorporating passages like Psalm 51:5, which speaks about being born in sin, or Jeremiah 17:9, which describes the deceitful and wicked nature of the human heart. These verses can help reinforce the idea that sin is inherent in human nature and needs to be addressed.</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the need for repentance: Highlight the importance of repentance as a response to sin. Include passages like Acts 3:19, which calls for repentance and turning away from sin, or 1 John 1:9, which assures forgiveness when we confess our sins. These verses can encourage your listeners to acknowledge their sins and seek forgiveness from God.</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Address the remedy for sin: Shift the focus towards the solution for sin by introducing the concept of salvation through Jesus Christ. Incorporate passages like Romans 5:8, which emphasizes God's love demonstrated through Christ's sacrifice, or John 3:16, which speaks about eternal life through faith in Jesus. These verses can help your audience understand that while sin is primarily against God, He offers redemption and forgiveness through His Son.</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Offer practical steps for overcoming sin: Provide practical suggestions for your listeners to resist and overcome sin in their lives. Draw from passages like James 4:7-8, which encourages submission to God and resisting the devil, or Galatians 5:16-17, which speaks about walking in the Spirit to avoid fulfilling the desires of the flesh. These verses can guide your audience in their daily struggle against sin.</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Regarding language suggestions or other relevant passages, it would be helpful to consult a biblical concordance or study resources that provide insights into the original languages and related verses. This can help you uncover additional nuances and connections that support your sermon's point on sin being primarily against God.</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