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before="0" w:after="200" w:line="264" w:lineRule="auto"/>
        <w:jc w:val="center"/>
        <w:rPr>
          <w:rFonts w:ascii="Times Roman" w:cs="Times Roman" w:hAnsi="Times Roman" w:eastAsia="Times Roman"/>
          <w:smallCaps w:val="1"/>
          <w:sz w:val="40"/>
          <w:szCs w:val="40"/>
        </w:rPr>
      </w:pPr>
      <w:r>
        <w:rPr>
          <w:rFonts w:ascii="Times Roman" w:hAnsi="Times Roman"/>
          <w:smallCaps w:val="1"/>
          <w:sz w:val="44"/>
          <w:szCs w:val="44"/>
          <w:rtl w:val="0"/>
          <w:lang w:val="en-US"/>
        </w:rPr>
        <w:t>Lily Lin</w:t>
      </w:r>
    </w:p>
    <w:p>
      <w:pPr>
        <w:pStyle w:val="Body A"/>
        <w:spacing w:before="0" w:after="200" w:line="264" w:lineRule="auto"/>
        <w:jc w:val="center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  <w:lang w:val="es-ES_tradnl"/>
        </w:rPr>
        <w:t xml:space="preserve">design@lily-lin.com  </w:t>
      </w:r>
    </w:p>
    <w:p>
      <w:pPr>
        <w:pStyle w:val="Body A"/>
        <w:spacing w:before="0" w:after="60" w:line="264" w:lineRule="auto"/>
        <w:jc w:val="center"/>
        <w:rPr>
          <w:rFonts w:ascii="Times Roman" w:cs="Times Roman" w:hAnsi="Times Roman" w:eastAsia="Times Roman"/>
          <w:sz w:val="21"/>
          <w:szCs w:val="21"/>
        </w:rPr>
      </w:pPr>
      <w:r>
        <w:rPr>
          <w:rFonts w:ascii="Times Roman" w:hAnsi="Times Roman"/>
          <w:sz w:val="22"/>
          <w:szCs w:val="22"/>
          <w:rtl w:val="0"/>
          <w:lang w:val="es-ES_tradnl"/>
        </w:rPr>
        <w:t>https://www.linkedin.com/in/linlily</w:t>
      </w:r>
    </w:p>
    <w:p>
      <w:pPr>
        <w:pStyle w:val="Body A"/>
        <w:pBdr>
          <w:top w:val="nil"/>
          <w:left w:val="nil"/>
          <w:bottom w:val="single" w:color="000000" w:sz="18" w:space="0" w:shadow="0" w:frame="0"/>
          <w:right w:val="nil"/>
        </w:pBdr>
        <w:spacing w:before="0" w:line="264" w:lineRule="auto"/>
        <w:rPr>
          <w:rFonts w:ascii="Times Roman" w:cs="Times Roman" w:hAnsi="Times Roman" w:eastAsia="Times Roman"/>
          <w:sz w:val="4"/>
          <w:szCs w:val="4"/>
        </w:rPr>
      </w:pPr>
      <w:r>
        <w:rPr>
          <w:rFonts w:ascii="Times Roman" w:hAnsi="Times Roman"/>
          <w:sz w:val="21"/>
          <w:szCs w:val="21"/>
          <w:rtl w:val="0"/>
          <w:lang w:val="en-US"/>
        </w:rPr>
        <w:t xml:space="preserve">    </w:t>
      </w:r>
    </w:p>
    <w:p>
      <w:pPr>
        <w:pStyle w:val="Body A"/>
        <w:spacing w:before="0" w:line="264" w:lineRule="auto"/>
        <w:rPr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Body A"/>
        <w:spacing w:before="120" w:after="200" w:line="264" w:lineRule="auto"/>
        <w:jc w:val="center"/>
        <w:rPr>
          <w:rFonts w:ascii="Times Roman" w:cs="Times Roman" w:hAnsi="Times Roman" w:eastAsia="Times Roman"/>
          <w:b w:val="1"/>
          <w:bCs w:val="1"/>
          <w:sz w:val="24"/>
          <w:szCs w:val="24"/>
        </w:rPr>
      </w:pPr>
      <w:r>
        <w:rPr>
          <w:rFonts w:ascii="Times Roman" w:hAnsi="Times Roman"/>
          <w:b w:val="1"/>
          <w:bCs w:val="1"/>
          <w:sz w:val="24"/>
          <w:szCs w:val="24"/>
          <w:rtl w:val="0"/>
          <w:lang w:val="en-US"/>
        </w:rPr>
        <w:t>QUALIFICATIONS SUMMARY</w:t>
      </w:r>
    </w:p>
    <w:tbl>
      <w:tblPr>
        <w:tblW w:w="9475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28"/>
        <w:gridCol w:w="7547"/>
      </w:tblGrid>
      <w:tr>
        <w:tblPrEx>
          <w:shd w:val="clear" w:color="auto" w:fill="ced7e7"/>
        </w:tblPrEx>
        <w:trPr>
          <w:trHeight w:val="308" w:hRule="atLeast"/>
        </w:trPr>
        <w:tc>
          <w:tcPr>
            <w:tcW w:type="dxa" w:w="192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</w:pPr>
            <w:r>
              <w:rPr>
                <w:rFonts w:ascii="Times Roman" w:hAnsi="Times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Business</w:t>
            </w:r>
          </w:p>
        </w:tc>
        <w:tc>
          <w:tcPr>
            <w:tcW w:type="dxa" w:w="7547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</w:pPr>
            <w:r>
              <w:rPr>
                <w:rFonts w:ascii="Times Roman" w:hAnsi="Times Roman"/>
                <w:sz w:val="22"/>
                <w:szCs w:val="22"/>
                <w:shd w:val="nil" w:color="auto" w:fill="auto"/>
                <w:rtl w:val="0"/>
                <w:lang w:val="en-US"/>
              </w:rPr>
              <w:t>Client-Relations, Presentation Skills</w:t>
            </w:r>
            <w:r>
              <w:rPr>
                <w:rFonts w:ascii="Times Roman" w:hAnsi="Times Roman"/>
                <w:sz w:val="22"/>
                <w:szCs w:val="22"/>
                <w:shd w:val="nil" w:color="auto" w:fill="auto"/>
                <w:rtl w:val="0"/>
                <w:lang w:val="en-US"/>
              </w:rPr>
              <w:t>, Management</w:t>
            </w:r>
          </w:p>
        </w:tc>
      </w:tr>
      <w:tr>
        <w:tblPrEx>
          <w:shd w:val="clear" w:color="auto" w:fill="ced7e7"/>
        </w:tblPrEx>
        <w:trPr>
          <w:trHeight w:val="643" w:hRule="atLeast"/>
        </w:trPr>
        <w:tc>
          <w:tcPr>
            <w:tcW w:type="dxa" w:w="192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</w:pPr>
            <w:r>
              <w:rPr>
                <w:rFonts w:ascii="Times Roman" w:hAnsi="Times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Software</w:t>
            </w:r>
          </w:p>
        </w:tc>
        <w:tc>
          <w:tcPr>
            <w:tcW w:type="dxa" w:w="754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</w:pPr>
            <w:r>
              <w:rPr>
                <w:rFonts w:ascii="Times Roman" w:hAnsi="Times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Figma, </w:t>
            </w:r>
            <w:r>
              <w:rPr>
                <w:rFonts w:ascii="Times Roman" w:hAnsi="Times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Sketch, Abstract </w:t>
            </w:r>
            <w:r>
              <w:rPr>
                <w:rFonts w:ascii="Times Roman" w:hAnsi="Times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Adobe Photoshop, Adobe Illustrator, Adobe InDesign, 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lang w:val="en-US"/>
              </w:rPr>
              <w:br w:type="textWrapping"/>
            </w:r>
            <w:r>
              <w:rPr>
                <w:rFonts w:ascii="Times Roman" w:hAnsi="Times Roman"/>
                <w:sz w:val="22"/>
                <w:szCs w:val="22"/>
                <w:shd w:val="nil" w:color="auto" w:fill="auto"/>
                <w:rtl w:val="0"/>
                <w:lang w:val="en-US"/>
              </w:rPr>
              <w:t>Invision Studio, Trello, Monday, Adobe Premiere Pro, Adobe XD</w:t>
            </w:r>
            <w:r>
              <w:rPr>
                <w:rFonts w:ascii="Times Roman" w:hAnsi="Times Roman"/>
                <w:sz w:val="22"/>
                <w:szCs w:val="22"/>
                <w:shd w:val="nil" w:color="auto" w:fill="auto"/>
                <w:rtl w:val="0"/>
                <w:lang w:val="en-US"/>
              </w:rPr>
              <w:t>, Miro</w:t>
            </w:r>
          </w:p>
        </w:tc>
      </w:tr>
      <w:tr>
        <w:tblPrEx>
          <w:shd w:val="clear" w:color="auto" w:fill="ced7e7"/>
        </w:tblPrEx>
        <w:trPr>
          <w:trHeight w:val="1157" w:hRule="atLeast"/>
        </w:trPr>
        <w:tc>
          <w:tcPr>
            <w:tcW w:type="dxa" w:w="192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</w:pPr>
            <w:r>
              <w:rPr>
                <w:rFonts w:ascii="Times Roman" w:hAnsi="Times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Design</w:t>
            </w:r>
          </w:p>
        </w:tc>
        <w:tc>
          <w:tcPr>
            <w:tcW w:type="dxa" w:w="754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</w:pPr>
            <w:r>
              <w:rPr>
                <w:rFonts w:ascii="Times Roman" w:hAnsi="Times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Design Thinking, User Experience Design, User Interface Design, </w:t>
            </w:r>
            <w:r>
              <w:rPr>
                <w:rFonts w:ascii="Arial Unicode MS" w:cs="Arial Unicode MS" w:hAnsi="Arial Unicode MS" w:eastAsia="Arial Unicode MS"/>
                <w:sz w:val="22"/>
                <w:szCs w:val="22"/>
                <w:shd w:val="nil" w:color="auto" w:fill="auto"/>
                <w:lang w:val="en-US"/>
              </w:rPr>
              <w:br w:type="textWrapping"/>
            </w:r>
            <w:r>
              <w:rPr>
                <w:rFonts w:ascii="Times Roman" w:hAnsi="Times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Mobile Design, Design Systems, Responsive Web Design, Wireframing, 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lang w:val="en-US"/>
              </w:rPr>
              <w:br w:type="textWrapping"/>
            </w:r>
            <w:r>
              <w:rPr>
                <w:rFonts w:ascii="Times Roman" w:hAnsi="Times Roman"/>
                <w:sz w:val="22"/>
                <w:szCs w:val="22"/>
                <w:shd w:val="nil" w:color="auto" w:fill="auto"/>
                <w:rtl w:val="0"/>
                <w:lang w:val="en-US"/>
              </w:rPr>
              <w:t>Prototyping, Handoff to Development, Typography, Creative Asset Management</w:t>
            </w:r>
          </w:p>
        </w:tc>
      </w:tr>
      <w:tr>
        <w:tblPrEx>
          <w:shd w:val="clear" w:color="auto" w:fill="ced7e7"/>
        </w:tblPrEx>
        <w:trPr>
          <w:trHeight w:val="595" w:hRule="atLeast"/>
        </w:trPr>
        <w:tc>
          <w:tcPr>
            <w:tcW w:type="dxa" w:w="192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</w:pPr>
            <w:r>
              <w:rPr>
                <w:rFonts w:ascii="Times Roman" w:hAnsi="Times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Technology</w:t>
            </w:r>
          </w:p>
        </w:tc>
        <w:tc>
          <w:tcPr>
            <w:tcW w:type="dxa" w:w="754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</w:pPr>
            <w:r>
              <w:rPr>
                <w:rFonts w:ascii="Times Roman" w:hAnsi="Times Roman"/>
                <w:sz w:val="22"/>
                <w:szCs w:val="22"/>
                <w:shd w:val="nil" w:color="auto" w:fill="auto"/>
                <w:rtl w:val="0"/>
                <w:lang w:val="en-US"/>
              </w:rPr>
              <w:t>H</w:t>
            </w:r>
            <w:r>
              <w:rPr>
                <w:rFonts w:ascii="Times Roman" w:hAnsi="Times Roman"/>
                <w:sz w:val="22"/>
                <w:szCs w:val="22"/>
                <w:shd w:val="nil" w:color="auto" w:fill="auto"/>
                <w:rtl w:val="0"/>
                <w:lang w:val="en-US"/>
              </w:rPr>
              <w:t>TML, CSS Grid Styling, CSS Media Queries, Litmus,</w:t>
            </w:r>
            <w:r>
              <w:rPr>
                <w:rFonts w:ascii="Times Roman" w:hAnsi="Times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Roman" w:hAnsi="Times Roman"/>
                <w:sz w:val="22"/>
                <w:szCs w:val="22"/>
                <w:shd w:val="nil" w:color="auto" w:fill="auto"/>
                <w:rtl w:val="0"/>
                <w:lang w:val="en-US"/>
              </w:rPr>
              <w:t>Bootstrap, SourceTree, Bronto, Campaign Monitor Mailchimp</w:t>
            </w:r>
            <w:r>
              <w:rPr>
                <w:rFonts w:ascii="Times Roman" w:hAnsi="Times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Times Roman" w:hAnsi="Times Roman"/>
                <w:sz w:val="22"/>
                <w:szCs w:val="22"/>
                <w:rtl w:val="0"/>
                <w:lang w:val="en-US"/>
              </w:rPr>
              <w:t>Salesforce Lightning Design System</w:t>
            </w:r>
          </w:p>
        </w:tc>
      </w:tr>
      <w:tr>
        <w:tblPrEx>
          <w:shd w:val="clear" w:color="auto" w:fill="ced7e7"/>
        </w:tblPrEx>
        <w:trPr>
          <w:trHeight w:val="876" w:hRule="atLeast"/>
        </w:trPr>
        <w:tc>
          <w:tcPr>
            <w:tcW w:type="dxa" w:w="192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</w:pPr>
            <w:r>
              <w:rPr>
                <w:rFonts w:ascii="Times Roman" w:hAnsi="Times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Strategy</w:t>
            </w:r>
          </w:p>
        </w:tc>
        <w:tc>
          <w:tcPr>
            <w:tcW w:type="dxa" w:w="754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</w:pPr>
            <w:r>
              <w:rPr>
                <w:rFonts w:ascii="Times Roman" w:hAnsi="Times Roman"/>
                <w:sz w:val="22"/>
                <w:szCs w:val="22"/>
                <w:shd w:val="nil" w:color="auto" w:fill="auto"/>
                <w:rtl w:val="0"/>
                <w:lang w:val="en-US"/>
              </w:rPr>
              <w:t>Information Architecture, C</w:t>
            </w:r>
            <w:r>
              <w:rPr>
                <w:rFonts w:ascii="Times Roman" w:hAnsi="Times Roman"/>
                <w:sz w:val="22"/>
                <w:szCs w:val="22"/>
                <w:shd w:val="nil" w:color="auto" w:fill="auto"/>
                <w:rtl w:val="0"/>
                <w:lang w:val="en-US"/>
              </w:rPr>
              <w:t>ross Functional Team Lead, Agile, Product Release, User Journey Maps, Lean Startup, Usability Testing</w:t>
            </w:r>
            <w:r>
              <w:rPr>
                <w:rFonts w:ascii="Times Roman" w:hAnsi="Times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, Workshop Facilitation, 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lang w:val="en-US"/>
              </w:rPr>
              <w:br w:type="textWrapping"/>
            </w:r>
            <w:r>
              <w:rPr>
                <w:rFonts w:ascii="Times Roman" w:hAnsi="Times Roman"/>
                <w:sz w:val="22"/>
                <w:szCs w:val="22"/>
                <w:rtl w:val="0"/>
                <w:lang w:val="en-US"/>
              </w:rPr>
              <w:t>Qualitative User Research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928"/>
            <w:tcBorders>
              <w:top w:val="single" w:color="000000" w:sz="4" w:space="0" w:shadow="0" w:frame="0"/>
              <w:left w:val="nil"/>
              <w:bottom w:val="single" w:color="ffffff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</w:pPr>
            <w:r>
              <w:rPr>
                <w:rFonts w:ascii="Times Roman" w:hAnsi="Times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Other</w:t>
            </w:r>
          </w:p>
        </w:tc>
        <w:tc>
          <w:tcPr>
            <w:tcW w:type="dxa" w:w="7547"/>
            <w:tcBorders>
              <w:top w:val="single" w:color="000000" w:sz="4" w:space="0" w:shadow="0" w:frame="0"/>
              <w:left w:val="nil"/>
              <w:bottom w:val="single" w:color="ffffff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</w:pPr>
            <w:r>
              <w:rPr>
                <w:rFonts w:ascii="Times Roman" w:hAnsi="Times Roman"/>
                <w:sz w:val="22"/>
                <w:szCs w:val="22"/>
                <w:shd w:val="nil" w:color="auto" w:fill="auto"/>
                <w:rtl w:val="0"/>
                <w:lang w:val="en-US"/>
              </w:rPr>
              <w:t>English, Mandarin Chinese</w:t>
            </w:r>
          </w:p>
        </w:tc>
      </w:tr>
    </w:tbl>
    <w:p>
      <w:pPr>
        <w:pStyle w:val="Body A"/>
        <w:widowControl w:val="0"/>
        <w:spacing w:before="120" w:after="200"/>
        <w:ind w:left="108" w:hanging="108"/>
        <w:jc w:val="center"/>
        <w:rPr>
          <w:rFonts w:ascii="Times Roman" w:cs="Times Roman" w:hAnsi="Times Roman" w:eastAsia="Times Roman"/>
          <w:smallCaps w:val="1"/>
        </w:rPr>
      </w:pPr>
    </w:p>
    <w:p>
      <w:pPr>
        <w:pStyle w:val="Body A"/>
        <w:pBdr>
          <w:top w:val="nil"/>
          <w:left w:val="nil"/>
          <w:bottom w:val="single" w:color="000000" w:sz="18" w:space="0" w:shadow="0" w:frame="0"/>
          <w:right w:val="nil"/>
        </w:pBdr>
        <w:spacing w:before="0" w:line="264" w:lineRule="auto"/>
        <w:rPr>
          <w:rFonts w:ascii="Times Roman" w:cs="Times Roman" w:hAnsi="Times Roman" w:eastAsia="Times Roman"/>
          <w:b w:val="1"/>
          <w:bCs w:val="1"/>
          <w:sz w:val="22"/>
          <w:szCs w:val="22"/>
        </w:rPr>
      </w:pPr>
      <w:r>
        <w:rPr>
          <w:rFonts w:ascii="Times Roman" w:hAnsi="Times Roman"/>
          <w:b w:val="1"/>
          <w:bCs w:val="1"/>
          <w:smallCaps w:val="1"/>
          <w:sz w:val="22"/>
          <w:szCs w:val="22"/>
          <w:rtl w:val="0"/>
          <w:lang w:val="en-US"/>
        </w:rPr>
        <w:t xml:space="preserve">  </w:t>
      </w:r>
    </w:p>
    <w:p>
      <w:pPr>
        <w:pStyle w:val="Body A"/>
        <w:spacing w:before="120" w:line="264" w:lineRule="auto"/>
        <w:jc w:val="center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Body A"/>
        <w:spacing w:before="120" w:line="264" w:lineRule="auto"/>
        <w:jc w:val="center"/>
        <w:rPr>
          <w:rFonts w:ascii="Times Roman" w:cs="Times Roman" w:hAnsi="Times Roman" w:eastAsia="Times Roman"/>
          <w:b w:val="1"/>
          <w:bCs w:val="1"/>
          <w:sz w:val="22"/>
          <w:szCs w:val="22"/>
        </w:rPr>
      </w:pPr>
      <w:r>
        <w:rPr>
          <w:rFonts w:ascii="Times Roman" w:hAnsi="Times Roman"/>
          <w:b w:val="1"/>
          <w:bCs w:val="1"/>
          <w:sz w:val="24"/>
          <w:szCs w:val="24"/>
          <w:rtl w:val="0"/>
          <w:lang w:val="en-US"/>
        </w:rPr>
        <w:t>EXPERIENCE &amp; ACCOMPLISHMENTS</w:t>
      </w:r>
    </w:p>
    <w:p>
      <w:pPr>
        <w:pStyle w:val="Body A"/>
        <w:spacing w:before="0" w:line="264" w:lineRule="auto"/>
        <w:jc w:val="center"/>
        <w:rPr>
          <w:rFonts w:ascii="Times Roman" w:cs="Times Roman" w:hAnsi="Times Roman" w:eastAsia="Times Roman"/>
          <w:sz w:val="22"/>
          <w:szCs w:val="22"/>
        </w:rPr>
      </w:pPr>
    </w:p>
    <w:p>
      <w:pPr>
        <w:pStyle w:val="Body A"/>
        <w:pBdr>
          <w:top w:val="nil"/>
          <w:left w:val="nil"/>
          <w:bottom w:val="single" w:color="000000" w:sz="8" w:space="0" w:shadow="0" w:frame="0"/>
          <w:right w:val="nil"/>
        </w:pBdr>
        <w:tabs>
          <w:tab w:val="right" w:pos="10204"/>
        </w:tabs>
        <w:spacing w:before="0" w:after="100" w:line="264" w:lineRule="auto"/>
        <w:rPr>
          <w:rFonts w:ascii="Times Roman" w:cs="Times Roman" w:hAnsi="Times Roman" w:eastAsia="Times Roman"/>
          <w:b w:val="1"/>
          <w:bCs w:val="1"/>
          <w:sz w:val="22"/>
          <w:szCs w:val="22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en-US"/>
        </w:rPr>
        <w:t>Ernst &amp; Young, Design Studio</w:t>
      </w:r>
      <w:r>
        <w:rPr>
          <w:rFonts w:ascii="Times Roman" w:cs="Times Roman" w:hAnsi="Times Roman" w:eastAsia="Times Roman"/>
          <w:sz w:val="22"/>
          <w:szCs w:val="22"/>
          <w:rtl w:val="0"/>
          <w:lang w:val="en-US"/>
        </w:rPr>
        <w:tab/>
        <w:t xml:space="preserve">New York, NY, </w:t>
      </w:r>
      <w:r>
        <w:rPr>
          <w:rFonts w:ascii="Times Roman" w:hAnsi="Times Roman"/>
          <w:sz w:val="22"/>
          <w:szCs w:val="22"/>
          <w:rtl w:val="0"/>
          <w:lang w:val="en-US"/>
        </w:rPr>
        <w:t>3/21</w:t>
      </w:r>
      <w:r>
        <w:rPr>
          <w:rFonts w:ascii="Times Roman" w:hAnsi="Times Roman" w:hint="default"/>
          <w:sz w:val="22"/>
          <w:szCs w:val="22"/>
          <w:rtl w:val="0"/>
          <w:lang w:val="en-US"/>
        </w:rPr>
        <w:t xml:space="preserve"> –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 Present</w:t>
      </w:r>
    </w:p>
    <w:p>
      <w:pPr>
        <w:pStyle w:val="Body A"/>
        <w:tabs>
          <w:tab w:val="right" w:pos="10204"/>
        </w:tabs>
        <w:spacing w:before="100" w:after="100" w:line="264" w:lineRule="auto"/>
        <w:ind w:left="360" w:firstLine="72"/>
        <w:outlineLvl w:val="3"/>
        <w:rPr>
          <w:rFonts w:ascii="Times Roman" w:cs="Times Roman" w:hAnsi="Times Roman" w:eastAsia="Times Roman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 xml:space="preserve">Senior </w:t>
      </w:r>
      <w:r>
        <w:rPr>
          <w:rFonts w:ascii="Times Roman" w:hAnsi="Times Roman"/>
          <w:sz w:val="22"/>
          <w:szCs w:val="22"/>
          <w:rtl w:val="0"/>
          <w:lang w:val="en-US"/>
        </w:rPr>
        <w:t xml:space="preserve">User Experience </w:t>
      </w:r>
      <w:r>
        <w:rPr>
          <w:rFonts w:ascii="Times Roman" w:hAnsi="Times Roman"/>
          <w:sz w:val="22"/>
          <w:szCs w:val="22"/>
          <w:rtl w:val="0"/>
          <w:lang w:val="en-US"/>
        </w:rPr>
        <w:t>Designer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140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Understand project scopes and translating requirements into deliverables such as high-fidelity wireframes and interactive prototypes (Figma)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140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 xml:space="preserve">Organize and structure multiple global navigation components for responsive web, while adhering to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ascii="Times Roman" w:hAnsi="Times Roman"/>
          <w:sz w:val="22"/>
          <w:szCs w:val="22"/>
          <w:rtl w:val="0"/>
          <w:lang w:val="en-US"/>
        </w:rPr>
        <w:t>existing brand guidelines and design systems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140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 xml:space="preserve">Collaborating with user researchers and incorporating key findings into design sprints, </w:t>
      </w:r>
      <w:r>
        <w:rPr>
          <w:rFonts w:ascii="Times Roman" w:hAnsi="Times Roman"/>
          <w:sz w:val="22"/>
          <w:szCs w:val="22"/>
          <w:rtl w:val="0"/>
          <w:lang w:val="en-US"/>
        </w:rPr>
        <w:t>to ensure design decisions are user-centric and validated by data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140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Leading design projects from beginning to end, managing timelines and client expectations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140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 xml:space="preserve">Facilitating workshops to encourage collaboration between stakeholders and the design team </w:t>
      </w:r>
    </w:p>
    <w:p>
      <w:pPr>
        <w:pStyle w:val="List Paragraph"/>
        <w:widowControl w:val="0"/>
        <w:bidi w:val="0"/>
        <w:spacing w:after="14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Body A"/>
        <w:pBdr>
          <w:top w:val="nil"/>
          <w:left w:val="nil"/>
          <w:bottom w:val="single" w:color="000000" w:sz="8" w:space="0" w:shadow="0" w:frame="0"/>
          <w:right w:val="nil"/>
        </w:pBdr>
        <w:tabs>
          <w:tab w:val="right" w:pos="10204"/>
        </w:tabs>
        <w:spacing w:before="0" w:after="100" w:line="264" w:lineRule="auto"/>
        <w:rPr>
          <w:rFonts w:ascii="Times Roman" w:cs="Times Roman" w:hAnsi="Times Roman" w:eastAsia="Times Roman"/>
          <w:b w:val="1"/>
          <w:bCs w:val="1"/>
          <w:sz w:val="22"/>
          <w:szCs w:val="22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en-US"/>
        </w:rPr>
        <w:t>Knot Standard</w:t>
      </w:r>
      <w:r>
        <w:rPr>
          <w:rFonts w:ascii="Times Roman" w:cs="Times Roman" w:hAnsi="Times Roman" w:eastAsia="Times Roman"/>
          <w:sz w:val="22"/>
          <w:szCs w:val="22"/>
          <w:rtl w:val="0"/>
          <w:lang w:val="en-US"/>
        </w:rPr>
        <w:tab/>
        <w:t xml:space="preserve">New York, NY, 6/18 </w:t>
      </w:r>
      <w:r>
        <w:rPr>
          <w:rFonts w:ascii="Times Roman" w:hAnsi="Times Roman" w:hint="default"/>
          <w:sz w:val="22"/>
          <w:szCs w:val="22"/>
          <w:rtl w:val="0"/>
          <w:lang w:val="en-US"/>
        </w:rPr>
        <w:t>–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 </w:t>
      </w:r>
      <w:r>
        <w:rPr>
          <w:rFonts w:ascii="Times Roman" w:hAnsi="Times Roman"/>
          <w:sz w:val="22"/>
          <w:szCs w:val="22"/>
          <w:rtl w:val="0"/>
          <w:lang w:val="it-IT"/>
        </w:rPr>
        <w:t>3/21</w:t>
      </w:r>
    </w:p>
    <w:p>
      <w:pPr>
        <w:pStyle w:val="Body A"/>
        <w:tabs>
          <w:tab w:val="right" w:pos="10204"/>
        </w:tabs>
        <w:spacing w:before="100" w:after="100" w:line="264" w:lineRule="auto"/>
        <w:ind w:left="360" w:firstLine="72"/>
        <w:outlineLvl w:val="3"/>
        <w:rPr>
          <w:rFonts w:ascii="Times Roman" w:cs="Times Roman" w:hAnsi="Times Roman" w:eastAsia="Times Roman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User Experience + Visual Designer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140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Create</w:t>
      </w:r>
      <w:r>
        <w:rPr>
          <w:rFonts w:ascii="Times Roman" w:hAnsi="Times Roman"/>
          <w:sz w:val="22"/>
          <w:szCs w:val="22"/>
          <w:rtl w:val="0"/>
          <w:lang w:val="en-US"/>
        </w:rPr>
        <w:t>d</w:t>
      </w:r>
      <w:r>
        <w:rPr>
          <w:rFonts w:ascii="Times Roman" w:hAnsi="Times Roman"/>
          <w:sz w:val="22"/>
          <w:szCs w:val="22"/>
          <w:rtl w:val="0"/>
          <w:lang w:val="en-US"/>
        </w:rPr>
        <w:t xml:space="preserve"> high-fidelity wireframes and mockups (Sketch) for multiple website components including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ascii="Times Roman" w:hAnsi="Times Roman"/>
          <w:sz w:val="22"/>
          <w:szCs w:val="22"/>
          <w:rtl w:val="0"/>
          <w:lang w:val="en-US"/>
        </w:rPr>
        <w:t>navigation architecture, landing pages, and individual product detail pages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140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Strategize</w:t>
      </w:r>
      <w:r>
        <w:rPr>
          <w:rFonts w:ascii="Times Roman" w:hAnsi="Times Roman"/>
          <w:sz w:val="22"/>
          <w:szCs w:val="22"/>
          <w:rtl w:val="0"/>
          <w:lang w:val="en-US"/>
        </w:rPr>
        <w:t>d</w:t>
      </w:r>
      <w:r>
        <w:rPr>
          <w:rFonts w:ascii="Times Roman" w:hAnsi="Times Roman"/>
          <w:sz w:val="22"/>
          <w:szCs w:val="22"/>
          <w:rtl w:val="0"/>
          <w:lang w:val="en-US"/>
        </w:rPr>
        <w:t>, ideate</w:t>
      </w:r>
      <w:r>
        <w:rPr>
          <w:rFonts w:ascii="Times Roman" w:hAnsi="Times Roman"/>
          <w:sz w:val="22"/>
          <w:szCs w:val="22"/>
          <w:rtl w:val="0"/>
          <w:lang w:val="en-US"/>
        </w:rPr>
        <w:t>d</w:t>
      </w:r>
      <w:r>
        <w:rPr>
          <w:rFonts w:ascii="Times Roman" w:hAnsi="Times Roman"/>
          <w:sz w:val="22"/>
          <w:szCs w:val="22"/>
          <w:rtl w:val="0"/>
          <w:lang w:val="en-US"/>
        </w:rPr>
        <w:t>, design</w:t>
      </w:r>
      <w:r>
        <w:rPr>
          <w:rFonts w:ascii="Times Roman" w:hAnsi="Times Roman"/>
          <w:sz w:val="22"/>
          <w:szCs w:val="22"/>
          <w:rtl w:val="0"/>
          <w:lang w:val="en-US"/>
        </w:rPr>
        <w:t>ed</w:t>
      </w:r>
      <w:r>
        <w:rPr>
          <w:rFonts w:ascii="Times Roman" w:hAnsi="Times Roman"/>
          <w:sz w:val="22"/>
          <w:szCs w:val="22"/>
          <w:rtl w:val="0"/>
          <w:lang w:val="en-US"/>
        </w:rPr>
        <w:t>, launch</w:t>
      </w:r>
      <w:r>
        <w:rPr>
          <w:rFonts w:ascii="Times Roman" w:hAnsi="Times Roman"/>
          <w:sz w:val="22"/>
          <w:szCs w:val="22"/>
          <w:rtl w:val="0"/>
          <w:lang w:val="en-US"/>
        </w:rPr>
        <w:t>ed</w:t>
      </w:r>
      <w:r>
        <w:rPr>
          <w:rFonts w:ascii="Times Roman" w:hAnsi="Times Roman"/>
          <w:sz w:val="22"/>
          <w:szCs w:val="22"/>
          <w:rtl w:val="0"/>
          <w:lang w:val="en-US"/>
        </w:rPr>
        <w:t xml:space="preserve"> and test</w:t>
      </w:r>
      <w:r>
        <w:rPr>
          <w:rFonts w:ascii="Times Roman" w:hAnsi="Times Roman"/>
          <w:sz w:val="22"/>
          <w:szCs w:val="22"/>
          <w:rtl w:val="0"/>
          <w:lang w:val="en-US"/>
        </w:rPr>
        <w:t>ed</w:t>
      </w:r>
      <w:r>
        <w:rPr>
          <w:rFonts w:ascii="Times Roman" w:hAnsi="Times Roman"/>
          <w:sz w:val="22"/>
          <w:szCs w:val="22"/>
          <w:rtl w:val="0"/>
          <w:lang w:val="en-US"/>
        </w:rPr>
        <w:t xml:space="preserve"> new products and initiatives such as an improved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ascii="Times Roman" w:hAnsi="Times Roman"/>
          <w:sz w:val="22"/>
          <w:szCs w:val="22"/>
          <w:rtl w:val="0"/>
          <w:lang w:val="en-US"/>
        </w:rPr>
        <w:t>online user portal experience for returning clients and post-purchase communications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140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Design</w:t>
      </w:r>
      <w:r>
        <w:rPr>
          <w:rFonts w:ascii="Times Roman" w:hAnsi="Times Roman"/>
          <w:sz w:val="22"/>
          <w:szCs w:val="22"/>
          <w:rtl w:val="0"/>
          <w:lang w:val="en-US"/>
        </w:rPr>
        <w:t>ed</w:t>
      </w:r>
      <w:r>
        <w:rPr>
          <w:rFonts w:ascii="Times Roman" w:hAnsi="Times Roman"/>
          <w:sz w:val="22"/>
          <w:szCs w:val="22"/>
          <w:rtl w:val="0"/>
          <w:lang w:val="en-US"/>
        </w:rPr>
        <w:t>, prototype</w:t>
      </w:r>
      <w:r>
        <w:rPr>
          <w:rFonts w:ascii="Times Roman" w:hAnsi="Times Roman"/>
          <w:sz w:val="22"/>
          <w:szCs w:val="22"/>
          <w:rtl w:val="0"/>
          <w:lang w:val="en-US"/>
        </w:rPr>
        <w:t>d</w:t>
      </w:r>
      <w:r>
        <w:rPr>
          <w:rFonts w:ascii="Times Roman" w:hAnsi="Times Roman"/>
          <w:sz w:val="22"/>
          <w:szCs w:val="22"/>
          <w:rtl w:val="0"/>
          <w:lang w:val="en-US"/>
        </w:rPr>
        <w:t>, and launch</w:t>
      </w:r>
      <w:r>
        <w:rPr>
          <w:rFonts w:ascii="Times Roman" w:hAnsi="Times Roman"/>
          <w:sz w:val="22"/>
          <w:szCs w:val="22"/>
          <w:rtl w:val="0"/>
          <w:lang w:val="en-US"/>
        </w:rPr>
        <w:t>ed</w:t>
      </w:r>
      <w:r>
        <w:rPr>
          <w:rFonts w:ascii="Times Roman" w:hAnsi="Times Roman"/>
          <w:sz w:val="22"/>
          <w:szCs w:val="22"/>
          <w:rtl w:val="0"/>
          <w:lang w:val="en-US"/>
        </w:rPr>
        <w:t xml:space="preserve"> a reward incentive program for existing clients, resulting in a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ascii="Times Roman" w:hAnsi="Times Roman"/>
          <w:sz w:val="22"/>
          <w:szCs w:val="22"/>
          <w:rtl w:val="0"/>
          <w:lang w:val="en-US"/>
        </w:rPr>
        <w:t>decrease of customer acquisition costs and increase client referral growth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140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Supported</w:t>
      </w:r>
      <w:r>
        <w:rPr>
          <w:rFonts w:ascii="Times Roman" w:hAnsi="Times Roman"/>
          <w:sz w:val="22"/>
          <w:szCs w:val="22"/>
          <w:rtl w:val="0"/>
          <w:lang w:val="en-US"/>
        </w:rPr>
        <w:t xml:space="preserve"> key stakeholders by providing insight on best UX practices, including the importance of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ascii="Times Roman" w:hAnsi="Times Roman"/>
          <w:sz w:val="22"/>
          <w:szCs w:val="22"/>
          <w:rtl w:val="0"/>
          <w:lang w:val="en-US"/>
        </w:rPr>
        <w:t>mobile-first responsive designs and AB testing for segmented audiences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140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Establish</w:t>
      </w:r>
      <w:r>
        <w:rPr>
          <w:rFonts w:ascii="Times Roman" w:hAnsi="Times Roman"/>
          <w:sz w:val="22"/>
          <w:szCs w:val="22"/>
          <w:rtl w:val="0"/>
          <w:lang w:val="en-US"/>
        </w:rPr>
        <w:t>ed</w:t>
      </w:r>
      <w:r>
        <w:rPr>
          <w:rFonts w:ascii="Times Roman" w:hAnsi="Times Roman"/>
          <w:sz w:val="22"/>
          <w:szCs w:val="22"/>
          <w:rtl w:val="0"/>
          <w:lang w:val="en-US"/>
        </w:rPr>
        <w:t xml:space="preserve"> effective task management tools and strategies to support a growing team</w:t>
      </w:r>
    </w:p>
    <w:p>
      <w:pPr>
        <w:pStyle w:val="Body A"/>
        <w:tabs>
          <w:tab w:val="right" w:pos="720"/>
        </w:tabs>
        <w:spacing w:before="0" w:after="60" w:line="264" w:lineRule="auto"/>
        <w:outlineLvl w:val="3"/>
        <w:rPr>
          <w:rFonts w:ascii="Times Roman" w:cs="Times Roman" w:hAnsi="Times Roman" w:eastAsia="Times Roman"/>
          <w:sz w:val="22"/>
          <w:szCs w:val="22"/>
        </w:rPr>
      </w:pPr>
    </w:p>
    <w:p>
      <w:pPr>
        <w:pStyle w:val="Body A"/>
        <w:pBdr>
          <w:top w:val="nil"/>
          <w:left w:val="nil"/>
          <w:bottom w:val="single" w:color="000000" w:sz="8" w:space="0" w:shadow="0" w:frame="0"/>
          <w:right w:val="nil"/>
        </w:pBdr>
        <w:tabs>
          <w:tab w:val="right" w:pos="10204"/>
        </w:tabs>
        <w:spacing w:before="0" w:line="264" w:lineRule="auto"/>
        <w:rPr>
          <w:rFonts w:ascii="Times Roman" w:cs="Times Roman" w:hAnsi="Times Roman" w:eastAsia="Times Roman"/>
          <w:b w:val="1"/>
          <w:bCs w:val="1"/>
          <w:sz w:val="22"/>
          <w:szCs w:val="22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en-US"/>
        </w:rPr>
        <w:t>Avenue Stores</w:t>
      </w:r>
      <w:r>
        <w:rPr>
          <w:rFonts w:ascii="Times Roman" w:cs="Times Roman" w:hAnsi="Times Roman" w:eastAsia="Times Roman"/>
          <w:sz w:val="22"/>
          <w:szCs w:val="22"/>
          <w:rtl w:val="0"/>
          <w:lang w:val="en-US"/>
        </w:rPr>
        <w:tab/>
        <w:t>Rochelle Park</w:t>
      </w:r>
      <w:r>
        <w:rPr>
          <w:rFonts w:ascii="Times Roman" w:hAnsi="Times Roman"/>
          <w:sz w:val="22"/>
          <w:szCs w:val="22"/>
          <w:rtl w:val="0"/>
          <w:lang w:val="nl-NL"/>
        </w:rPr>
        <w:t>, N</w:t>
      </w:r>
      <w:r>
        <w:rPr>
          <w:rFonts w:ascii="Times Roman" w:hAnsi="Times Roman"/>
          <w:sz w:val="22"/>
          <w:szCs w:val="22"/>
          <w:rtl w:val="0"/>
          <w:lang w:val="en-US"/>
        </w:rPr>
        <w:t xml:space="preserve">J, 6/16 </w:t>
      </w:r>
      <w:r>
        <w:rPr>
          <w:rFonts w:ascii="Times Roman" w:hAnsi="Times Roman" w:hint="default"/>
          <w:sz w:val="22"/>
          <w:szCs w:val="22"/>
          <w:rtl w:val="0"/>
          <w:lang w:val="en-US"/>
        </w:rPr>
        <w:t xml:space="preserve">– </w:t>
      </w:r>
      <w:r>
        <w:rPr>
          <w:rFonts w:ascii="Times Roman" w:hAnsi="Times Roman"/>
          <w:sz w:val="22"/>
          <w:szCs w:val="22"/>
          <w:rtl w:val="0"/>
          <w:lang w:val="en-US"/>
        </w:rPr>
        <w:t>5/18</w:t>
      </w:r>
    </w:p>
    <w:p>
      <w:pPr>
        <w:pStyle w:val="Body A"/>
        <w:tabs>
          <w:tab w:val="right" w:pos="10204"/>
        </w:tabs>
        <w:spacing w:before="100" w:after="100" w:line="264" w:lineRule="auto"/>
        <w:ind w:left="432" w:firstLine="0"/>
        <w:outlineLvl w:val="3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Web Designer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140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Designed marketing assets for all digital touch-points, including landing pages, email communications, display ads, social media platforms, and corporate internet portals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140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 xml:space="preserve">Worked directly with front-end UI developers &amp; e-commerce teams to integrate new initiatives,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ascii="Times Roman" w:hAnsi="Times Roman"/>
          <w:sz w:val="22"/>
          <w:szCs w:val="22"/>
          <w:rtl w:val="0"/>
          <w:lang w:val="en-US"/>
        </w:rPr>
        <w:t>such as a recommended products tool to ease user choice paralysis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140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Assisted in art direction for seasonal photoshoots and marketing campaigns by creating shoot guides, preparing props and helping the studio crew set up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140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Lead visual art direction for online marketing campaigns and monthly promotional offers and ensuring consistency across multiple communication channels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140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Troubleshoot using HTML and CSS to debug styling issues on the staging site after initial development</w:t>
      </w:r>
    </w:p>
    <w:p>
      <w:pPr>
        <w:pStyle w:val="Body A"/>
        <w:tabs>
          <w:tab w:val="right" w:pos="720"/>
        </w:tabs>
        <w:spacing w:before="0" w:after="60" w:line="264" w:lineRule="auto"/>
        <w:outlineLvl w:val="3"/>
        <w:rPr>
          <w:rFonts w:ascii="Times Roman" w:cs="Times Roman" w:hAnsi="Times Roman" w:eastAsia="Times Roman"/>
          <w:sz w:val="22"/>
          <w:szCs w:val="22"/>
        </w:rPr>
      </w:pPr>
    </w:p>
    <w:p>
      <w:pPr>
        <w:pStyle w:val="Body A"/>
        <w:pBdr>
          <w:top w:val="nil"/>
          <w:left w:val="nil"/>
          <w:bottom w:val="single" w:color="000000" w:sz="8" w:space="0" w:shadow="0" w:frame="0"/>
          <w:right w:val="nil"/>
        </w:pBdr>
        <w:tabs>
          <w:tab w:val="right" w:pos="10204"/>
        </w:tabs>
        <w:spacing w:before="0" w:line="264" w:lineRule="auto"/>
        <w:rPr>
          <w:rFonts w:ascii="Times Roman" w:cs="Times Roman" w:hAnsi="Times Roman" w:eastAsia="Times Roman"/>
          <w:b w:val="1"/>
          <w:bCs w:val="1"/>
          <w:sz w:val="22"/>
          <w:szCs w:val="22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en-US"/>
        </w:rPr>
        <w:t>Hotels at Home</w:t>
      </w:r>
      <w:r>
        <w:rPr>
          <w:rFonts w:ascii="Times Roman" w:cs="Times Roman" w:hAnsi="Times Roman" w:eastAsia="Times Roman"/>
          <w:sz w:val="22"/>
          <w:szCs w:val="22"/>
          <w:rtl w:val="0"/>
          <w:lang w:val="en-US"/>
        </w:rPr>
        <w:tab/>
        <w:t>Fairfield</w:t>
      </w:r>
      <w:r>
        <w:rPr>
          <w:rFonts w:ascii="Times Roman" w:hAnsi="Times Roman"/>
          <w:sz w:val="22"/>
          <w:szCs w:val="22"/>
          <w:rtl w:val="0"/>
          <w:lang w:val="nl-NL"/>
        </w:rPr>
        <w:t>, N</w:t>
      </w:r>
      <w:r>
        <w:rPr>
          <w:rFonts w:ascii="Times Roman" w:hAnsi="Times Roman"/>
          <w:sz w:val="22"/>
          <w:szCs w:val="22"/>
          <w:rtl w:val="0"/>
          <w:lang w:val="en-US"/>
        </w:rPr>
        <w:t xml:space="preserve">J, 6/15 </w:t>
      </w:r>
      <w:r>
        <w:rPr>
          <w:rFonts w:ascii="Times Roman" w:hAnsi="Times Roman" w:hint="default"/>
          <w:sz w:val="22"/>
          <w:szCs w:val="22"/>
          <w:rtl w:val="0"/>
          <w:lang w:val="en-US"/>
        </w:rPr>
        <w:t xml:space="preserve">– </w:t>
      </w:r>
      <w:r>
        <w:rPr>
          <w:rFonts w:ascii="Times Roman" w:hAnsi="Times Roman"/>
          <w:sz w:val="22"/>
          <w:szCs w:val="22"/>
          <w:rtl w:val="0"/>
          <w:lang w:val="en-US"/>
        </w:rPr>
        <w:t>5/16</w:t>
      </w:r>
    </w:p>
    <w:p>
      <w:pPr>
        <w:pStyle w:val="Body A"/>
        <w:tabs>
          <w:tab w:val="right" w:pos="10204"/>
        </w:tabs>
        <w:spacing w:before="100" w:after="100" w:line="264" w:lineRule="auto"/>
        <w:ind w:left="432" w:firstLine="0"/>
        <w:outlineLvl w:val="3"/>
        <w:rPr>
          <w:rFonts w:ascii="Times Roman" w:cs="Times Roman" w:hAnsi="Times Roman" w:eastAsia="Times Roman"/>
          <w:sz w:val="22"/>
          <w:szCs w:val="22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Web Designer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140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Designed and deployed email campaigns successfully to both domestic and international markets to boost brand presence and increase online sales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140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 xml:space="preserve">Supported the lead designer and creative director by redesigning, prototyping, and testing responsive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textWrapping"/>
      </w:r>
      <w:r>
        <w:rPr>
          <w:rFonts w:ascii="Times Roman" w:hAnsi="Times Roman"/>
          <w:sz w:val="22"/>
          <w:szCs w:val="22"/>
          <w:rtl w:val="0"/>
          <w:lang w:val="en-US"/>
        </w:rPr>
        <w:t>e-commerce websites using HTML and CSS media queries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140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Developed and maintained strong relationships with marketing account managers, backend engineers, and other designers on a daily basis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140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 xml:space="preserve">Learned how to maintain an updated asset library in an organized way to better collaborate with other designers and engineers </w:t>
      </w:r>
    </w:p>
    <w:p>
      <w:pPr>
        <w:pStyle w:val="List Paragraph"/>
        <w:widowControl w:val="0"/>
        <w:numPr>
          <w:ilvl w:val="0"/>
          <w:numId w:val="2"/>
        </w:numPr>
        <w:bidi w:val="0"/>
        <w:spacing w:after="140"/>
        <w:ind w:right="0"/>
        <w:jc w:val="left"/>
        <w:rPr>
          <w:rFonts w:ascii="Times Roman" w:hAnsi="Times Roman"/>
          <w:sz w:val="22"/>
          <w:szCs w:val="22"/>
          <w:rtl w:val="0"/>
          <w:lang w:val="en-US"/>
        </w:rPr>
      </w:pPr>
      <w:r>
        <w:rPr>
          <w:rFonts w:ascii="Times Roman" w:hAnsi="Times Roman"/>
          <w:sz w:val="22"/>
          <w:szCs w:val="22"/>
          <w:rtl w:val="0"/>
          <w:lang w:val="en-US"/>
        </w:rPr>
        <w:t>Communicated with internal stakeholders on project requirements, expectations, and ongoing status to ensure on-time campaign deployment</w:t>
      </w:r>
    </w:p>
    <w:p>
      <w:pPr>
        <w:pStyle w:val="Colorful List - Accent 11"/>
        <w:pBdr>
          <w:top w:val="nil"/>
          <w:left w:val="nil"/>
          <w:bottom w:val="single" w:color="000000" w:sz="18" w:space="0" w:shadow="0" w:frame="0"/>
          <w:right w:val="nil"/>
        </w:pBdr>
        <w:spacing w:before="0" w:after="20" w:line="264" w:lineRule="auto"/>
        <w:ind w:left="0" w:firstLine="0"/>
        <w:rPr>
          <w:rFonts w:ascii="Times Roman" w:cs="Times Roman" w:hAnsi="Times Roman" w:eastAsia="Times Roman"/>
          <w:sz w:val="22"/>
          <w:szCs w:val="22"/>
        </w:rPr>
      </w:pPr>
    </w:p>
    <w:p>
      <w:pPr>
        <w:pStyle w:val="Body A"/>
        <w:spacing w:before="120" w:after="120" w:line="264" w:lineRule="auto"/>
        <w:jc w:val="center"/>
        <w:rPr>
          <w:rFonts w:ascii="Times Roman" w:cs="Times Roman" w:hAnsi="Times Roman" w:eastAsia="Times Roman"/>
        </w:rPr>
      </w:pPr>
    </w:p>
    <w:p>
      <w:pPr>
        <w:pStyle w:val="Body A"/>
        <w:spacing w:before="120" w:after="120" w:line="264" w:lineRule="auto"/>
        <w:jc w:val="center"/>
        <w:rPr>
          <w:rFonts w:ascii="Times Roman" w:cs="Times Roman" w:hAnsi="Times Roman" w:eastAsia="Times Roman"/>
          <w:b w:val="1"/>
          <w:bCs w:val="1"/>
          <w:sz w:val="22"/>
          <w:szCs w:val="22"/>
        </w:rPr>
      </w:pPr>
      <w:r>
        <w:rPr>
          <w:rFonts w:ascii="Times Roman" w:hAnsi="Times Roman"/>
          <w:b w:val="1"/>
          <w:bCs w:val="1"/>
          <w:sz w:val="24"/>
          <w:szCs w:val="24"/>
          <w:rtl w:val="0"/>
          <w:lang w:val="en-US"/>
        </w:rPr>
        <w:t>EDUCATION</w:t>
      </w:r>
    </w:p>
    <w:p>
      <w:pPr>
        <w:pStyle w:val="Body A"/>
        <w:spacing w:line="264" w:lineRule="auto"/>
        <w:jc w:val="center"/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en-US"/>
        </w:rPr>
        <w:t>Bachelor of Arts, Communication &amp; Graphic Design</w:t>
      </w:r>
      <w:r>
        <w:rPr>
          <w:rFonts w:ascii="Arial Unicode MS" w:cs="Arial Unicode MS" w:hAnsi="Arial Unicode MS" w:eastAsia="Arial Unicode MS"/>
          <w:sz w:val="22"/>
          <w:szCs w:val="22"/>
        </w:rPr>
        <w:br w:type="textWrapping"/>
      </w:r>
      <w:r>
        <w:rPr>
          <w:rFonts w:ascii="Times Roman" w:hAnsi="Times Roman"/>
          <w:sz w:val="22"/>
          <w:szCs w:val="22"/>
          <w:rtl w:val="0"/>
          <w:lang w:val="en-US"/>
        </w:rPr>
        <w:t xml:space="preserve">Rider University - New Jersey </w:t>
        <w:tab/>
        <w:tab/>
        <w:tab/>
        <w:tab/>
        <w:t>Class of 2014</w:t>
      </w:r>
    </w:p>
    <w:sectPr>
      <w:headerReference w:type="default" r:id="rId4"/>
      <w:footerReference w:type="default" r:id="rId5"/>
      <w:pgSz w:w="12240" w:h="15840" w:orient="portrait"/>
      <w:pgMar w:top="720" w:right="1008" w:bottom="720" w:left="1008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  <w:font w:name="Times Roman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936" w:hanging="21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0" w:after="0" w:line="240" w:lineRule="auto"/>
      <w:ind w:left="0" w:right="0" w:firstLine="0"/>
      <w:jc w:val="left"/>
      <w:outlineLvl w:val="9"/>
    </w:pPr>
    <w:rPr>
      <w:rFonts w:ascii="Garamond" w:cs="Arial Unicode MS" w:hAnsi="Garamon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Colorful List - Accent 11">
    <w:name w:val="Colorful List - Accent 11"/>
    <w:next w:val="Colorful List - Accent 1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0" w:after="0" w:line="240" w:lineRule="auto"/>
      <w:ind w:left="720" w:right="0" w:firstLine="0"/>
      <w:jc w:val="left"/>
      <w:outlineLvl w:val="9"/>
    </w:pPr>
    <w:rPr>
      <w:rFonts w:ascii="Garamond" w:cs="Garamond" w:hAnsi="Garamond" w:eastAsia="Garamond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