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Rule="auto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Dear colleagues,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3238500</wp:posOffset>
            </wp:positionH>
            <wp:positionV relativeFrom="paragraph">
              <wp:posOffset>156474</wp:posOffset>
            </wp:positionV>
            <wp:extent cx="2711450" cy="2033588"/>
            <wp:effectExtent b="0" l="0" r="0" t="0"/>
            <wp:wrapSquare wrapText="bothSides" distB="114300" distT="114300" distL="114300" distR="114300"/>
            <wp:docPr id="8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711450" cy="203358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spacing w:after="240" w:before="240" w:lineRule="auto"/>
        <w:rPr>
          <w:b w:val="1"/>
          <w:bCs w:val="1"/>
          <w:i w:val="1"/>
          <w:i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Below you will find the application form for submitting a presentation for the educational event </w:t>
      </w:r>
      <w:r w:rsidDel="00000000" w:rsidR="00000000" w:rsidRPr="00000000">
        <w:rPr>
          <w:b w:val="1"/>
          <w:bCs w:val="1"/>
          <w:i w:val="1"/>
          <w:iCs w:val="1"/>
          <w:sz w:val="26"/>
          <w:szCs w:val="26"/>
          <w:rtl w:val="0"/>
        </w:rPr>
        <w:t xml:space="preserve">“Spider – In the Web of Good Practice.”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Each presentation lasts 15 minutes, and the goal is to share practical experiences, ideas, and solutions from work with children – from early childhood education, schools, or other educational and creative contexts.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PAUK is a space for exchanging examples of good practice: projects, activities, approaches, and programs that enrich work with children.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It does not matter whether your example is “big” or “small” – what matters is that it comes from real practice and can serve as inspiration for others.</w:t>
      </w:r>
    </w:p>
    <w:p w:rsidR="00000000" w:rsidDel="00000000" w:rsidP="00000000" w:rsidRDefault="00000000" w:rsidRPr="00000000" w14:paraId="00000007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  <w:bCs w:val="1"/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The completed application form should be sent to info@kohopedagogija.com no later than </w:t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April 28, 2026</w:t>
      </w:r>
      <w:r w:rsidDel="00000000" w:rsidR="00000000" w:rsidRPr="00000000">
        <w:rPr>
          <w:sz w:val="26"/>
          <w:szCs w:val="26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The </w:t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presenter fee is €20</w:t>
      </w:r>
      <w:r w:rsidDel="00000000" w:rsidR="00000000" w:rsidRPr="00000000">
        <w:rPr>
          <w:sz w:val="26"/>
          <w:szCs w:val="26"/>
          <w:rtl w:val="0"/>
        </w:rPr>
        <w:t xml:space="preserve">. The registration fee includes access to the full Spider program. In addition to the certificate of presentation, presenters will also receive a certificate of attendance as participants of the Spider event.</w:t>
      </w:r>
    </w:p>
    <w:p w:rsidR="00000000" w:rsidDel="00000000" w:rsidP="00000000" w:rsidRDefault="00000000" w:rsidRPr="00000000" w14:paraId="0000000C">
      <w:pPr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Presenters are also required to register through the KoHo platform - </w:t>
      </w:r>
      <w:hyperlink r:id="rId8">
        <w:r w:rsidDel="00000000" w:rsidR="00000000" w:rsidRPr="00000000">
          <w:rPr>
            <w:b w:val="1"/>
            <w:bCs w:val="1"/>
            <w:color w:val="1155cc"/>
            <w:sz w:val="26"/>
            <w:szCs w:val="26"/>
            <w:u w:val="single"/>
            <w:rtl w:val="0"/>
          </w:rPr>
          <w:t xml:space="preserve">here</w:t>
        </w:r>
      </w:hyperlink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.</w:t>
      </w:r>
    </w:p>
    <w:p w:rsidR="00000000" w:rsidDel="00000000" w:rsidP="00000000" w:rsidRDefault="00000000" w:rsidRPr="00000000" w14:paraId="0000000D">
      <w:pPr>
        <w:spacing w:after="240" w:before="240" w:lineRule="auto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Incomplete application forms will not be considered.</w:t>
      </w:r>
    </w:p>
    <w:p w:rsidR="00000000" w:rsidDel="00000000" w:rsidP="00000000" w:rsidRDefault="00000000" w:rsidRPr="00000000" w14:paraId="0000000E">
      <w:pPr>
        <w:spacing w:after="240" w:before="240" w:lineRule="auto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If you have any questions, feel free to contact us!</w:t>
      </w:r>
    </w:p>
    <w:p w:rsidR="00000000" w:rsidDel="00000000" w:rsidP="00000000" w:rsidRDefault="00000000" w:rsidRPr="00000000" w14:paraId="0000000F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color w:val="ffffff"/>
          <w:sz w:val="26"/>
          <w:szCs w:val="26"/>
          <w:shd w:fill="1c4587" w:val="clear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color w:val="ffffff"/>
          <w:sz w:val="26"/>
          <w:szCs w:val="26"/>
          <w:shd w:fill="1c4587" w:val="clear"/>
        </w:rPr>
      </w:pPr>
      <w:r w:rsidDel="00000000" w:rsidR="00000000" w:rsidRPr="00000000">
        <w:rPr>
          <w:color w:val="ffffff"/>
          <w:sz w:val="26"/>
          <w:szCs w:val="26"/>
          <w:shd w:fill="1c4587" w:val="clear"/>
          <w:rtl w:val="0"/>
        </w:rPr>
        <w:t xml:space="preserve">General Information</w:t>
      </w:r>
    </w:p>
    <w:p w:rsidR="00000000" w:rsidDel="00000000" w:rsidP="00000000" w:rsidRDefault="00000000" w:rsidRPr="00000000" w14:paraId="00000015">
      <w:pPr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625"/>
        <w:gridCol w:w="6375"/>
        <w:tblGridChange w:id="0">
          <w:tblGrid>
            <w:gridCol w:w="2625"/>
            <w:gridCol w:w="637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Full name of presenter(s):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Title of presenter(s):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Place of employment: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Title of presentation: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Which area is the presentation submitted for? (kindergarten, primary school, workshops for children)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Have you already presented this topic elsewhere?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Do you currently apply or have you applied the content of your presentation in practice?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When was the example implemented? Please enter the year.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Email address(es) of the presenter(s)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(enter both emails if presenting in a pair)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Please indicate the contact person for communication with the organizer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(full name, email and phone number)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jc w:val="both"/>
        <w:rPr>
          <w:color w:val="ffffff"/>
          <w:sz w:val="26"/>
          <w:szCs w:val="26"/>
          <w:shd w:fill="1c4587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jc w:val="both"/>
        <w:rPr>
          <w:color w:val="ffffff"/>
          <w:sz w:val="26"/>
          <w:szCs w:val="26"/>
          <w:shd w:fill="1c4587" w:val="clear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both"/>
        <w:rPr>
          <w:color w:val="ffffff"/>
          <w:sz w:val="26"/>
          <w:szCs w:val="26"/>
          <w:shd w:fill="1c4587" w:val="clear"/>
        </w:rPr>
      </w:pPr>
      <w:r w:rsidDel="00000000" w:rsidR="00000000" w:rsidRPr="00000000">
        <w:rPr>
          <w:color w:val="ffffff"/>
          <w:sz w:val="26"/>
          <w:szCs w:val="26"/>
          <w:shd w:fill="1c4587" w:val="clear"/>
          <w:rtl w:val="0"/>
        </w:rPr>
        <w:t xml:space="preserve">Presenter/-s Information</w:t>
      </w:r>
    </w:p>
    <w:p w:rsidR="00000000" w:rsidDel="00000000" w:rsidP="00000000" w:rsidRDefault="00000000" w:rsidRPr="00000000" w14:paraId="0000002F">
      <w:pPr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625"/>
        <w:gridCol w:w="6375"/>
        <w:tblGridChange w:id="0">
          <w:tblGrid>
            <w:gridCol w:w="2625"/>
            <w:gridCol w:w="637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Short biography for each presenter</w:t>
            </w:r>
          </w:p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– up to 100 words</w:t>
            </w:r>
          </w:p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– written in third person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6">
      <w:pPr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jc w:val="both"/>
        <w:rPr>
          <w:color w:val="ffffff"/>
          <w:sz w:val="26"/>
          <w:szCs w:val="26"/>
          <w:shd w:fill="1c4587" w:val="clear"/>
        </w:rPr>
      </w:pPr>
      <w:r w:rsidDel="00000000" w:rsidR="00000000" w:rsidRPr="00000000">
        <w:rPr>
          <w:color w:val="ffffff"/>
          <w:sz w:val="26"/>
          <w:szCs w:val="26"/>
          <w:shd w:fill="1c4587" w:val="clear"/>
          <w:rtl w:val="0"/>
        </w:rPr>
        <w:t xml:space="preserve">Presentation Information</w:t>
      </w:r>
    </w:p>
    <w:p w:rsidR="00000000" w:rsidDel="00000000" w:rsidP="00000000" w:rsidRDefault="00000000" w:rsidRPr="00000000" w14:paraId="0000004B">
      <w:pPr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625"/>
        <w:gridCol w:w="6375"/>
        <w:tblGridChange w:id="0">
          <w:tblGrid>
            <w:gridCol w:w="2625"/>
            <w:gridCol w:w="637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Presentation abstract</w:t>
            </w:r>
          </w:p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– 100 to 120 words</w:t>
            </w:r>
          </w:p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– written in third person</w:t>
            </w:r>
          </w:p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– the abstract will be used in materials for participants</w:t>
            </w:r>
          </w:p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Practice Photographs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Please send up to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5 photographs</w:t>
            </w:r>
            <w:r w:rsidDel="00000000" w:rsidR="00000000" w:rsidRPr="00000000">
              <w:rPr>
                <w:rtl w:val="0"/>
              </w:rPr>
              <w:t xml:space="preserve"> that best illustrate your example from practice. The photos may show the environment, materials, activities or stimuli.</w:t>
            </w:r>
          </w:p>
          <w:p w:rsidR="00000000" w:rsidDel="00000000" w:rsidP="00000000" w:rsidRDefault="00000000" w:rsidRPr="00000000" w14:paraId="00000066">
            <w:pPr>
              <w:widowControl w:val="0"/>
              <w:spacing w:after="240" w:before="240"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Submitting photographs is mandatory.</w:t>
            </w:r>
            <w:r w:rsidDel="00000000" w:rsidR="00000000" w:rsidRPr="00000000">
              <w:rPr>
                <w:rtl w:val="0"/>
              </w:rPr>
              <w:t xml:space="preserve"> They help us better understand and appreciate your work.</w:t>
            </w:r>
          </w:p>
          <w:p w:rsidR="00000000" w:rsidDel="00000000" w:rsidP="00000000" w:rsidRDefault="00000000" w:rsidRPr="00000000" w14:paraId="00000067">
            <w:pPr>
              <w:widowControl w:val="0"/>
              <w:spacing w:after="240" w:before="240" w:line="240" w:lineRule="auto"/>
              <w:rPr/>
            </w:pPr>
            <w:r w:rsidDel="00000000" w:rsidR="00000000" w:rsidRPr="00000000">
              <w:rPr>
                <w:b w:val="1"/>
                <w:bCs w:val="1"/>
                <w:u w:val="single"/>
                <w:rtl w:val="0"/>
              </w:rPr>
              <w:t xml:space="preserve">If</w:t>
            </w:r>
            <w:r w:rsidDel="00000000" w:rsidR="00000000" w:rsidRPr="00000000">
              <w:rPr>
                <w:u w:val="single"/>
                <w:rtl w:val="0"/>
              </w:rPr>
              <w:t xml:space="preserve"> children are visible in the photos</w:t>
            </w:r>
            <w:r w:rsidDel="00000000" w:rsidR="00000000" w:rsidRPr="00000000">
              <w:rPr>
                <w:rtl w:val="0"/>
              </w:rPr>
              <w:t xml:space="preserve">, we recommend protecting their identity by blurring their faces or avoiding clear shots (e.g., profile or back views, or taking photos from a distance).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* Additional information </w:t>
            </w:r>
            <w:r w:rsidDel="00000000" w:rsidR="00000000" w:rsidRPr="00000000">
              <w:rPr>
                <w:rtl w:val="0"/>
              </w:rPr>
              <w:t xml:space="preserve">(if any)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A">
      <w:pPr>
        <w:jc w:val="both"/>
        <w:rPr>
          <w:b w:val="1"/>
          <w:bCs w:val="1"/>
          <w:color w:val="0b539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jc w:val="both"/>
        <w:rPr>
          <w:b w:val="1"/>
          <w:bCs w:val="1"/>
          <w:color w:val="0b539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jc w:val="both"/>
        <w:rPr>
          <w:b w:val="1"/>
          <w:bCs w:val="1"/>
          <w:color w:val="0b5394"/>
        </w:rPr>
      </w:pPr>
      <w:r w:rsidDel="00000000" w:rsidR="00000000" w:rsidRPr="00000000">
        <w:rPr>
          <w:b w:val="1"/>
          <w:bCs w:val="1"/>
          <w:color w:val="0b5394"/>
          <w:rtl w:val="0"/>
        </w:rPr>
        <w:t xml:space="preserve">If you have any questions or concerns regarding the application, feel free to contact us at info@kohopedagogija.com</w:t>
      </w:r>
    </w:p>
    <w:p w:rsidR="00000000" w:rsidDel="00000000" w:rsidP="00000000" w:rsidRDefault="00000000" w:rsidRPr="00000000" w14:paraId="0000006D">
      <w:pPr>
        <w:jc w:val="both"/>
        <w:rPr>
          <w:b w:val="1"/>
          <w:bCs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jc w:val="both"/>
        <w:rPr>
          <w:b w:val="1"/>
          <w:bCs w:val="1"/>
          <w:sz w:val="30"/>
          <w:szCs w:val="30"/>
        </w:rPr>
      </w:pPr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Photographs:</w:t>
      </w:r>
    </w:p>
    <w:p w:rsidR="00000000" w:rsidDel="00000000" w:rsidP="00000000" w:rsidRDefault="00000000" w:rsidRPr="00000000" w14:paraId="0000006F">
      <w:pPr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2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1">
    <w:pPr>
      <w:rPr>
        <w:color w:val="0b5394"/>
      </w:rPr>
    </w:pPr>
    <w:r w:rsidDel="00000000" w:rsidR="00000000" w:rsidRPr="00000000">
      <w:rPr>
        <w:color w:val="0b5394"/>
        <w:rtl w:val="0"/>
      </w:rPr>
      <w:t xml:space="preserve">Spider – In the Web of Good Practice_ 2026.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4943475</wp:posOffset>
          </wp:positionH>
          <wp:positionV relativeFrom="paragraph">
            <wp:posOffset>-152399</wp:posOffset>
          </wp:positionV>
          <wp:extent cx="1012208" cy="438150"/>
          <wp:effectExtent b="0" l="0" r="0" t="0"/>
          <wp:wrapNone/>
          <wp:docPr id="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12208" cy="43815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h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yperlink" Target="https://mojkoho.kohopedagogija.com/course/pauk-u-mrezi-dobre-prakse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+qEMIqBfKPp42k+tZqK+NXQN1w==">CgMxLjA4AHIhMXZkZnM3NkNMckZDX2ZfRzVGaDZUT1JMSjR2SjlZNWU5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