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0CC82" w14:textId="4DC436AC" w:rsidR="006722CE" w:rsidRPr="00D944C7" w:rsidRDefault="006722CE" w:rsidP="006722CE">
      <w:pPr>
        <w:jc w:val="center"/>
      </w:pPr>
      <w:r w:rsidRPr="00D944C7">
        <w:rPr>
          <w:rFonts w:eastAsia="Calibri" w:cs="Times New Roman"/>
          <w:b/>
          <w:noProof/>
          <w:color w:val="0099CC"/>
          <w:kern w:val="0"/>
          <w:sz w:val="40"/>
          <w:szCs w:val="40"/>
          <w:lang w:val="en-US"/>
          <w14:ligatures w14:val="none"/>
        </w:rPr>
        <w:drawing>
          <wp:inline distT="0" distB="0" distL="0" distR="0" wp14:anchorId="7B72340E" wp14:editId="7EAE3F4F">
            <wp:extent cx="1752600" cy="1752600"/>
            <wp:effectExtent l="0" t="0" r="0" b="0"/>
            <wp:docPr id="427566778" name="Picture 1" descr="A logo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66778" name="Picture 1" descr="A logo with colorful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pic:spPr>
                </pic:pic>
              </a:graphicData>
            </a:graphic>
          </wp:inline>
        </w:drawing>
      </w:r>
    </w:p>
    <w:p w14:paraId="705C5DE9" w14:textId="41E37266" w:rsidR="006722CE" w:rsidRPr="00D944C7" w:rsidRDefault="006722CE" w:rsidP="00D944C7">
      <w:pPr>
        <w:pStyle w:val="Heading1"/>
      </w:pPr>
      <w:r w:rsidRPr="00D944C7">
        <w:t>VOLUNTEER INFORMATION</w:t>
      </w:r>
    </w:p>
    <w:p w14:paraId="3CB1D94F" w14:textId="77777777" w:rsidR="00D944C7" w:rsidRPr="00D944C7" w:rsidRDefault="00D944C7" w:rsidP="00D944C7">
      <w:pPr>
        <w:spacing w:line="300" w:lineRule="atLeast"/>
        <w:rPr>
          <w:rFonts w:cs="Arial"/>
          <w:color w:val="000000"/>
          <w:szCs w:val="22"/>
        </w:rPr>
      </w:pPr>
    </w:p>
    <w:p w14:paraId="0DEA80F9" w14:textId="4DB58CB4" w:rsidR="00D944C7" w:rsidRPr="00D944C7" w:rsidRDefault="00D944C7" w:rsidP="005A4F81">
      <w:r w:rsidRPr="00D944C7">
        <w:t xml:space="preserve">Welcome to </w:t>
      </w:r>
      <w:r w:rsidR="004E5971">
        <w:rPr>
          <w:b/>
        </w:rPr>
        <w:t xml:space="preserve">Rainbow Games 2024!  </w:t>
      </w:r>
      <w:r w:rsidR="004E5971">
        <w:t xml:space="preserve">This is the very first Rainbow Games </w:t>
      </w:r>
      <w:r w:rsidR="005A4F81">
        <w:t>ever in New Zealand and we are so excited you are here to lead the way with us!</w:t>
      </w:r>
    </w:p>
    <w:p w14:paraId="786278B1" w14:textId="77777777" w:rsidR="00D944C7" w:rsidRPr="00D944C7" w:rsidRDefault="00D944C7" w:rsidP="005A4F81"/>
    <w:p w14:paraId="74BD0CE4" w14:textId="2C53F359" w:rsidR="00D944C7" w:rsidRPr="00D944C7" w:rsidRDefault="00D944C7" w:rsidP="005A4F81">
      <w:r w:rsidRPr="00D944C7">
        <w:t xml:space="preserve">Volunteers are vital to our </w:t>
      </w:r>
      <w:r w:rsidR="005A4F81">
        <w:t>Games and as</w:t>
      </w:r>
      <w:r w:rsidRPr="00D944C7">
        <w:t xml:space="preserve"> a </w:t>
      </w:r>
      <w:r w:rsidR="00584541">
        <w:t>v</w:t>
      </w:r>
      <w:r w:rsidRPr="00D944C7">
        <w:t>olunteer you will be helping us fulfil our mission and achieve our goals. We appreciate any time that you can give.</w:t>
      </w:r>
    </w:p>
    <w:p w14:paraId="13A48AEE" w14:textId="77777777" w:rsidR="00D944C7" w:rsidRPr="00D944C7" w:rsidRDefault="00D944C7" w:rsidP="005A4F81"/>
    <w:p w14:paraId="06FBDC58" w14:textId="3F4A0D87" w:rsidR="00D944C7" w:rsidRPr="00D944C7" w:rsidRDefault="005A4F81" w:rsidP="005A4F81">
      <w:r>
        <w:t>This Information Pack will</w:t>
      </w:r>
      <w:r w:rsidR="00D944C7" w:rsidRPr="00D944C7">
        <w:t xml:space="preserve"> answer some of the questions you may have and point you in the direction </w:t>
      </w:r>
      <w:r w:rsidR="00432C5F">
        <w:t>of</w:t>
      </w:r>
      <w:r w:rsidR="00D944C7" w:rsidRPr="00D944C7">
        <w:t xml:space="preserve"> who can answer any other questions</w:t>
      </w:r>
      <w:r w:rsidR="00887233">
        <w:t xml:space="preserve">. </w:t>
      </w:r>
    </w:p>
    <w:p w14:paraId="16433F1D" w14:textId="77777777" w:rsidR="00D944C7" w:rsidRDefault="00D944C7" w:rsidP="00D944C7">
      <w:pPr>
        <w:widowControl w:val="0"/>
        <w:autoSpaceDE w:val="0"/>
        <w:autoSpaceDN w:val="0"/>
        <w:adjustRightInd w:val="0"/>
        <w:spacing w:line="300" w:lineRule="atLeast"/>
        <w:rPr>
          <w:rFonts w:cs="Arial"/>
          <w:szCs w:val="22"/>
        </w:rPr>
      </w:pPr>
    </w:p>
    <w:p w14:paraId="56E037E2" w14:textId="69EAF53E" w:rsidR="004E3DC2" w:rsidRDefault="004E3DC2" w:rsidP="00D944C7">
      <w:pPr>
        <w:widowControl w:val="0"/>
        <w:autoSpaceDE w:val="0"/>
        <w:autoSpaceDN w:val="0"/>
        <w:adjustRightInd w:val="0"/>
        <w:spacing w:line="300" w:lineRule="atLeast"/>
        <w:rPr>
          <w:rFonts w:cs="Arial"/>
          <w:szCs w:val="22"/>
        </w:rPr>
      </w:pPr>
      <w:r>
        <w:rPr>
          <w:rFonts w:cs="Arial"/>
          <w:szCs w:val="22"/>
        </w:rPr>
        <w:t xml:space="preserve">Roles will be allocated by </w:t>
      </w:r>
      <w:r w:rsidR="00132578" w:rsidRPr="00432C5F">
        <w:rPr>
          <w:rFonts w:cs="Arial"/>
          <w:b/>
          <w:bCs/>
          <w:szCs w:val="22"/>
        </w:rPr>
        <w:t xml:space="preserve">19 </w:t>
      </w:r>
      <w:proofErr w:type="gramStart"/>
      <w:r w:rsidR="00132578" w:rsidRPr="00432C5F">
        <w:rPr>
          <w:rFonts w:cs="Arial"/>
          <w:b/>
          <w:bCs/>
          <w:szCs w:val="22"/>
        </w:rPr>
        <w:t>March</w:t>
      </w:r>
      <w:proofErr w:type="gramEnd"/>
      <w:r w:rsidR="00132578">
        <w:rPr>
          <w:rFonts w:cs="Arial"/>
          <w:szCs w:val="22"/>
        </w:rPr>
        <w:t xml:space="preserve"> and you will be emailed a role description</w:t>
      </w:r>
      <w:r w:rsidR="00584541">
        <w:rPr>
          <w:rFonts w:cs="Arial"/>
          <w:szCs w:val="22"/>
        </w:rPr>
        <w:t>, specific venue information and</w:t>
      </w:r>
      <w:r w:rsidR="00132578">
        <w:rPr>
          <w:rFonts w:cs="Arial"/>
          <w:szCs w:val="22"/>
        </w:rPr>
        <w:t xml:space="preserve"> timings for your shift/s. </w:t>
      </w:r>
      <w:r w:rsidR="00C8207B">
        <w:rPr>
          <w:rFonts w:cs="Arial"/>
          <w:szCs w:val="22"/>
        </w:rPr>
        <w:t xml:space="preserve"> Along with this Information Pack</w:t>
      </w:r>
      <w:r w:rsidR="00584541">
        <w:rPr>
          <w:rFonts w:cs="Arial"/>
          <w:szCs w:val="22"/>
        </w:rPr>
        <w:t xml:space="preserve">. </w:t>
      </w:r>
    </w:p>
    <w:p w14:paraId="30D74649" w14:textId="77777777" w:rsidR="004E3DC2" w:rsidRPr="00D944C7" w:rsidRDefault="004E3DC2" w:rsidP="00D944C7">
      <w:pPr>
        <w:widowControl w:val="0"/>
        <w:autoSpaceDE w:val="0"/>
        <w:autoSpaceDN w:val="0"/>
        <w:adjustRightInd w:val="0"/>
        <w:spacing w:line="300" w:lineRule="atLeast"/>
        <w:rPr>
          <w:rFonts w:cs="Arial"/>
          <w:szCs w:val="22"/>
        </w:rPr>
      </w:pPr>
    </w:p>
    <w:p w14:paraId="2CD8F8E7" w14:textId="2A4702C3" w:rsidR="00D944C7" w:rsidRPr="00D944C7" w:rsidRDefault="005A4F81" w:rsidP="00D944C7">
      <w:pPr>
        <w:widowControl w:val="0"/>
        <w:autoSpaceDE w:val="0"/>
        <w:autoSpaceDN w:val="0"/>
        <w:adjustRightInd w:val="0"/>
        <w:spacing w:line="300" w:lineRule="atLeast"/>
        <w:rPr>
          <w:rFonts w:cs="Arial"/>
          <w:b/>
          <w:szCs w:val="22"/>
        </w:rPr>
      </w:pPr>
      <w:r>
        <w:rPr>
          <w:rFonts w:cs="Arial"/>
          <w:b/>
          <w:szCs w:val="22"/>
        </w:rPr>
        <w:t>Nikki Cameron</w:t>
      </w:r>
      <w:r w:rsidR="00D944C7" w:rsidRPr="00D944C7">
        <w:rPr>
          <w:rFonts w:cs="Arial"/>
          <w:szCs w:val="22"/>
        </w:rPr>
        <w:t xml:space="preserve"> is the </w:t>
      </w:r>
      <w:r>
        <w:rPr>
          <w:rFonts w:cs="Arial"/>
          <w:szCs w:val="22"/>
        </w:rPr>
        <w:t xml:space="preserve">Operations Manager for the Rainbow Games 24.  </w:t>
      </w:r>
      <w:r w:rsidR="00D944C7" w:rsidRPr="00D944C7">
        <w:rPr>
          <w:rFonts w:cs="Arial"/>
          <w:szCs w:val="22"/>
        </w:rPr>
        <w:t xml:space="preserve">If you have any questions regarding </w:t>
      </w:r>
      <w:r w:rsidR="00887233">
        <w:rPr>
          <w:rFonts w:cs="Arial"/>
          <w:szCs w:val="22"/>
        </w:rPr>
        <w:t>v</w:t>
      </w:r>
      <w:r w:rsidR="00D944C7" w:rsidRPr="00D944C7">
        <w:rPr>
          <w:rFonts w:cs="Arial"/>
          <w:szCs w:val="22"/>
        </w:rPr>
        <w:t xml:space="preserve">olunteering, please </w:t>
      </w:r>
      <w:r>
        <w:rPr>
          <w:rFonts w:cs="Arial"/>
          <w:szCs w:val="22"/>
        </w:rPr>
        <w:t xml:space="preserve">send an email to </w:t>
      </w:r>
      <w:hyperlink r:id="rId9" w:history="1">
        <w:r w:rsidRPr="00603D7F">
          <w:rPr>
            <w:rStyle w:val="Hyperlink"/>
            <w:rFonts w:cs="Arial"/>
            <w:szCs w:val="22"/>
          </w:rPr>
          <w:t>Nikki.cameron@rainbowgames.co.nz</w:t>
        </w:r>
      </w:hyperlink>
      <w:r>
        <w:rPr>
          <w:rFonts w:cs="Arial"/>
          <w:szCs w:val="22"/>
        </w:rPr>
        <w:t xml:space="preserve"> or call on 0273337333.</w:t>
      </w:r>
    </w:p>
    <w:p w14:paraId="1AD186B1" w14:textId="77777777" w:rsidR="00D944C7" w:rsidRPr="00D944C7" w:rsidRDefault="00D944C7" w:rsidP="00D944C7">
      <w:pPr>
        <w:widowControl w:val="0"/>
        <w:autoSpaceDE w:val="0"/>
        <w:autoSpaceDN w:val="0"/>
        <w:adjustRightInd w:val="0"/>
        <w:spacing w:line="300" w:lineRule="atLeast"/>
        <w:rPr>
          <w:rFonts w:cs="Arial"/>
          <w:szCs w:val="22"/>
        </w:rPr>
      </w:pPr>
    </w:p>
    <w:p w14:paraId="31151AA0" w14:textId="77777777" w:rsidR="00D944C7" w:rsidRPr="00D944C7" w:rsidRDefault="00D944C7" w:rsidP="00D944C7">
      <w:pPr>
        <w:spacing w:line="280" w:lineRule="atLeast"/>
        <w:jc w:val="center"/>
        <w:rPr>
          <w:rFonts w:cs="Arial"/>
          <w:szCs w:val="26"/>
        </w:rPr>
      </w:pPr>
      <w:r w:rsidRPr="00D944C7">
        <w:rPr>
          <w:rFonts w:cs="Arial"/>
          <w:szCs w:val="26"/>
        </w:rPr>
        <w:br w:type="page"/>
      </w:r>
    </w:p>
    <w:p w14:paraId="71BF10E0" w14:textId="77777777" w:rsidR="00D944C7" w:rsidRPr="00D944C7" w:rsidRDefault="00D944C7" w:rsidP="00D944C7">
      <w:pPr>
        <w:spacing w:line="280" w:lineRule="atLeast"/>
        <w:ind w:left="360"/>
        <w:contextualSpacing/>
        <w:jc w:val="center"/>
        <w:rPr>
          <w:rFonts w:cs="Arial"/>
          <w:b/>
          <w:sz w:val="28"/>
          <w:szCs w:val="28"/>
        </w:rPr>
      </w:pPr>
    </w:p>
    <w:p w14:paraId="49F755AA" w14:textId="77777777" w:rsidR="00D944C7" w:rsidRPr="00D944C7" w:rsidRDefault="00D944C7" w:rsidP="000946BE">
      <w:pPr>
        <w:pStyle w:val="Heading2"/>
      </w:pPr>
      <w:r w:rsidRPr="00D944C7">
        <w:t>Our Commitment to Volunteers</w:t>
      </w:r>
    </w:p>
    <w:p w14:paraId="3FCAA976" w14:textId="4B6FE535" w:rsidR="00D944C7" w:rsidRPr="00D944C7" w:rsidRDefault="00D944C7" w:rsidP="00D944C7">
      <w:pPr>
        <w:tabs>
          <w:tab w:val="left" w:pos="284"/>
        </w:tabs>
        <w:spacing w:line="280" w:lineRule="atLeast"/>
        <w:contextualSpacing/>
        <w:jc w:val="both"/>
        <w:rPr>
          <w:rFonts w:cs="Arial"/>
          <w:szCs w:val="22"/>
        </w:rPr>
      </w:pPr>
      <w:r w:rsidRPr="00D944C7">
        <w:rPr>
          <w:rFonts w:cs="Arial"/>
          <w:szCs w:val="22"/>
        </w:rPr>
        <w:t xml:space="preserve">Volunteers are at the heart of </w:t>
      </w:r>
      <w:r w:rsidR="00C65B26">
        <w:rPr>
          <w:rFonts w:cs="Arial"/>
          <w:bCs/>
          <w:szCs w:val="22"/>
        </w:rPr>
        <w:t xml:space="preserve">games, </w:t>
      </w:r>
      <w:r w:rsidR="000946BE">
        <w:rPr>
          <w:rFonts w:cs="Arial"/>
          <w:bCs/>
          <w:szCs w:val="22"/>
        </w:rPr>
        <w:t>and we wouldn’t be able to have a successful Games without you!</w:t>
      </w:r>
    </w:p>
    <w:p w14:paraId="5CD3F340" w14:textId="77777777" w:rsidR="00D944C7" w:rsidRPr="00D944C7" w:rsidRDefault="00D944C7" w:rsidP="00D944C7">
      <w:pPr>
        <w:tabs>
          <w:tab w:val="left" w:pos="284"/>
        </w:tabs>
        <w:spacing w:line="280" w:lineRule="atLeast"/>
        <w:contextualSpacing/>
        <w:jc w:val="both"/>
        <w:rPr>
          <w:rFonts w:cs="Arial"/>
          <w:szCs w:val="22"/>
        </w:rPr>
      </w:pPr>
    </w:p>
    <w:p w14:paraId="4A27C0DB" w14:textId="496BD9EE" w:rsidR="00D944C7" w:rsidRPr="00D944C7" w:rsidRDefault="00C5762E" w:rsidP="00D944C7">
      <w:pPr>
        <w:tabs>
          <w:tab w:val="left" w:pos="284"/>
        </w:tabs>
        <w:spacing w:line="280" w:lineRule="atLeast"/>
        <w:contextualSpacing/>
        <w:jc w:val="both"/>
        <w:rPr>
          <w:rFonts w:cs="Arial"/>
          <w:szCs w:val="22"/>
        </w:rPr>
      </w:pPr>
      <w:r>
        <w:rPr>
          <w:rFonts w:cs="Arial"/>
          <w:bCs/>
          <w:szCs w:val="22"/>
        </w:rPr>
        <w:t xml:space="preserve">Rainbow Games 24 are </w:t>
      </w:r>
      <w:r w:rsidR="00D944C7" w:rsidRPr="00D944C7">
        <w:rPr>
          <w:rFonts w:cs="Arial"/>
          <w:szCs w:val="22"/>
        </w:rPr>
        <w:t xml:space="preserve">committed to ensuring that </w:t>
      </w:r>
      <w:r>
        <w:rPr>
          <w:rFonts w:cs="Arial"/>
          <w:szCs w:val="22"/>
        </w:rPr>
        <w:t>our volunteers</w:t>
      </w:r>
      <w:r w:rsidR="00D944C7" w:rsidRPr="00D944C7">
        <w:rPr>
          <w:rFonts w:cs="Arial"/>
          <w:szCs w:val="22"/>
        </w:rPr>
        <w:t xml:space="preserve"> are provided with roles that are meaningful</w:t>
      </w:r>
      <w:r>
        <w:rPr>
          <w:rFonts w:cs="Arial"/>
          <w:szCs w:val="22"/>
        </w:rPr>
        <w:t xml:space="preserve">, </w:t>
      </w:r>
      <w:r w:rsidR="00D944C7" w:rsidRPr="00D944C7">
        <w:rPr>
          <w:rFonts w:cs="Arial"/>
          <w:szCs w:val="22"/>
        </w:rPr>
        <w:t xml:space="preserve">relevant </w:t>
      </w:r>
      <w:r>
        <w:rPr>
          <w:rFonts w:cs="Arial"/>
          <w:szCs w:val="22"/>
        </w:rPr>
        <w:t xml:space="preserve">to </w:t>
      </w:r>
      <w:r w:rsidR="00432C5F">
        <w:rPr>
          <w:rFonts w:cs="Arial"/>
          <w:szCs w:val="22"/>
        </w:rPr>
        <w:t xml:space="preserve">their </w:t>
      </w:r>
      <w:r w:rsidR="00D944C7" w:rsidRPr="00D944C7">
        <w:rPr>
          <w:rFonts w:cs="Arial"/>
          <w:szCs w:val="22"/>
        </w:rPr>
        <w:t>interests</w:t>
      </w:r>
      <w:r w:rsidR="00432C5F">
        <w:rPr>
          <w:rFonts w:cs="Arial"/>
          <w:szCs w:val="22"/>
        </w:rPr>
        <w:t xml:space="preserve"> (where possible)</w:t>
      </w:r>
      <w:r w:rsidR="00D944C7" w:rsidRPr="00D944C7">
        <w:rPr>
          <w:rFonts w:cs="Arial"/>
          <w:szCs w:val="22"/>
        </w:rPr>
        <w:t xml:space="preserve">, treated with respect and as equals, given appropriate induction, training and supervision, offered full involvement and participation and are recognised for </w:t>
      </w:r>
      <w:r>
        <w:rPr>
          <w:rFonts w:cs="Arial"/>
          <w:szCs w:val="22"/>
        </w:rPr>
        <w:t>your volunteering</w:t>
      </w:r>
      <w:r w:rsidR="00D944C7" w:rsidRPr="00D944C7">
        <w:rPr>
          <w:rFonts w:cs="Arial"/>
          <w:szCs w:val="22"/>
        </w:rPr>
        <w:t xml:space="preserve"> efforts. </w:t>
      </w:r>
    </w:p>
    <w:p w14:paraId="721E6CE5" w14:textId="77777777" w:rsidR="00D944C7" w:rsidRPr="00D944C7" w:rsidRDefault="00D944C7" w:rsidP="00D944C7">
      <w:pPr>
        <w:tabs>
          <w:tab w:val="left" w:pos="284"/>
        </w:tabs>
        <w:spacing w:line="280" w:lineRule="atLeast"/>
        <w:contextualSpacing/>
        <w:jc w:val="both"/>
        <w:rPr>
          <w:rFonts w:cs="Arial"/>
          <w:szCs w:val="22"/>
        </w:rPr>
      </w:pPr>
    </w:p>
    <w:p w14:paraId="14447725" w14:textId="13EC5406" w:rsidR="00D944C7" w:rsidRPr="00D944C7" w:rsidRDefault="00D944C7" w:rsidP="00D944C7">
      <w:pPr>
        <w:rPr>
          <w:rFonts w:cs="Arial"/>
          <w:szCs w:val="22"/>
          <w:lang w:val="en-US"/>
        </w:rPr>
      </w:pPr>
      <w:r w:rsidRPr="00D944C7">
        <w:rPr>
          <w:rFonts w:cs="Arial"/>
          <w:szCs w:val="22"/>
          <w:lang w:val="en-US"/>
        </w:rPr>
        <w:t xml:space="preserve">As a </w:t>
      </w:r>
      <w:r w:rsidR="00C65B26">
        <w:rPr>
          <w:rFonts w:cs="Arial"/>
          <w:szCs w:val="22"/>
          <w:lang w:val="en-US"/>
        </w:rPr>
        <w:t xml:space="preserve">volunteer for the Rainbow </w:t>
      </w:r>
      <w:proofErr w:type="gramStart"/>
      <w:r w:rsidR="00C65B26">
        <w:rPr>
          <w:rFonts w:cs="Arial"/>
          <w:szCs w:val="22"/>
          <w:lang w:val="en-US"/>
        </w:rPr>
        <w:t>Games</w:t>
      </w:r>
      <w:proofErr w:type="gramEnd"/>
      <w:r w:rsidRPr="00D944C7">
        <w:rPr>
          <w:rFonts w:cs="Arial"/>
          <w:b/>
          <w:szCs w:val="22"/>
        </w:rPr>
        <w:t xml:space="preserve"> </w:t>
      </w:r>
      <w:r w:rsidRPr="00D944C7">
        <w:rPr>
          <w:rFonts w:cs="Arial"/>
          <w:szCs w:val="22"/>
          <w:lang w:val="en-US"/>
        </w:rPr>
        <w:t>you have the right:</w:t>
      </w:r>
    </w:p>
    <w:p w14:paraId="219B73ED"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perform a role that is meaningful and </w:t>
      </w:r>
      <w:proofErr w:type="gramStart"/>
      <w:r w:rsidRPr="00D944C7">
        <w:rPr>
          <w:rFonts w:cs="Arial"/>
          <w:szCs w:val="22"/>
          <w:lang w:val="en-US"/>
        </w:rPr>
        <w:t>satisfying;</w:t>
      </w:r>
      <w:proofErr w:type="gramEnd"/>
    </w:p>
    <w:p w14:paraId="63BB0863" w14:textId="073A25E0"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To be assigned to a role that fits your</w:t>
      </w:r>
      <w:r w:rsidR="00C5762E">
        <w:rPr>
          <w:rFonts w:cs="Arial"/>
          <w:szCs w:val="22"/>
          <w:lang w:val="en-US"/>
        </w:rPr>
        <w:t xml:space="preserve"> </w:t>
      </w:r>
      <w:proofErr w:type="gramStart"/>
      <w:r w:rsidR="00C5762E">
        <w:rPr>
          <w:rFonts w:cs="Arial"/>
          <w:szCs w:val="22"/>
          <w:lang w:val="en-US"/>
        </w:rPr>
        <w:t>interests</w:t>
      </w:r>
      <w:proofErr w:type="gramEnd"/>
    </w:p>
    <w:p w14:paraId="193DAE23"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receive the induction, training and supervision necessary to fulfill your </w:t>
      </w:r>
      <w:proofErr w:type="gramStart"/>
      <w:r w:rsidRPr="00D944C7">
        <w:rPr>
          <w:rFonts w:cs="Arial"/>
          <w:szCs w:val="22"/>
          <w:lang w:val="en-US"/>
        </w:rPr>
        <w:t>role;</w:t>
      </w:r>
      <w:proofErr w:type="gramEnd"/>
    </w:p>
    <w:p w14:paraId="6E4E24F7"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receive feedback on the tasks you </w:t>
      </w:r>
      <w:proofErr w:type="gramStart"/>
      <w:r w:rsidRPr="00D944C7">
        <w:rPr>
          <w:rFonts w:cs="Arial"/>
          <w:szCs w:val="22"/>
          <w:lang w:val="en-US"/>
        </w:rPr>
        <w:t>perform;</w:t>
      </w:r>
      <w:proofErr w:type="gramEnd"/>
    </w:p>
    <w:p w14:paraId="46ED1709"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be treated with respect and as an equal partner in our </w:t>
      </w:r>
      <w:proofErr w:type="spellStart"/>
      <w:proofErr w:type="gramStart"/>
      <w:r w:rsidRPr="00D944C7">
        <w:rPr>
          <w:rFonts w:cs="Arial"/>
          <w:szCs w:val="22"/>
          <w:lang w:val="en-US"/>
        </w:rPr>
        <w:t>organisation</w:t>
      </w:r>
      <w:proofErr w:type="spellEnd"/>
      <w:r w:rsidRPr="00D944C7">
        <w:rPr>
          <w:rFonts w:cs="Arial"/>
          <w:szCs w:val="22"/>
          <w:lang w:val="en-US"/>
        </w:rPr>
        <w:t>;</w:t>
      </w:r>
      <w:proofErr w:type="gramEnd"/>
    </w:p>
    <w:p w14:paraId="10997F20"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be trusted with confidential information necessary to carry out your </w:t>
      </w:r>
      <w:proofErr w:type="gramStart"/>
      <w:r w:rsidRPr="00D944C7">
        <w:rPr>
          <w:rFonts w:cs="Arial"/>
          <w:szCs w:val="22"/>
          <w:lang w:val="en-US"/>
        </w:rPr>
        <w:t>role;</w:t>
      </w:r>
      <w:proofErr w:type="gramEnd"/>
    </w:p>
    <w:p w14:paraId="7DA839AA"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work in a safe and healthy environment, and be given health and safety information relevant to your role, </w:t>
      </w:r>
      <w:proofErr w:type="gramStart"/>
      <w:r w:rsidRPr="00D944C7">
        <w:rPr>
          <w:rFonts w:cs="Arial"/>
          <w:szCs w:val="22"/>
          <w:lang w:val="en-US"/>
        </w:rPr>
        <w:t>and;</w:t>
      </w:r>
      <w:proofErr w:type="gramEnd"/>
    </w:p>
    <w:p w14:paraId="39B935A1" w14:textId="0128AA08"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be given a copy of </w:t>
      </w:r>
      <w:r w:rsidR="00C5762E">
        <w:rPr>
          <w:rFonts w:cs="Arial"/>
          <w:szCs w:val="22"/>
          <w:lang w:val="en-US"/>
        </w:rPr>
        <w:t>the RG24 policies</w:t>
      </w:r>
      <w:r w:rsidRPr="00D944C7">
        <w:rPr>
          <w:rFonts w:cs="Arial"/>
          <w:szCs w:val="22"/>
          <w:lang w:val="en-US"/>
        </w:rPr>
        <w:t xml:space="preserve"> and procedures that affect your role.</w:t>
      </w:r>
    </w:p>
    <w:p w14:paraId="114B3988" w14:textId="77777777" w:rsidR="00D944C7" w:rsidRPr="00D944C7" w:rsidRDefault="00D944C7" w:rsidP="00D944C7">
      <w:pPr>
        <w:ind w:left="720"/>
        <w:contextualSpacing/>
        <w:rPr>
          <w:rFonts w:cs="Arial"/>
          <w:szCs w:val="22"/>
          <w:lang w:val="en-US"/>
        </w:rPr>
      </w:pPr>
    </w:p>
    <w:p w14:paraId="0DEADA4B" w14:textId="3DCE046A" w:rsidR="00D944C7" w:rsidRPr="00D944C7" w:rsidRDefault="00D944C7" w:rsidP="00D944C7">
      <w:pPr>
        <w:rPr>
          <w:rFonts w:cs="Arial"/>
          <w:szCs w:val="22"/>
          <w:lang w:val="en-US"/>
        </w:rPr>
      </w:pPr>
      <w:r w:rsidRPr="00D944C7">
        <w:rPr>
          <w:rFonts w:cs="Arial"/>
          <w:szCs w:val="22"/>
          <w:lang w:val="en-US"/>
        </w:rPr>
        <w:t xml:space="preserve">As a </w:t>
      </w:r>
      <w:r w:rsidR="00C5762E">
        <w:rPr>
          <w:rFonts w:cs="Arial"/>
          <w:szCs w:val="22"/>
          <w:lang w:val="en-US"/>
        </w:rPr>
        <w:t>v</w:t>
      </w:r>
      <w:r w:rsidRPr="00D944C7">
        <w:rPr>
          <w:rFonts w:cs="Arial"/>
          <w:szCs w:val="22"/>
          <w:lang w:val="en-US"/>
        </w:rPr>
        <w:t>olunteer you have the responsibility:</w:t>
      </w:r>
    </w:p>
    <w:p w14:paraId="05C53874"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be honest about your expectations and </w:t>
      </w:r>
      <w:proofErr w:type="gramStart"/>
      <w:r w:rsidRPr="00D944C7">
        <w:rPr>
          <w:rFonts w:cs="Arial"/>
          <w:szCs w:val="22"/>
          <w:lang w:val="en-US"/>
        </w:rPr>
        <w:t>abilities;</w:t>
      </w:r>
      <w:proofErr w:type="gramEnd"/>
    </w:p>
    <w:p w14:paraId="7A137F5F"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not take on more responsibility than you can </w:t>
      </w:r>
      <w:proofErr w:type="gramStart"/>
      <w:r w:rsidRPr="00D944C7">
        <w:rPr>
          <w:rFonts w:cs="Arial"/>
          <w:szCs w:val="22"/>
          <w:lang w:val="en-US"/>
        </w:rPr>
        <w:t>handle;</w:t>
      </w:r>
      <w:proofErr w:type="gramEnd"/>
      <w:r w:rsidRPr="00D944C7">
        <w:rPr>
          <w:rFonts w:cs="Arial"/>
          <w:szCs w:val="22"/>
          <w:lang w:val="en-US"/>
        </w:rPr>
        <w:t xml:space="preserve"> </w:t>
      </w:r>
    </w:p>
    <w:p w14:paraId="590A596B" w14:textId="77777777" w:rsidR="00D944C7" w:rsidRPr="00D944C7" w:rsidRDefault="00D944C7" w:rsidP="00D944C7">
      <w:pPr>
        <w:numPr>
          <w:ilvl w:val="0"/>
          <w:numId w:val="3"/>
        </w:numPr>
        <w:spacing w:line="276" w:lineRule="auto"/>
        <w:ind w:left="714" w:hanging="357"/>
        <w:contextualSpacing/>
        <w:rPr>
          <w:rFonts w:cs="Arial"/>
          <w:szCs w:val="22"/>
          <w:lang w:val="en-US"/>
        </w:rPr>
      </w:pPr>
      <w:r w:rsidRPr="00D944C7">
        <w:rPr>
          <w:rFonts w:cs="Arial"/>
          <w:szCs w:val="22"/>
          <w:lang w:val="en-US"/>
        </w:rPr>
        <w:t xml:space="preserve">To take part in induction, and orientation processes e.g. background checks, paperwork and </w:t>
      </w:r>
      <w:proofErr w:type="gramStart"/>
      <w:r w:rsidRPr="00D944C7">
        <w:rPr>
          <w:rFonts w:cs="Arial"/>
          <w:szCs w:val="22"/>
          <w:lang w:val="en-US"/>
        </w:rPr>
        <w:t>training;</w:t>
      </w:r>
      <w:proofErr w:type="gramEnd"/>
    </w:p>
    <w:p w14:paraId="7D154C16"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be reliable and punctual or provide notice so that alternative arrangements can be </w:t>
      </w:r>
      <w:proofErr w:type="gramStart"/>
      <w:r w:rsidRPr="00D944C7">
        <w:rPr>
          <w:rFonts w:cs="Arial"/>
          <w:szCs w:val="22"/>
          <w:lang w:val="en-US"/>
        </w:rPr>
        <w:t>made;</w:t>
      </w:r>
      <w:proofErr w:type="gramEnd"/>
    </w:p>
    <w:p w14:paraId="3514EF9D"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be accountable, perform your role to the best of your ability and ask for help when you need </w:t>
      </w:r>
      <w:proofErr w:type="gramStart"/>
      <w:r w:rsidRPr="00D944C7">
        <w:rPr>
          <w:rFonts w:cs="Arial"/>
          <w:szCs w:val="22"/>
          <w:lang w:val="en-US"/>
        </w:rPr>
        <w:t>it;</w:t>
      </w:r>
      <w:proofErr w:type="gramEnd"/>
    </w:p>
    <w:p w14:paraId="7F392B2E" w14:textId="61340409"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follow </w:t>
      </w:r>
      <w:r w:rsidR="00C5762E">
        <w:rPr>
          <w:rFonts w:cs="Arial"/>
          <w:szCs w:val="22"/>
          <w:lang w:val="en-US"/>
        </w:rPr>
        <w:t xml:space="preserve">our </w:t>
      </w:r>
      <w:r w:rsidRPr="00D944C7">
        <w:rPr>
          <w:rFonts w:cs="Arial"/>
          <w:szCs w:val="22"/>
          <w:lang w:val="en-US"/>
        </w:rPr>
        <w:t xml:space="preserve">policies and </w:t>
      </w:r>
      <w:proofErr w:type="gramStart"/>
      <w:r w:rsidRPr="00D944C7">
        <w:rPr>
          <w:rFonts w:cs="Arial"/>
          <w:szCs w:val="22"/>
          <w:lang w:val="en-US"/>
        </w:rPr>
        <w:t>procedures;</w:t>
      </w:r>
      <w:proofErr w:type="gramEnd"/>
    </w:p>
    <w:p w14:paraId="4F3A790C"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respect those confidences entrusted to </w:t>
      </w:r>
      <w:proofErr w:type="gramStart"/>
      <w:r w:rsidRPr="00D944C7">
        <w:rPr>
          <w:rFonts w:cs="Arial"/>
          <w:szCs w:val="22"/>
          <w:lang w:val="en-US"/>
        </w:rPr>
        <w:t>you;</w:t>
      </w:r>
      <w:proofErr w:type="gramEnd"/>
    </w:p>
    <w:p w14:paraId="45E3A732" w14:textId="77777777" w:rsidR="00D944C7" w:rsidRPr="00D944C7" w:rsidRDefault="00D944C7" w:rsidP="00D944C7">
      <w:pPr>
        <w:numPr>
          <w:ilvl w:val="0"/>
          <w:numId w:val="3"/>
        </w:numPr>
        <w:spacing w:after="200" w:line="276" w:lineRule="auto"/>
        <w:contextualSpacing/>
        <w:rPr>
          <w:rFonts w:cs="Arial"/>
          <w:szCs w:val="22"/>
          <w:lang w:val="en-US"/>
        </w:rPr>
      </w:pPr>
      <w:r w:rsidRPr="00D944C7">
        <w:rPr>
          <w:rFonts w:cs="Arial"/>
          <w:szCs w:val="22"/>
          <w:lang w:val="en-US"/>
        </w:rPr>
        <w:t xml:space="preserve">To be open-minded and respectful of </w:t>
      </w:r>
      <w:proofErr w:type="gramStart"/>
      <w:r w:rsidRPr="00D944C7">
        <w:rPr>
          <w:rFonts w:cs="Arial"/>
          <w:szCs w:val="22"/>
          <w:lang w:val="en-US"/>
        </w:rPr>
        <w:t>others</w:t>
      </w:r>
      <w:proofErr w:type="gramEnd"/>
      <w:r w:rsidRPr="00D944C7">
        <w:rPr>
          <w:rFonts w:cs="Arial"/>
          <w:szCs w:val="22"/>
          <w:lang w:val="en-US"/>
        </w:rPr>
        <w:t xml:space="preserve"> opinions, and;</w:t>
      </w:r>
    </w:p>
    <w:p w14:paraId="4992058D" w14:textId="71E757F0" w:rsidR="00D944C7" w:rsidRPr="00D944C7" w:rsidRDefault="00D944C7" w:rsidP="00D944C7">
      <w:pPr>
        <w:numPr>
          <w:ilvl w:val="0"/>
          <w:numId w:val="3"/>
        </w:numPr>
        <w:spacing w:after="200" w:line="276" w:lineRule="auto"/>
        <w:contextualSpacing/>
        <w:rPr>
          <w:rFonts w:cs="Arial"/>
          <w:sz w:val="24"/>
          <w:lang w:val="en-US"/>
        </w:rPr>
      </w:pPr>
      <w:r w:rsidRPr="00D944C7">
        <w:rPr>
          <w:rFonts w:cs="Arial"/>
          <w:szCs w:val="22"/>
          <w:lang w:val="en-US"/>
        </w:rPr>
        <w:t xml:space="preserve">To represent </w:t>
      </w:r>
      <w:r w:rsidR="00C5762E">
        <w:rPr>
          <w:rFonts w:cs="Arial"/>
          <w:szCs w:val="22"/>
          <w:lang w:val="en-US"/>
        </w:rPr>
        <w:t xml:space="preserve">RG24 </w:t>
      </w:r>
      <w:r w:rsidRPr="00D944C7">
        <w:rPr>
          <w:rFonts w:cs="Arial"/>
          <w:szCs w:val="22"/>
          <w:lang w:val="en-US"/>
        </w:rPr>
        <w:t xml:space="preserve">accurately and positively to others. </w:t>
      </w:r>
    </w:p>
    <w:p w14:paraId="79BA6561" w14:textId="77777777" w:rsidR="00D2335D" w:rsidRDefault="00D2335D" w:rsidP="000946BE">
      <w:pPr>
        <w:pStyle w:val="Heading2"/>
        <w:rPr>
          <w:lang w:val="en-US"/>
        </w:rPr>
      </w:pPr>
    </w:p>
    <w:p w14:paraId="35439AE9" w14:textId="77777777" w:rsidR="00D2335D" w:rsidRDefault="00D2335D" w:rsidP="00D2335D">
      <w:pPr>
        <w:rPr>
          <w:lang w:val="en-US"/>
        </w:rPr>
      </w:pPr>
    </w:p>
    <w:p w14:paraId="32439123" w14:textId="77777777" w:rsidR="00D2335D" w:rsidRDefault="00D2335D" w:rsidP="00D2335D">
      <w:pPr>
        <w:rPr>
          <w:lang w:val="en-US"/>
        </w:rPr>
      </w:pPr>
    </w:p>
    <w:p w14:paraId="245F584D" w14:textId="77777777" w:rsidR="00D2335D" w:rsidRDefault="00D2335D" w:rsidP="00D2335D">
      <w:pPr>
        <w:rPr>
          <w:lang w:val="en-US"/>
        </w:rPr>
      </w:pPr>
    </w:p>
    <w:p w14:paraId="28217F31" w14:textId="77777777" w:rsidR="00D2335D" w:rsidRDefault="00D2335D" w:rsidP="00D2335D">
      <w:pPr>
        <w:rPr>
          <w:lang w:val="en-US"/>
        </w:rPr>
      </w:pPr>
    </w:p>
    <w:p w14:paraId="6ADD16C5" w14:textId="77777777" w:rsidR="00D2335D" w:rsidRDefault="00D2335D" w:rsidP="00D2335D">
      <w:pPr>
        <w:rPr>
          <w:lang w:val="en-US"/>
        </w:rPr>
      </w:pPr>
    </w:p>
    <w:p w14:paraId="5309BB81" w14:textId="77777777" w:rsidR="00D2335D" w:rsidRDefault="00D2335D" w:rsidP="00D2335D">
      <w:pPr>
        <w:rPr>
          <w:lang w:val="en-US"/>
        </w:rPr>
      </w:pPr>
    </w:p>
    <w:p w14:paraId="65537535" w14:textId="55B8F3AE" w:rsidR="00D2335D" w:rsidRPr="00D944C7" w:rsidRDefault="00D12163" w:rsidP="00D2335D">
      <w:pPr>
        <w:pStyle w:val="Heading2"/>
        <w:rPr>
          <w:lang w:val="en-US"/>
        </w:rPr>
      </w:pPr>
      <w:r>
        <w:rPr>
          <w:lang w:val="en-US"/>
        </w:rPr>
        <w:lastRenderedPageBreak/>
        <w:t xml:space="preserve">Shift </w:t>
      </w:r>
      <w:r w:rsidR="00D2335D" w:rsidRPr="00D944C7">
        <w:rPr>
          <w:lang w:val="en-US"/>
        </w:rPr>
        <w:t xml:space="preserve">Briefing: </w:t>
      </w:r>
    </w:p>
    <w:p w14:paraId="36BBFFDC" w14:textId="010D651F" w:rsidR="00D2335D" w:rsidRDefault="00D2335D" w:rsidP="007C66C3">
      <w:pPr>
        <w:keepNext/>
        <w:keepLines/>
        <w:spacing w:line="276" w:lineRule="auto"/>
        <w:rPr>
          <w:rFonts w:eastAsiaTheme="minorEastAsia"/>
          <w:color w:val="000000" w:themeColor="text1"/>
          <w:lang w:val="en-US"/>
        </w:rPr>
      </w:pPr>
      <w:r w:rsidRPr="00D944C7">
        <w:rPr>
          <w:rFonts w:eastAsiaTheme="minorEastAsia"/>
          <w:color w:val="000000" w:themeColor="text1"/>
          <w:lang w:val="en-US"/>
        </w:rPr>
        <w:t xml:space="preserve">Please arrive at your shift 10 minutes prior to the start time to sign in with the Venue Manager and be briefed on your role for the day.   </w:t>
      </w:r>
      <w:r>
        <w:rPr>
          <w:rFonts w:eastAsiaTheme="minorEastAsia"/>
          <w:color w:val="000000" w:themeColor="text1"/>
          <w:lang w:val="en-US"/>
        </w:rPr>
        <w:t xml:space="preserve">You will also </w:t>
      </w:r>
      <w:r w:rsidR="007C66C3">
        <w:rPr>
          <w:rFonts w:eastAsiaTheme="minorEastAsia"/>
          <w:color w:val="000000" w:themeColor="text1"/>
          <w:lang w:val="en-US"/>
        </w:rPr>
        <w:t xml:space="preserve">receive your volunteer top and accreditation. </w:t>
      </w:r>
    </w:p>
    <w:p w14:paraId="1608A46C" w14:textId="77777777" w:rsidR="007C66C3" w:rsidRDefault="007C66C3" w:rsidP="007C66C3">
      <w:pPr>
        <w:keepNext/>
        <w:keepLines/>
        <w:spacing w:line="276" w:lineRule="auto"/>
        <w:rPr>
          <w:lang w:val="en-US"/>
        </w:rPr>
      </w:pPr>
    </w:p>
    <w:p w14:paraId="4900B97C" w14:textId="07ADEF24" w:rsidR="006722CE" w:rsidRPr="00D944C7" w:rsidRDefault="006722CE" w:rsidP="000946BE">
      <w:pPr>
        <w:pStyle w:val="Heading2"/>
        <w:rPr>
          <w:lang w:val="en-US"/>
        </w:rPr>
      </w:pPr>
      <w:r w:rsidRPr="00D944C7">
        <w:rPr>
          <w:lang w:val="en-US"/>
        </w:rPr>
        <w:t>Accreditation:</w:t>
      </w:r>
    </w:p>
    <w:p w14:paraId="3BD89474" w14:textId="76C25576" w:rsidR="006722CE" w:rsidRDefault="007C66C3" w:rsidP="000946BE">
      <w:r>
        <w:t xml:space="preserve">You will </w:t>
      </w:r>
      <w:r w:rsidR="00AF06D2">
        <w:t xml:space="preserve">be provided with an accreditation lanyard upon arrival at your first shift.  </w:t>
      </w:r>
      <w:r w:rsidR="006722CE" w:rsidRPr="00D944C7">
        <w:t>These lanyards are essential for identification and security purposes, ensuring that only authorized people have access to restricted areas. Please wear your lanyard all the time while you're working to keep things safe and to make sure you can go where you need to.</w:t>
      </w:r>
    </w:p>
    <w:p w14:paraId="25AA3288" w14:textId="77777777" w:rsidR="00AF06D2" w:rsidRDefault="00AF06D2" w:rsidP="000946BE"/>
    <w:p w14:paraId="6A1D2E96" w14:textId="0662E8CC" w:rsidR="00AF06D2" w:rsidRPr="00D944C7" w:rsidRDefault="00AF06D2" w:rsidP="000946BE">
      <w:r>
        <w:t>If on multiple shifts, please remember to bring it to each shift.  If you do forget, let your venue manager know immediately, so a temporary one can be issued</w:t>
      </w:r>
      <w:r w:rsidR="00D0712F">
        <w:t xml:space="preserve">.  </w:t>
      </w:r>
    </w:p>
    <w:p w14:paraId="7EC3E7C6" w14:textId="77777777" w:rsidR="006722CE" w:rsidRPr="00D944C7" w:rsidRDefault="006722CE" w:rsidP="1F9A1AE1">
      <w:pPr>
        <w:keepNext/>
        <w:keepLines/>
        <w:spacing w:line="276" w:lineRule="auto"/>
        <w:outlineLvl w:val="1"/>
        <w:rPr>
          <w:rFonts w:eastAsiaTheme="minorEastAsia"/>
        </w:rPr>
      </w:pPr>
    </w:p>
    <w:p w14:paraId="3C9F9BA1" w14:textId="77777777" w:rsidR="006722CE" w:rsidRPr="00D944C7" w:rsidRDefault="006722CE" w:rsidP="000946BE">
      <w:pPr>
        <w:pStyle w:val="Heading2"/>
        <w:rPr>
          <w:lang w:val="en-US"/>
        </w:rPr>
      </w:pPr>
      <w:r w:rsidRPr="00D944C7">
        <w:rPr>
          <w:lang w:val="en-US"/>
        </w:rPr>
        <w:t>Uniform &amp; Dress Code</w:t>
      </w:r>
    </w:p>
    <w:p w14:paraId="52223D57" w14:textId="6D059EE0" w:rsidR="006722CE" w:rsidRDefault="006722CE" w:rsidP="1F9A1AE1">
      <w:pPr>
        <w:spacing w:line="276" w:lineRule="auto"/>
        <w:rPr>
          <w:rFonts w:eastAsiaTheme="minorEastAsia"/>
          <w:color w:val="000000" w:themeColor="text1"/>
        </w:rPr>
      </w:pPr>
      <w:r w:rsidRPr="00D944C7">
        <w:rPr>
          <w:rFonts w:eastAsiaTheme="minorEastAsia"/>
        </w:rPr>
        <w:t xml:space="preserve">You'll receive a Rainbow Games 24 </w:t>
      </w:r>
      <w:proofErr w:type="spellStart"/>
      <w:r w:rsidR="0093615A">
        <w:rPr>
          <w:rFonts w:eastAsiaTheme="minorEastAsia"/>
        </w:rPr>
        <w:t>Kaima</w:t>
      </w:r>
      <w:r w:rsidR="000E0ECA">
        <w:rPr>
          <w:rFonts w:eastAsiaTheme="minorEastAsia"/>
        </w:rPr>
        <w:t>hi</w:t>
      </w:r>
      <w:proofErr w:type="spellEnd"/>
      <w:r w:rsidR="000E0ECA">
        <w:rPr>
          <w:rFonts w:eastAsiaTheme="minorEastAsia"/>
        </w:rPr>
        <w:t xml:space="preserve"> (staff) </w:t>
      </w:r>
      <w:r w:rsidRPr="00D944C7">
        <w:rPr>
          <w:rFonts w:eastAsiaTheme="minorEastAsia"/>
        </w:rPr>
        <w:t>T-shirt to wear during your shifts.  It's a way for everyone to recogni</w:t>
      </w:r>
      <w:r w:rsidR="000E0ECA">
        <w:rPr>
          <w:rFonts w:eastAsiaTheme="minorEastAsia"/>
        </w:rPr>
        <w:t>s</w:t>
      </w:r>
      <w:r w:rsidRPr="00D944C7">
        <w:rPr>
          <w:rFonts w:eastAsiaTheme="minorEastAsia"/>
        </w:rPr>
        <w:t>e you as part of our team and adds to the fun atmosphere of the event</w:t>
      </w:r>
      <w:r w:rsidRPr="00D944C7">
        <w:rPr>
          <w:rFonts w:eastAsiaTheme="minorEastAsia"/>
          <w:color w:val="000000" w:themeColor="text1"/>
        </w:rPr>
        <w:t xml:space="preserve">.   Please </w:t>
      </w:r>
      <w:proofErr w:type="gramStart"/>
      <w:r w:rsidRPr="00D944C7">
        <w:rPr>
          <w:rFonts w:eastAsiaTheme="minorEastAsia"/>
          <w:color w:val="000000" w:themeColor="text1"/>
        </w:rPr>
        <w:t>keep your volunteer tee visible at all times</w:t>
      </w:r>
      <w:proofErr w:type="gramEnd"/>
      <w:r w:rsidRPr="00D944C7">
        <w:rPr>
          <w:rFonts w:eastAsiaTheme="minorEastAsia"/>
          <w:color w:val="000000" w:themeColor="text1"/>
        </w:rPr>
        <w:t>.  Layer it over the top of long sleeves if it's chilly.</w:t>
      </w:r>
    </w:p>
    <w:p w14:paraId="054079BB" w14:textId="77777777" w:rsidR="00D0712F" w:rsidRDefault="00D0712F" w:rsidP="1F9A1AE1">
      <w:pPr>
        <w:spacing w:line="276" w:lineRule="auto"/>
        <w:rPr>
          <w:rFonts w:eastAsiaTheme="minorEastAsia"/>
          <w:color w:val="000000" w:themeColor="text1"/>
        </w:rPr>
      </w:pPr>
    </w:p>
    <w:p w14:paraId="04B65F4B" w14:textId="432DCE3D" w:rsidR="00D0712F" w:rsidRDefault="001107E6" w:rsidP="1F9A1AE1">
      <w:pPr>
        <w:spacing w:line="276" w:lineRule="auto"/>
        <w:rPr>
          <w:rFonts w:eastAsiaTheme="minorEastAsia"/>
          <w:color w:val="000000" w:themeColor="text1"/>
        </w:rPr>
      </w:pPr>
      <w:r>
        <w:rPr>
          <w:rFonts w:eastAsiaTheme="minorEastAsia"/>
          <w:color w:val="000000" w:themeColor="text1"/>
        </w:rPr>
        <w:t xml:space="preserve">You can wear whatever you </w:t>
      </w:r>
      <w:r w:rsidR="003D0822">
        <w:rPr>
          <w:rFonts w:eastAsiaTheme="minorEastAsia"/>
          <w:color w:val="000000" w:themeColor="text1"/>
        </w:rPr>
        <w:t xml:space="preserve">like </w:t>
      </w:r>
      <w:r>
        <w:rPr>
          <w:rFonts w:eastAsiaTheme="minorEastAsia"/>
          <w:color w:val="000000" w:themeColor="text1"/>
        </w:rPr>
        <w:t xml:space="preserve">in on the </w:t>
      </w:r>
      <w:proofErr w:type="gramStart"/>
      <w:r>
        <w:rPr>
          <w:rFonts w:eastAsiaTheme="minorEastAsia"/>
          <w:color w:val="000000" w:themeColor="text1"/>
        </w:rPr>
        <w:t>bottom</w:t>
      </w:r>
      <w:proofErr w:type="gramEnd"/>
      <w:r w:rsidR="003D0822">
        <w:rPr>
          <w:rFonts w:eastAsiaTheme="minorEastAsia"/>
          <w:color w:val="000000" w:themeColor="text1"/>
        </w:rPr>
        <w:t xml:space="preserve"> and we recommend comfortable shoes such as running shoes to be worn. </w:t>
      </w:r>
    </w:p>
    <w:p w14:paraId="2D38F5B7" w14:textId="77777777" w:rsidR="003D0822" w:rsidRDefault="003D0822" w:rsidP="000946BE">
      <w:pPr>
        <w:pStyle w:val="Heading2"/>
        <w:rPr>
          <w:lang w:val="en-US"/>
        </w:rPr>
      </w:pPr>
    </w:p>
    <w:p w14:paraId="2F775285" w14:textId="1A6BA961" w:rsidR="003F4158" w:rsidRPr="003F4158" w:rsidRDefault="003F4158" w:rsidP="003F4158">
      <w:pPr>
        <w:rPr>
          <w:lang w:val="en-US"/>
        </w:rPr>
      </w:pPr>
      <w:r>
        <w:rPr>
          <w:lang w:val="en-US"/>
        </w:rPr>
        <w:t>You will also be provided with a rainbow flag to be used as a pointer and to wave</w:t>
      </w:r>
      <w:r w:rsidR="00AB3B52">
        <w:rPr>
          <w:lang w:val="en-US"/>
        </w:rPr>
        <w:t xml:space="preserve"> when welcoming participants</w:t>
      </w:r>
      <w:r w:rsidR="0015688D">
        <w:rPr>
          <w:lang w:val="en-US"/>
        </w:rPr>
        <w:t xml:space="preserve"> to the Games. </w:t>
      </w:r>
    </w:p>
    <w:p w14:paraId="41905197" w14:textId="77777777" w:rsidR="003F4158" w:rsidRPr="003F4158" w:rsidRDefault="003F4158" w:rsidP="003F4158">
      <w:pPr>
        <w:rPr>
          <w:lang w:val="en-US"/>
        </w:rPr>
      </w:pPr>
    </w:p>
    <w:p w14:paraId="108CF553" w14:textId="1ADD0C98" w:rsidR="006722CE" w:rsidRPr="00D944C7" w:rsidRDefault="006722CE" w:rsidP="000946BE">
      <w:pPr>
        <w:pStyle w:val="Heading2"/>
      </w:pPr>
      <w:r w:rsidRPr="00D944C7">
        <w:rPr>
          <w:lang w:val="en-US"/>
        </w:rPr>
        <w:t>Food</w:t>
      </w:r>
      <w:r w:rsidRPr="00D944C7">
        <w:t>:</w:t>
      </w:r>
    </w:p>
    <w:p w14:paraId="0AAC29CD" w14:textId="4347D382" w:rsidR="006722CE" w:rsidRPr="00D944C7" w:rsidRDefault="006722CE" w:rsidP="1F9A1AE1">
      <w:pPr>
        <w:spacing w:line="276" w:lineRule="auto"/>
        <w:rPr>
          <w:rFonts w:eastAsiaTheme="minorEastAsia"/>
        </w:rPr>
      </w:pPr>
      <w:r w:rsidRPr="00D944C7">
        <w:rPr>
          <w:rFonts w:eastAsiaTheme="minorEastAsia"/>
        </w:rPr>
        <w:t>During your breaks, we've got you covered with lunch vouchers</w:t>
      </w:r>
      <w:r w:rsidR="003D0822">
        <w:rPr>
          <w:rFonts w:eastAsiaTheme="minorEastAsia"/>
        </w:rPr>
        <w:t xml:space="preserve"> (that will be provided </w:t>
      </w:r>
      <w:r w:rsidR="003A07FC">
        <w:rPr>
          <w:rFonts w:eastAsiaTheme="minorEastAsia"/>
        </w:rPr>
        <w:t>on arrival at your shift</w:t>
      </w:r>
      <w:proofErr w:type="gramStart"/>
      <w:r w:rsidR="003A07FC">
        <w:rPr>
          <w:rFonts w:eastAsiaTheme="minorEastAsia"/>
        </w:rPr>
        <w:t>)</w:t>
      </w:r>
      <w:proofErr w:type="gramEnd"/>
      <w:r w:rsidRPr="00D944C7">
        <w:rPr>
          <w:rFonts w:eastAsiaTheme="minorEastAsia"/>
        </w:rPr>
        <w:t xml:space="preserve"> and </w:t>
      </w:r>
      <w:r w:rsidR="003A07FC">
        <w:rPr>
          <w:rFonts w:eastAsiaTheme="minorEastAsia"/>
        </w:rPr>
        <w:t>refreshments (snacks, tea and coffee) will be available throughout the day</w:t>
      </w:r>
      <w:r w:rsidRPr="00D944C7">
        <w:rPr>
          <w:rFonts w:eastAsiaTheme="minorEastAsia"/>
        </w:rPr>
        <w:t xml:space="preserve"> to keep you fuel</w:t>
      </w:r>
      <w:r w:rsidR="001F0141">
        <w:rPr>
          <w:rFonts w:eastAsiaTheme="minorEastAsia"/>
        </w:rPr>
        <w:t>le</w:t>
      </w:r>
      <w:r w:rsidRPr="00D944C7">
        <w:rPr>
          <w:rFonts w:eastAsiaTheme="minorEastAsia"/>
        </w:rPr>
        <w:t xml:space="preserve">d and hydrated. </w:t>
      </w:r>
      <w:r w:rsidR="00295E01">
        <w:rPr>
          <w:rFonts w:eastAsiaTheme="minorEastAsia"/>
        </w:rPr>
        <w:t xml:space="preserve"> Please bring your</w:t>
      </w:r>
      <w:r w:rsidRPr="00D944C7">
        <w:rPr>
          <w:rFonts w:eastAsiaTheme="minorEastAsia"/>
        </w:rPr>
        <w:t xml:space="preserve"> own refillable drink bottle. </w:t>
      </w:r>
    </w:p>
    <w:p w14:paraId="09CC5D3E" w14:textId="77777777" w:rsidR="006722CE" w:rsidRPr="00D944C7" w:rsidRDefault="006722CE" w:rsidP="1F9A1AE1">
      <w:pPr>
        <w:spacing w:line="276" w:lineRule="auto"/>
        <w:rPr>
          <w:rFonts w:eastAsiaTheme="minorEastAsia"/>
        </w:rPr>
      </w:pPr>
    </w:p>
    <w:p w14:paraId="0021B6BE" w14:textId="77777777" w:rsidR="006722CE" w:rsidRPr="00295E01" w:rsidRDefault="006722CE" w:rsidP="00295E01">
      <w:pPr>
        <w:pStyle w:val="Heading2"/>
      </w:pPr>
      <w:r w:rsidRPr="00D944C7">
        <w:rPr>
          <w:lang w:val="en-US"/>
        </w:rPr>
        <w:t>Venues and Parking</w:t>
      </w:r>
      <w:r w:rsidRPr="00D944C7">
        <w:t>:</w:t>
      </w:r>
    </w:p>
    <w:p w14:paraId="286C58BD" w14:textId="77777777" w:rsidR="006722CE" w:rsidRPr="0028493A" w:rsidRDefault="006722CE" w:rsidP="0028493A">
      <w:pPr>
        <w:pStyle w:val="ListParagraph"/>
        <w:numPr>
          <w:ilvl w:val="0"/>
          <w:numId w:val="4"/>
        </w:numPr>
        <w:spacing w:line="276" w:lineRule="auto"/>
        <w:rPr>
          <w:rFonts w:eastAsiaTheme="minorEastAsia"/>
        </w:rPr>
      </w:pPr>
      <w:r w:rsidRPr="0028493A">
        <w:rPr>
          <w:rFonts w:eastAsiaTheme="minorEastAsia"/>
        </w:rPr>
        <w:t>Trust Arena: 65-67 Central Park Drive, Henderson, Auckland</w:t>
      </w:r>
    </w:p>
    <w:p w14:paraId="5F95099A" w14:textId="77777777" w:rsidR="006722CE" w:rsidRPr="0028493A" w:rsidRDefault="006722CE" w:rsidP="0028493A">
      <w:pPr>
        <w:pStyle w:val="ListParagraph"/>
        <w:numPr>
          <w:ilvl w:val="0"/>
          <w:numId w:val="4"/>
        </w:numPr>
        <w:spacing w:line="276" w:lineRule="auto"/>
        <w:rPr>
          <w:rFonts w:eastAsiaTheme="minorEastAsia"/>
        </w:rPr>
      </w:pPr>
      <w:r w:rsidRPr="0028493A">
        <w:rPr>
          <w:rFonts w:eastAsiaTheme="minorEastAsia"/>
        </w:rPr>
        <w:t xml:space="preserve">Albany Tennis Park: 321 </w:t>
      </w:r>
      <w:proofErr w:type="spellStart"/>
      <w:r w:rsidRPr="0028493A">
        <w:rPr>
          <w:rFonts w:eastAsiaTheme="minorEastAsia"/>
        </w:rPr>
        <w:t>Oteha</w:t>
      </w:r>
      <w:proofErr w:type="spellEnd"/>
      <w:r w:rsidRPr="0028493A">
        <w:rPr>
          <w:rFonts w:eastAsiaTheme="minorEastAsia"/>
        </w:rPr>
        <w:t xml:space="preserve"> Valley Road, Albany, Auckland</w:t>
      </w:r>
    </w:p>
    <w:p w14:paraId="739E30FC" w14:textId="77777777" w:rsidR="006722CE" w:rsidRPr="0028493A" w:rsidRDefault="006722CE" w:rsidP="0028493A">
      <w:pPr>
        <w:pStyle w:val="ListParagraph"/>
        <w:numPr>
          <w:ilvl w:val="0"/>
          <w:numId w:val="4"/>
        </w:numPr>
        <w:spacing w:line="276" w:lineRule="auto"/>
        <w:rPr>
          <w:rFonts w:eastAsiaTheme="minorEastAsia"/>
        </w:rPr>
      </w:pPr>
      <w:r w:rsidRPr="0028493A">
        <w:rPr>
          <w:rFonts w:eastAsiaTheme="minorEastAsia"/>
        </w:rPr>
        <w:t>West Wave Pool and Leisure Centre: 20 Alderman Drive, Henderson, Auckland</w:t>
      </w:r>
    </w:p>
    <w:p w14:paraId="16CA1DCC" w14:textId="77777777" w:rsidR="006722CE" w:rsidRPr="0028493A" w:rsidRDefault="006722CE" w:rsidP="0028493A">
      <w:pPr>
        <w:pStyle w:val="ListParagraph"/>
        <w:numPr>
          <w:ilvl w:val="0"/>
          <w:numId w:val="4"/>
        </w:numPr>
        <w:spacing w:line="276" w:lineRule="auto"/>
        <w:rPr>
          <w:rFonts w:eastAsiaTheme="minorEastAsia"/>
        </w:rPr>
      </w:pPr>
      <w:r w:rsidRPr="0028493A">
        <w:rPr>
          <w:rFonts w:eastAsiaTheme="minorEastAsia"/>
        </w:rPr>
        <w:t>PINS Tenpin Bowling: 199 Lincoln Road, Henderson, Auckland</w:t>
      </w:r>
    </w:p>
    <w:p w14:paraId="44E7D71C" w14:textId="77777777" w:rsidR="00295E01" w:rsidRDefault="00295E01" w:rsidP="1F9A1AE1">
      <w:pPr>
        <w:spacing w:line="276" w:lineRule="auto"/>
        <w:rPr>
          <w:rFonts w:eastAsiaTheme="minorEastAsia"/>
          <w:color w:val="000000" w:themeColor="text1"/>
        </w:rPr>
      </w:pPr>
    </w:p>
    <w:p w14:paraId="62E5E476" w14:textId="3B0188BF" w:rsidR="006722CE" w:rsidRPr="00D944C7" w:rsidRDefault="006722CE" w:rsidP="1F9A1AE1">
      <w:pPr>
        <w:spacing w:line="276" w:lineRule="auto"/>
        <w:rPr>
          <w:rFonts w:eastAsiaTheme="minorEastAsia"/>
        </w:rPr>
      </w:pPr>
      <w:r w:rsidRPr="00D944C7">
        <w:rPr>
          <w:rFonts w:eastAsiaTheme="minorEastAsia"/>
          <w:color w:val="000000" w:themeColor="text1"/>
        </w:rPr>
        <w:t xml:space="preserve">Parking is free at our venues for volunteers. </w:t>
      </w:r>
      <w:r w:rsidRPr="00D944C7">
        <w:rPr>
          <w:rFonts w:eastAsiaTheme="minorEastAsia"/>
        </w:rPr>
        <w:t xml:space="preserve">Please note at our West Wave and PINS </w:t>
      </w:r>
      <w:proofErr w:type="gramStart"/>
      <w:r w:rsidRPr="00D944C7">
        <w:rPr>
          <w:rFonts w:eastAsiaTheme="minorEastAsia"/>
        </w:rPr>
        <w:t>Bowling  venues</w:t>
      </w:r>
      <w:proofErr w:type="gramEnd"/>
      <w:r w:rsidRPr="00D944C7">
        <w:rPr>
          <w:rFonts w:eastAsiaTheme="minorEastAsia"/>
        </w:rPr>
        <w:t xml:space="preserve"> parking is also available to the public and is first come first served. </w:t>
      </w:r>
    </w:p>
    <w:p w14:paraId="287A7C67" w14:textId="77777777" w:rsidR="006722CE" w:rsidRPr="00D944C7" w:rsidRDefault="006722CE" w:rsidP="1F9A1AE1">
      <w:pPr>
        <w:spacing w:line="276" w:lineRule="auto"/>
        <w:rPr>
          <w:rFonts w:eastAsiaTheme="minorEastAsia"/>
        </w:rPr>
      </w:pPr>
    </w:p>
    <w:p w14:paraId="7E0346B8" w14:textId="77777777" w:rsidR="006722CE" w:rsidRPr="00D944C7" w:rsidRDefault="006722CE" w:rsidP="000946BE">
      <w:pPr>
        <w:pStyle w:val="Heading2"/>
        <w:rPr>
          <w:lang w:val="en-US"/>
        </w:rPr>
      </w:pPr>
      <w:r w:rsidRPr="00D944C7">
        <w:rPr>
          <w:lang w:val="en-US"/>
        </w:rPr>
        <w:lastRenderedPageBreak/>
        <w:t>Bags &amp; Breaks:</w:t>
      </w:r>
    </w:p>
    <w:p w14:paraId="5EBCEFBC" w14:textId="2072D795" w:rsidR="006722CE" w:rsidRPr="00D944C7" w:rsidRDefault="00295E01" w:rsidP="1F9A1AE1">
      <w:pPr>
        <w:keepNext/>
        <w:keepLines/>
        <w:spacing w:line="276" w:lineRule="auto"/>
        <w:outlineLvl w:val="1"/>
        <w:rPr>
          <w:rFonts w:eastAsiaTheme="minorEastAsia"/>
        </w:rPr>
      </w:pPr>
      <w:r>
        <w:rPr>
          <w:rFonts w:eastAsiaTheme="minorEastAsia"/>
        </w:rPr>
        <w:t>There is</w:t>
      </w:r>
      <w:r w:rsidR="006722CE" w:rsidRPr="00D944C7">
        <w:rPr>
          <w:rFonts w:eastAsiaTheme="minorEastAsia"/>
        </w:rPr>
        <w:t xml:space="preserve"> volunteer space set aside for you, so you can have a break and a cuppa.  </w:t>
      </w:r>
    </w:p>
    <w:p w14:paraId="1145F8E9" w14:textId="66D333DC" w:rsidR="006722CE" w:rsidRPr="00D944C7" w:rsidRDefault="006722CE" w:rsidP="1F9A1AE1">
      <w:pPr>
        <w:spacing w:line="276" w:lineRule="auto"/>
        <w:rPr>
          <w:rFonts w:eastAsiaTheme="minorEastAsia"/>
        </w:rPr>
      </w:pPr>
      <w:r w:rsidRPr="00D944C7">
        <w:rPr>
          <w:rFonts w:eastAsiaTheme="minorEastAsia"/>
        </w:rPr>
        <w:t xml:space="preserve">You </w:t>
      </w:r>
      <w:r w:rsidR="087756F9" w:rsidRPr="00D944C7">
        <w:rPr>
          <w:rFonts w:eastAsiaTheme="minorEastAsia"/>
        </w:rPr>
        <w:t>are welcome to leave any bags there</w:t>
      </w:r>
      <w:r w:rsidRPr="00D944C7">
        <w:rPr>
          <w:rFonts w:eastAsiaTheme="minorEastAsia"/>
        </w:rPr>
        <w:t xml:space="preserve">, but please remember </w:t>
      </w:r>
      <w:r w:rsidR="0D542F27" w:rsidRPr="00D944C7">
        <w:rPr>
          <w:rFonts w:eastAsiaTheme="minorEastAsia"/>
        </w:rPr>
        <w:t xml:space="preserve">any valuables are stored at your own risk. </w:t>
      </w:r>
    </w:p>
    <w:p w14:paraId="446AAE8D" w14:textId="77777777" w:rsidR="006722CE" w:rsidRPr="00D944C7" w:rsidRDefault="006722CE" w:rsidP="1F9A1AE1">
      <w:pPr>
        <w:spacing w:line="276" w:lineRule="auto"/>
        <w:rPr>
          <w:rFonts w:eastAsiaTheme="minorEastAsia"/>
        </w:rPr>
      </w:pPr>
    </w:p>
    <w:p w14:paraId="5AD7D214" w14:textId="130C24A8" w:rsidR="00295E01" w:rsidRPr="00D944C7" w:rsidRDefault="00295E01" w:rsidP="00295E01">
      <w:pPr>
        <w:pStyle w:val="Heading2"/>
        <w:rPr>
          <w:lang w:val="en-US"/>
        </w:rPr>
      </w:pPr>
      <w:r w:rsidRPr="00D944C7">
        <w:rPr>
          <w:lang w:val="en-US"/>
        </w:rPr>
        <w:t xml:space="preserve">Daily </w:t>
      </w:r>
      <w:proofErr w:type="spellStart"/>
      <w:r w:rsidR="004E3DC2">
        <w:rPr>
          <w:lang w:val="en-US"/>
        </w:rPr>
        <w:t>Programme</w:t>
      </w:r>
      <w:proofErr w:type="spellEnd"/>
    </w:p>
    <w:p w14:paraId="24A33038" w14:textId="277FFAE5" w:rsidR="00295E01" w:rsidRPr="00D944C7" w:rsidRDefault="00295E01" w:rsidP="00295E01">
      <w:pPr>
        <w:rPr>
          <w:rFonts w:eastAsiaTheme="minorEastAsia"/>
          <w:lang w:val="en-US"/>
        </w:rPr>
      </w:pPr>
      <w:r w:rsidRPr="00D944C7">
        <w:rPr>
          <w:rFonts w:eastAsiaTheme="minorEastAsia"/>
          <w:lang w:val="en-US"/>
        </w:rPr>
        <w:t xml:space="preserve">We’ve put together a </w:t>
      </w:r>
      <w:proofErr w:type="spellStart"/>
      <w:r w:rsidRPr="00D944C7">
        <w:rPr>
          <w:rFonts w:eastAsiaTheme="minorEastAsia"/>
          <w:lang w:val="en-US"/>
        </w:rPr>
        <w:t>programme</w:t>
      </w:r>
      <w:proofErr w:type="spellEnd"/>
      <w:r w:rsidRPr="00D944C7">
        <w:rPr>
          <w:rFonts w:eastAsiaTheme="minorEastAsia"/>
          <w:lang w:val="en-US"/>
        </w:rPr>
        <w:t xml:space="preserve"> for you (on the last page</w:t>
      </w:r>
      <w:proofErr w:type="gramStart"/>
      <w:r w:rsidRPr="00D944C7">
        <w:rPr>
          <w:rFonts w:eastAsiaTheme="minorEastAsia"/>
          <w:lang w:val="en-US"/>
        </w:rPr>
        <w:t>)</w:t>
      </w:r>
      <w:proofErr w:type="gramEnd"/>
      <w:r w:rsidRPr="00D944C7">
        <w:rPr>
          <w:rFonts w:eastAsiaTheme="minorEastAsia"/>
          <w:lang w:val="en-US"/>
        </w:rPr>
        <w:t xml:space="preserve"> so you </w:t>
      </w:r>
      <w:r>
        <w:rPr>
          <w:rFonts w:eastAsiaTheme="minorEastAsia"/>
          <w:lang w:val="en-US"/>
        </w:rPr>
        <w:t xml:space="preserve">know what is happening and when on each day of RG24. </w:t>
      </w:r>
      <w:r w:rsidRPr="00D944C7">
        <w:rPr>
          <w:rFonts w:eastAsiaTheme="minorEastAsia"/>
          <w:lang w:val="en-US"/>
        </w:rPr>
        <w:t xml:space="preserve"> Please remember that this may change at any time so make sure to keep an eye on your </w:t>
      </w:r>
      <w:proofErr w:type="gramStart"/>
      <w:r w:rsidRPr="00D944C7">
        <w:rPr>
          <w:rFonts w:eastAsiaTheme="minorEastAsia"/>
          <w:lang w:val="en-US"/>
        </w:rPr>
        <w:t>emails</w:t>
      </w:r>
      <w:proofErr w:type="gramEnd"/>
      <w:r w:rsidRPr="00D944C7">
        <w:rPr>
          <w:rFonts w:eastAsiaTheme="minorEastAsia"/>
          <w:lang w:val="en-US"/>
        </w:rPr>
        <w:t xml:space="preserve"> so you don’t miss any important updates. </w:t>
      </w:r>
    </w:p>
    <w:p w14:paraId="3C8BC1AE" w14:textId="77777777" w:rsidR="00295E01" w:rsidRDefault="00295E01" w:rsidP="00295E01">
      <w:pPr>
        <w:pStyle w:val="Heading2"/>
        <w:rPr>
          <w:lang w:val="en-US"/>
        </w:rPr>
      </w:pPr>
    </w:p>
    <w:p w14:paraId="237D9DDA" w14:textId="49CF9B75" w:rsidR="00295E01" w:rsidRPr="00D944C7" w:rsidRDefault="00295E01" w:rsidP="00295E01">
      <w:pPr>
        <w:pStyle w:val="Heading2"/>
        <w:rPr>
          <w:lang w:val="en-US"/>
        </w:rPr>
      </w:pPr>
      <w:r w:rsidRPr="00D944C7">
        <w:rPr>
          <w:lang w:val="en-US"/>
        </w:rPr>
        <w:t xml:space="preserve">Arts and Culture: </w:t>
      </w:r>
    </w:p>
    <w:p w14:paraId="251D6EF1" w14:textId="58015459" w:rsidR="00295E01" w:rsidRPr="00D944C7" w:rsidRDefault="00295E01" w:rsidP="00295E01">
      <w:pPr>
        <w:rPr>
          <w:rFonts w:eastAsiaTheme="minorEastAsia"/>
          <w:lang w:val="en-US"/>
        </w:rPr>
      </w:pPr>
      <w:r w:rsidRPr="00D944C7">
        <w:rPr>
          <w:rFonts w:eastAsiaTheme="minorEastAsia"/>
          <w:lang w:val="en-US"/>
        </w:rPr>
        <w:t>In the</w:t>
      </w:r>
      <w:r w:rsidR="004E3DC2">
        <w:rPr>
          <w:rFonts w:eastAsiaTheme="minorEastAsia"/>
          <w:lang w:val="en-US"/>
        </w:rPr>
        <w:t xml:space="preserve"> daily</w:t>
      </w:r>
      <w:r w:rsidRPr="00D944C7">
        <w:rPr>
          <w:rFonts w:eastAsiaTheme="minorEastAsia"/>
          <w:lang w:val="en-US"/>
        </w:rPr>
        <w:t xml:space="preserve"> </w:t>
      </w:r>
      <w:proofErr w:type="spellStart"/>
      <w:r w:rsidRPr="00D944C7">
        <w:rPr>
          <w:rFonts w:eastAsiaTheme="minorEastAsia"/>
          <w:lang w:val="en-US"/>
        </w:rPr>
        <w:t>programme</w:t>
      </w:r>
      <w:proofErr w:type="spellEnd"/>
      <w:r w:rsidRPr="00D944C7">
        <w:rPr>
          <w:rFonts w:eastAsiaTheme="minorEastAsia"/>
          <w:lang w:val="en-US"/>
        </w:rPr>
        <w:t xml:space="preserve"> you’ll see that for Trust Arena, West Wave and PINS there is a </w:t>
      </w:r>
      <w:proofErr w:type="gramStart"/>
      <w:r w:rsidRPr="00D944C7">
        <w:rPr>
          <w:rFonts w:eastAsiaTheme="minorEastAsia"/>
          <w:lang w:val="en-US"/>
        </w:rPr>
        <w:t>two hour</w:t>
      </w:r>
      <w:proofErr w:type="gramEnd"/>
      <w:r w:rsidRPr="00D944C7">
        <w:rPr>
          <w:rFonts w:eastAsiaTheme="minorEastAsia"/>
          <w:lang w:val="en-US"/>
        </w:rPr>
        <w:t xml:space="preserve"> lunch break. </w:t>
      </w:r>
      <w:r>
        <w:rPr>
          <w:rFonts w:eastAsiaTheme="minorEastAsia"/>
          <w:lang w:val="en-US"/>
        </w:rPr>
        <w:t xml:space="preserve"> </w:t>
      </w:r>
      <w:r w:rsidRPr="00D944C7">
        <w:rPr>
          <w:rFonts w:eastAsiaTheme="minorEastAsia"/>
          <w:lang w:val="en-US"/>
        </w:rPr>
        <w:t xml:space="preserve">During this time all sport will stop. Participants from these three venues gather at Trusts Arena to engage </w:t>
      </w:r>
      <w:proofErr w:type="gramStart"/>
      <w:r w:rsidRPr="00D944C7">
        <w:rPr>
          <w:rFonts w:eastAsiaTheme="minorEastAsia"/>
          <w:lang w:val="en-US"/>
        </w:rPr>
        <w:t>with</w:t>
      </w:r>
      <w:proofErr w:type="gramEnd"/>
      <w:r w:rsidRPr="00D944C7">
        <w:rPr>
          <w:rFonts w:eastAsiaTheme="minorEastAsia"/>
          <w:lang w:val="en-US"/>
        </w:rPr>
        <w:t xml:space="preserve"> static exhibitions and entertainment</w:t>
      </w:r>
      <w:r>
        <w:rPr>
          <w:rFonts w:eastAsiaTheme="minorEastAsia"/>
          <w:lang w:val="en-US"/>
        </w:rPr>
        <w:t xml:space="preserve"> between 12pm – 2pm. </w:t>
      </w:r>
    </w:p>
    <w:p w14:paraId="0DD23153" w14:textId="77777777" w:rsidR="00295E01" w:rsidRDefault="00295E01" w:rsidP="000946BE">
      <w:pPr>
        <w:pStyle w:val="Heading2"/>
        <w:rPr>
          <w:lang w:val="en-US"/>
        </w:rPr>
      </w:pPr>
    </w:p>
    <w:p w14:paraId="479BA14D" w14:textId="6E88D002" w:rsidR="00DB45BD" w:rsidRDefault="00295E01" w:rsidP="00295E01">
      <w:pPr>
        <w:pStyle w:val="Heading2"/>
        <w:rPr>
          <w:lang w:val="en-US"/>
        </w:rPr>
      </w:pPr>
      <w:r w:rsidRPr="00D944C7">
        <w:rPr>
          <w:lang w:val="en-US"/>
        </w:rPr>
        <w:t>Security</w:t>
      </w:r>
      <w:r w:rsidR="00807BFA">
        <w:rPr>
          <w:lang w:val="en-US"/>
        </w:rPr>
        <w:t xml:space="preserve"> &amp; Medical</w:t>
      </w:r>
    </w:p>
    <w:p w14:paraId="3AE47BFB" w14:textId="597211B2" w:rsidR="00295E01" w:rsidRDefault="00295E01" w:rsidP="00DB45BD">
      <w:pPr>
        <w:rPr>
          <w:lang w:val="en-US"/>
        </w:rPr>
      </w:pPr>
      <w:r w:rsidRPr="00D944C7">
        <w:rPr>
          <w:lang w:val="en-US"/>
        </w:rPr>
        <w:t xml:space="preserve"> </w:t>
      </w:r>
      <w:r w:rsidR="002E1DEB">
        <w:rPr>
          <w:lang w:val="en-US"/>
        </w:rPr>
        <w:t xml:space="preserve">We take the security of our volunteers and participants very seriously.   </w:t>
      </w:r>
      <w:r w:rsidR="002A7D5B">
        <w:rPr>
          <w:lang w:val="en-US"/>
        </w:rPr>
        <w:t xml:space="preserve">Police and other response groups have been advised of RG24 and professional security has been </w:t>
      </w:r>
      <w:r w:rsidR="00064E6A">
        <w:rPr>
          <w:lang w:val="en-US"/>
        </w:rPr>
        <w:t xml:space="preserve">hired for every venue. </w:t>
      </w:r>
    </w:p>
    <w:p w14:paraId="234E885E" w14:textId="77777777" w:rsidR="00C400B5" w:rsidRDefault="00C400B5" w:rsidP="00DB45BD">
      <w:pPr>
        <w:rPr>
          <w:b/>
          <w:bCs/>
        </w:rPr>
      </w:pPr>
    </w:p>
    <w:p w14:paraId="7804F918" w14:textId="44539566" w:rsidR="005607C6" w:rsidRPr="00E23118" w:rsidRDefault="00357A0A" w:rsidP="00DB45BD">
      <w:r w:rsidRPr="00E23118">
        <w:t>Volunteers are our eyes and ears regarding security</w:t>
      </w:r>
      <w:r w:rsidR="000A59E4">
        <w:t xml:space="preserve"> concerns</w:t>
      </w:r>
      <w:r w:rsidRPr="00E23118">
        <w:t xml:space="preserve"> at </w:t>
      </w:r>
      <w:proofErr w:type="gramStart"/>
      <w:r w:rsidRPr="00E23118">
        <w:t>RG24</w:t>
      </w:r>
      <w:r w:rsidR="000A59E4">
        <w:t>, but</w:t>
      </w:r>
      <w:proofErr w:type="gramEnd"/>
      <w:r w:rsidR="000A59E4">
        <w:t xml:space="preserve"> are not expected to </w:t>
      </w:r>
      <w:r w:rsidR="00440CE3">
        <w:t>confront any security issues</w:t>
      </w:r>
      <w:r w:rsidR="009A1861">
        <w:t xml:space="preserve">.  </w:t>
      </w:r>
      <w:r w:rsidRPr="00E23118">
        <w:t>Any suspicious</w:t>
      </w:r>
      <w:r w:rsidR="00807BFA" w:rsidRPr="00E23118">
        <w:t xml:space="preserve"> behaviour</w:t>
      </w:r>
      <w:r w:rsidR="009A1861">
        <w:t xml:space="preserve"> or security concerns </w:t>
      </w:r>
      <w:r w:rsidR="00A73D08">
        <w:t xml:space="preserve">are </w:t>
      </w:r>
      <w:r w:rsidR="00807BFA" w:rsidRPr="00E23118">
        <w:t>to be reported to RG24 staff and/or security</w:t>
      </w:r>
      <w:r w:rsidR="00A73D08">
        <w:t xml:space="preserve"> as soon as possible. </w:t>
      </w:r>
      <w:r w:rsidR="00807BFA" w:rsidRPr="00E23118">
        <w:t xml:space="preserve"> </w:t>
      </w:r>
    </w:p>
    <w:p w14:paraId="1F19B5CB" w14:textId="77777777" w:rsidR="00807BFA" w:rsidRPr="00E23118" w:rsidRDefault="00807BFA" w:rsidP="00DB45BD"/>
    <w:p w14:paraId="50D94000" w14:textId="02FA5354" w:rsidR="00807BFA" w:rsidRPr="00E23118" w:rsidRDefault="00807BFA" w:rsidP="00DB45BD">
      <w:r w:rsidRPr="00E23118">
        <w:t xml:space="preserve">Elite Medical is onsite at </w:t>
      </w:r>
      <w:r w:rsidR="00DD553C" w:rsidRPr="00E23118">
        <w:t xml:space="preserve">Trusts Arena (with a response vehicle to service West Wave and PINS) </w:t>
      </w:r>
      <w:proofErr w:type="gramStart"/>
      <w:r w:rsidR="00DD553C" w:rsidRPr="00E23118">
        <w:t>and</w:t>
      </w:r>
      <w:r w:rsidR="005E24DE">
        <w:t xml:space="preserve"> also</w:t>
      </w:r>
      <w:proofErr w:type="gramEnd"/>
      <w:r w:rsidR="005E24DE">
        <w:t xml:space="preserve"> at</w:t>
      </w:r>
      <w:r w:rsidR="00DD553C" w:rsidRPr="00E23118">
        <w:t xml:space="preserve"> </w:t>
      </w:r>
      <w:r w:rsidR="00E23118" w:rsidRPr="00E23118">
        <w:t xml:space="preserve">Albany Tennis Park. </w:t>
      </w:r>
    </w:p>
    <w:p w14:paraId="3AE07D5B" w14:textId="77777777" w:rsidR="00357A0A" w:rsidRDefault="00357A0A" w:rsidP="00DB45BD">
      <w:pPr>
        <w:rPr>
          <w:b/>
          <w:bCs/>
        </w:rPr>
      </w:pPr>
    </w:p>
    <w:p w14:paraId="44F6E0DE" w14:textId="683FA611" w:rsidR="005E24DE" w:rsidRDefault="004660EC" w:rsidP="00DB45BD">
      <w:pPr>
        <w:rPr>
          <w:b/>
          <w:bCs/>
        </w:rPr>
      </w:pPr>
      <w:r>
        <w:rPr>
          <w:b/>
          <w:bCs/>
        </w:rPr>
        <w:t>SECURITY ESCULATION:</w:t>
      </w:r>
    </w:p>
    <w:p w14:paraId="0384EA61" w14:textId="255AB13F" w:rsidR="00064E6A" w:rsidRPr="00C400B5" w:rsidRDefault="00C400B5" w:rsidP="00DB45BD">
      <w:pPr>
        <w:rPr>
          <w:b/>
          <w:bCs/>
        </w:rPr>
      </w:pPr>
      <w:r w:rsidRPr="00424CCE">
        <w:rPr>
          <w:b/>
          <w:bCs/>
        </w:rPr>
        <w:t>Initial Response Level</w:t>
      </w:r>
    </w:p>
    <w:p w14:paraId="0CBA8236" w14:textId="77777777" w:rsidR="00C43198" w:rsidRPr="00424CCE" w:rsidRDefault="00C43198" w:rsidP="00C43198">
      <w:r w:rsidRPr="00424CCE">
        <w:t>Role: Volunteer</w:t>
      </w:r>
    </w:p>
    <w:p w14:paraId="6A221A12" w14:textId="77777777" w:rsidR="00C43198" w:rsidRPr="00424CCE" w:rsidRDefault="00C43198" w:rsidP="00C43198">
      <w:r w:rsidRPr="00424CCE">
        <w:t>Responsibilities:</w:t>
      </w:r>
    </w:p>
    <w:p w14:paraId="394F172E" w14:textId="77777777" w:rsidR="00C43198" w:rsidRPr="00424CCE" w:rsidRDefault="00C43198" w:rsidP="00C43198">
      <w:pPr>
        <w:pStyle w:val="ListParagraph"/>
        <w:numPr>
          <w:ilvl w:val="0"/>
          <w:numId w:val="6"/>
        </w:numPr>
        <w:spacing w:after="160" w:line="259" w:lineRule="auto"/>
      </w:pPr>
      <w:r w:rsidRPr="00424CCE">
        <w:t>Observe and report any suspicious activities or safety hazards</w:t>
      </w:r>
      <w:r>
        <w:t xml:space="preserve"> to any member or RG staff or security personnel</w:t>
      </w:r>
      <w:r w:rsidRPr="00424CCE">
        <w:t>.</w:t>
      </w:r>
    </w:p>
    <w:p w14:paraId="2A39161B" w14:textId="77777777" w:rsidR="00C43198" w:rsidRPr="00424CCE" w:rsidRDefault="00C43198" w:rsidP="00C43198">
      <w:pPr>
        <w:pStyle w:val="ListParagraph"/>
        <w:numPr>
          <w:ilvl w:val="0"/>
          <w:numId w:val="6"/>
        </w:numPr>
        <w:spacing w:after="160" w:line="259" w:lineRule="auto"/>
      </w:pPr>
      <w:r w:rsidRPr="00424CCE">
        <w:t>Maintain a visible presence to deter potential incidents.</w:t>
      </w:r>
    </w:p>
    <w:p w14:paraId="6B11CDD7" w14:textId="77777777" w:rsidR="00C43198" w:rsidRPr="00424CCE" w:rsidRDefault="00C43198" w:rsidP="00C43198">
      <w:pPr>
        <w:pStyle w:val="ListParagraph"/>
        <w:numPr>
          <w:ilvl w:val="0"/>
          <w:numId w:val="6"/>
        </w:numPr>
        <w:spacing w:after="160" w:line="259" w:lineRule="auto"/>
      </w:pPr>
      <w:proofErr w:type="gramStart"/>
      <w:r w:rsidRPr="00424CCE">
        <w:t>Offer assistance to</w:t>
      </w:r>
      <w:proofErr w:type="gramEnd"/>
      <w:r>
        <w:t xml:space="preserve"> participants</w:t>
      </w:r>
      <w:r w:rsidRPr="00424CCE">
        <w:t xml:space="preserve"> in a friendly and welcoming manner.</w:t>
      </w:r>
    </w:p>
    <w:p w14:paraId="2512AE9D" w14:textId="77777777" w:rsidR="00C43198" w:rsidRPr="00424CCE" w:rsidRDefault="00C43198" w:rsidP="00C43198"/>
    <w:p w14:paraId="58C17A1A" w14:textId="77777777" w:rsidR="00C43198" w:rsidRPr="00424CCE" w:rsidRDefault="00C43198" w:rsidP="00C43198">
      <w:pPr>
        <w:rPr>
          <w:b/>
          <w:bCs/>
        </w:rPr>
      </w:pPr>
      <w:r w:rsidRPr="00424CCE">
        <w:rPr>
          <w:b/>
          <w:bCs/>
        </w:rPr>
        <w:t>Moderate Response Level:</w:t>
      </w:r>
    </w:p>
    <w:p w14:paraId="117612B6" w14:textId="4C2960E5" w:rsidR="00C43198" w:rsidRPr="00424CCE" w:rsidRDefault="00C43198" w:rsidP="00C43198">
      <w:r w:rsidRPr="00424CCE">
        <w:t>Role:</w:t>
      </w:r>
      <w:r>
        <w:t xml:space="preserve"> Onsite security / RG</w:t>
      </w:r>
      <w:r w:rsidR="00340E50">
        <w:t>24</w:t>
      </w:r>
      <w:r>
        <w:t xml:space="preserve"> Staff –Tom Leonard Event Director</w:t>
      </w:r>
      <w:r w:rsidR="00E23118">
        <w:t xml:space="preserve"> or Nikki Cameron Operations Manager</w:t>
      </w:r>
    </w:p>
    <w:p w14:paraId="79B88CBB" w14:textId="77777777" w:rsidR="00C43198" w:rsidRPr="00424CCE" w:rsidRDefault="00C43198" w:rsidP="00C43198">
      <w:r w:rsidRPr="00424CCE">
        <w:t>Responsibilities:</w:t>
      </w:r>
    </w:p>
    <w:p w14:paraId="37FBE01D" w14:textId="77777777" w:rsidR="00C43198" w:rsidRPr="00424CCE" w:rsidRDefault="00C43198" w:rsidP="00C43198">
      <w:pPr>
        <w:pStyle w:val="ListParagraph"/>
        <w:numPr>
          <w:ilvl w:val="0"/>
          <w:numId w:val="7"/>
        </w:numPr>
        <w:spacing w:after="160" w:line="259" w:lineRule="auto"/>
      </w:pPr>
      <w:r w:rsidRPr="00424CCE">
        <w:t xml:space="preserve">Assess situations beyond volunteer capabilities </w:t>
      </w:r>
      <w:proofErr w:type="gramStart"/>
      <w:r w:rsidRPr="00424CCE">
        <w:t>promptly</w:t>
      </w:r>
      <w:proofErr w:type="gramEnd"/>
    </w:p>
    <w:p w14:paraId="54D18DE1" w14:textId="5828E879" w:rsidR="00C43198" w:rsidRPr="00424CCE" w:rsidRDefault="00C43198" w:rsidP="00C43198">
      <w:pPr>
        <w:pStyle w:val="ListParagraph"/>
        <w:numPr>
          <w:ilvl w:val="0"/>
          <w:numId w:val="7"/>
        </w:numPr>
        <w:spacing w:after="160" w:line="259" w:lineRule="auto"/>
      </w:pPr>
      <w:r w:rsidRPr="00424CCE">
        <w:t xml:space="preserve">Deploy additional resources as needed for crowd management and conflict </w:t>
      </w:r>
      <w:proofErr w:type="gramStart"/>
      <w:r w:rsidRPr="00424CCE">
        <w:t>resolution</w:t>
      </w:r>
      <w:proofErr w:type="gramEnd"/>
    </w:p>
    <w:p w14:paraId="649088CF" w14:textId="034B9B0D" w:rsidR="00C43198" w:rsidRPr="00424CCE" w:rsidRDefault="00C43198" w:rsidP="00C43198">
      <w:pPr>
        <w:pStyle w:val="ListParagraph"/>
        <w:numPr>
          <w:ilvl w:val="0"/>
          <w:numId w:val="7"/>
        </w:numPr>
        <w:spacing w:after="160" w:line="259" w:lineRule="auto"/>
      </w:pPr>
      <w:r w:rsidRPr="00424CCE">
        <w:t>Enforce event policies to maintain order and safety.</w:t>
      </w:r>
    </w:p>
    <w:p w14:paraId="17DD4B50" w14:textId="77777777" w:rsidR="00C43198" w:rsidRPr="00424CCE" w:rsidRDefault="00C43198" w:rsidP="00C43198">
      <w:pPr>
        <w:rPr>
          <w:b/>
          <w:bCs/>
        </w:rPr>
      </w:pPr>
      <w:r w:rsidRPr="00424CCE">
        <w:rPr>
          <w:b/>
          <w:bCs/>
        </w:rPr>
        <w:lastRenderedPageBreak/>
        <w:t>Advanced Response Level</w:t>
      </w:r>
    </w:p>
    <w:p w14:paraId="1F9EF4EF" w14:textId="138C57FA" w:rsidR="00C43198" w:rsidRPr="00424CCE" w:rsidRDefault="00C43198" w:rsidP="00C43198">
      <w:r w:rsidRPr="00424CCE">
        <w:t xml:space="preserve">Role: </w:t>
      </w:r>
      <w:r>
        <w:t>RG</w:t>
      </w:r>
      <w:r w:rsidR="00340E50">
        <w:t>24</w:t>
      </w:r>
      <w:r>
        <w:t xml:space="preserve"> Event Director Tom Leonard</w:t>
      </w:r>
      <w:r w:rsidR="00340E50">
        <w:t xml:space="preserve"> / </w:t>
      </w:r>
      <w:r w:rsidR="00340E50" w:rsidRPr="00424CCE">
        <w:t>Emergency Services</w:t>
      </w:r>
    </w:p>
    <w:p w14:paraId="3027497F" w14:textId="77777777" w:rsidR="00C43198" w:rsidRPr="00424CCE" w:rsidRDefault="00C43198" w:rsidP="00C43198">
      <w:r w:rsidRPr="00424CCE">
        <w:t>Responsibilities:</w:t>
      </w:r>
    </w:p>
    <w:p w14:paraId="6E3B4A5A" w14:textId="77777777" w:rsidR="00C43198" w:rsidRPr="00424CCE" w:rsidRDefault="00C43198" w:rsidP="00C43198">
      <w:pPr>
        <w:pStyle w:val="ListParagraph"/>
        <w:numPr>
          <w:ilvl w:val="0"/>
          <w:numId w:val="8"/>
        </w:numPr>
        <w:spacing w:after="160" w:line="259" w:lineRule="auto"/>
      </w:pPr>
      <w:r w:rsidRPr="00424CCE">
        <w:t>Activate emergency protocols in case of medical crises, severe weather, or threats to public safety.</w:t>
      </w:r>
    </w:p>
    <w:p w14:paraId="73A047E4" w14:textId="77777777" w:rsidR="00C43198" w:rsidRPr="00424CCE" w:rsidRDefault="00C43198" w:rsidP="00C43198">
      <w:pPr>
        <w:pStyle w:val="ListParagraph"/>
        <w:numPr>
          <w:ilvl w:val="0"/>
          <w:numId w:val="8"/>
        </w:numPr>
        <w:spacing w:after="160" w:line="259" w:lineRule="auto"/>
      </w:pPr>
      <w:r w:rsidRPr="00424CCE">
        <w:t>Coordinate with emergency services for assistance and support.</w:t>
      </w:r>
    </w:p>
    <w:p w14:paraId="66F2F6ED" w14:textId="77777777" w:rsidR="00C43198" w:rsidRPr="00424CCE" w:rsidRDefault="00C43198" w:rsidP="00C43198">
      <w:pPr>
        <w:pStyle w:val="ListParagraph"/>
        <w:numPr>
          <w:ilvl w:val="0"/>
          <w:numId w:val="8"/>
        </w:numPr>
        <w:spacing w:after="160" w:line="259" w:lineRule="auto"/>
      </w:pPr>
      <w:r w:rsidRPr="00424CCE">
        <w:t>Ensure effective communication and assistance to attendees during emergencies.</w:t>
      </w:r>
    </w:p>
    <w:p w14:paraId="11F7E11B" w14:textId="77777777" w:rsidR="00C43198" w:rsidRPr="00424CCE" w:rsidRDefault="00C43198" w:rsidP="00C43198"/>
    <w:p w14:paraId="6D8377B6" w14:textId="77777777" w:rsidR="00C43198" w:rsidRPr="00424CCE" w:rsidRDefault="00C43198" w:rsidP="00C43198">
      <w:pPr>
        <w:rPr>
          <w:b/>
          <w:bCs/>
        </w:rPr>
      </w:pPr>
      <w:r w:rsidRPr="00424CCE">
        <w:rPr>
          <w:b/>
          <w:bCs/>
        </w:rPr>
        <w:t>Post-Incident Procedures</w:t>
      </w:r>
    </w:p>
    <w:p w14:paraId="67947614" w14:textId="77777777" w:rsidR="00C43198" w:rsidRDefault="00C43198" w:rsidP="00C43198">
      <w:r w:rsidRPr="00424CCE">
        <w:t>Responsibilities:</w:t>
      </w:r>
    </w:p>
    <w:p w14:paraId="3CB0847F" w14:textId="3CEEC304" w:rsidR="00295E01" w:rsidRDefault="00C43198" w:rsidP="000946BE">
      <w:pPr>
        <w:pStyle w:val="ListParagraph"/>
        <w:numPr>
          <w:ilvl w:val="0"/>
          <w:numId w:val="9"/>
        </w:numPr>
        <w:spacing w:after="160" w:line="259" w:lineRule="auto"/>
      </w:pPr>
      <w:r>
        <w:t xml:space="preserve">Complete incident report </w:t>
      </w:r>
    </w:p>
    <w:p w14:paraId="04E8DA0C" w14:textId="77777777" w:rsidR="00E23118" w:rsidRDefault="00E23118" w:rsidP="00E23118">
      <w:pPr>
        <w:pStyle w:val="ListParagraph"/>
        <w:spacing w:after="160" w:line="259" w:lineRule="auto"/>
      </w:pPr>
    </w:p>
    <w:p w14:paraId="15D4C7DC" w14:textId="1108AE4C" w:rsidR="00C71C72" w:rsidRDefault="00C71C72" w:rsidP="000946BE">
      <w:pPr>
        <w:pStyle w:val="Heading2"/>
        <w:rPr>
          <w:lang w:val="en-US"/>
        </w:rPr>
      </w:pPr>
      <w:r>
        <w:rPr>
          <w:lang w:val="en-US"/>
        </w:rPr>
        <w:t>Opening Ceremony Inform</w:t>
      </w:r>
      <w:r w:rsidR="00BD42BE">
        <w:rPr>
          <w:lang w:val="en-US"/>
        </w:rPr>
        <w:t>a</w:t>
      </w:r>
      <w:r>
        <w:rPr>
          <w:lang w:val="en-US"/>
        </w:rPr>
        <w:t xml:space="preserve">tion: </w:t>
      </w:r>
    </w:p>
    <w:p w14:paraId="0392E6FF" w14:textId="466701CE" w:rsidR="00C71C72" w:rsidRDefault="00C71C72" w:rsidP="00C71C72">
      <w:pPr>
        <w:rPr>
          <w:lang w:val="en-US"/>
        </w:rPr>
      </w:pPr>
      <w:r>
        <w:rPr>
          <w:lang w:val="en-US"/>
        </w:rPr>
        <w:t>All volunteers are invited to attend our Opening Ceremony at the Viaduct Events Centre</w:t>
      </w:r>
      <w:r w:rsidR="00D12163">
        <w:rPr>
          <w:lang w:val="en-US"/>
        </w:rPr>
        <w:t xml:space="preserve"> and will receive a complimentary ticket</w:t>
      </w:r>
      <w:r>
        <w:rPr>
          <w:lang w:val="en-US"/>
        </w:rPr>
        <w:t xml:space="preserve">.  Tickets will be emailed to </w:t>
      </w:r>
      <w:proofErr w:type="gramStart"/>
      <w:r>
        <w:rPr>
          <w:lang w:val="en-US"/>
        </w:rPr>
        <w:t>you</w:t>
      </w:r>
      <w:proofErr w:type="gramEnd"/>
      <w:r w:rsidR="001B586C">
        <w:rPr>
          <w:lang w:val="en-US"/>
        </w:rPr>
        <w:t xml:space="preserve"> and we would love to see you there – it is going to be an extravaganza! </w:t>
      </w:r>
    </w:p>
    <w:p w14:paraId="697B8B98" w14:textId="77777777" w:rsidR="001B586C" w:rsidRDefault="001B586C" w:rsidP="00C71C72">
      <w:pPr>
        <w:rPr>
          <w:lang w:val="en-US"/>
        </w:rPr>
      </w:pPr>
    </w:p>
    <w:p w14:paraId="378B0AA2" w14:textId="687D900F" w:rsidR="001B586C" w:rsidRPr="00D12163" w:rsidRDefault="001B586C" w:rsidP="00D12163">
      <w:pPr>
        <w:pStyle w:val="ListParagraph"/>
        <w:numPr>
          <w:ilvl w:val="0"/>
          <w:numId w:val="9"/>
        </w:numPr>
        <w:rPr>
          <w:lang w:val="en-US"/>
        </w:rPr>
      </w:pPr>
      <w:r w:rsidRPr="00D12163">
        <w:rPr>
          <w:b/>
          <w:bCs/>
          <w:lang w:val="en-US"/>
        </w:rPr>
        <w:t xml:space="preserve">Date: </w:t>
      </w:r>
      <w:r w:rsidRPr="00D12163">
        <w:rPr>
          <w:lang w:val="en-US"/>
        </w:rPr>
        <w:t>Thursday 4 April 2024</w:t>
      </w:r>
    </w:p>
    <w:p w14:paraId="2C4B9E3C" w14:textId="77777777" w:rsidR="00412D71" w:rsidRPr="00D12163" w:rsidRDefault="001B586C" w:rsidP="00D12163">
      <w:pPr>
        <w:pStyle w:val="ListParagraph"/>
        <w:numPr>
          <w:ilvl w:val="0"/>
          <w:numId w:val="9"/>
        </w:numPr>
        <w:spacing w:line="240" w:lineRule="auto"/>
        <w:rPr>
          <w:rFonts w:eastAsia="Times New Roman"/>
        </w:rPr>
      </w:pPr>
      <w:r w:rsidRPr="00D12163">
        <w:rPr>
          <w:b/>
          <w:bCs/>
          <w:lang w:val="en-US"/>
        </w:rPr>
        <w:t xml:space="preserve">Time: </w:t>
      </w:r>
      <w:r w:rsidR="00412D71" w:rsidRPr="00D12163">
        <w:rPr>
          <w:rFonts w:eastAsia="Times New Roman"/>
        </w:rPr>
        <w:t>Doors open at 6pm. Opening Ceremony starts at 7pm sharp, starting with a Pōwhiri</w:t>
      </w:r>
    </w:p>
    <w:p w14:paraId="04AF36E0" w14:textId="365066F6" w:rsidR="00AD4FAF" w:rsidRPr="00D12163" w:rsidRDefault="00AD4FAF" w:rsidP="00D12163">
      <w:pPr>
        <w:pStyle w:val="ListParagraph"/>
        <w:numPr>
          <w:ilvl w:val="0"/>
          <w:numId w:val="9"/>
        </w:numPr>
        <w:rPr>
          <w:lang w:val="en-US"/>
        </w:rPr>
      </w:pPr>
      <w:r w:rsidRPr="00D12163">
        <w:rPr>
          <w:b/>
          <w:bCs/>
          <w:lang w:val="en-US"/>
        </w:rPr>
        <w:t xml:space="preserve">Venue: </w:t>
      </w:r>
      <w:r w:rsidRPr="00D12163">
        <w:rPr>
          <w:lang w:val="en-US"/>
        </w:rPr>
        <w:t>Viaduct Events Centre</w:t>
      </w:r>
    </w:p>
    <w:p w14:paraId="02C414BB" w14:textId="77777777" w:rsidR="001B586C" w:rsidRDefault="001B586C" w:rsidP="00C71C72">
      <w:pPr>
        <w:rPr>
          <w:lang w:val="en-US"/>
        </w:rPr>
      </w:pPr>
    </w:p>
    <w:p w14:paraId="3E1B9C6C" w14:textId="3F2EBF90" w:rsidR="00BD42BE" w:rsidRPr="00C71C72" w:rsidRDefault="00BD42BE" w:rsidP="00C71C72">
      <w:pPr>
        <w:rPr>
          <w:lang w:val="en-US"/>
        </w:rPr>
      </w:pPr>
      <w:r>
        <w:t xml:space="preserve">The ceremony, produced by the renowned DJ and rainbow-entertainment maestro, Jordan Eskra, will feature an eclectic showcase of Aotearoa's finest queer, Māori, and Pasifika artists, including Anika Moa, Anita </w:t>
      </w:r>
      <w:proofErr w:type="spellStart"/>
      <w:r>
        <w:t>Wigl'it</w:t>
      </w:r>
      <w:proofErr w:type="spellEnd"/>
      <w:r>
        <w:t xml:space="preserve">, Hugo </w:t>
      </w:r>
      <w:proofErr w:type="spellStart"/>
      <w:r>
        <w:t>Grrrl</w:t>
      </w:r>
      <w:proofErr w:type="spellEnd"/>
      <w:r>
        <w:t>, and PAIGE</w:t>
      </w:r>
    </w:p>
    <w:p w14:paraId="105E90E5" w14:textId="77777777" w:rsidR="00BD42BE" w:rsidRDefault="00BD42BE" w:rsidP="000946BE">
      <w:pPr>
        <w:pStyle w:val="Heading2"/>
        <w:rPr>
          <w:lang w:val="en-US"/>
        </w:rPr>
      </w:pPr>
    </w:p>
    <w:p w14:paraId="4BB741FF" w14:textId="5C039456" w:rsidR="006722CE" w:rsidRDefault="006722CE" w:rsidP="000946BE">
      <w:pPr>
        <w:pStyle w:val="Heading2"/>
        <w:rPr>
          <w:lang w:val="en-US"/>
        </w:rPr>
      </w:pPr>
      <w:r w:rsidRPr="00D944C7">
        <w:rPr>
          <w:lang w:val="en-US"/>
        </w:rPr>
        <w:t>Closing/Volunteer Function Information:</w:t>
      </w:r>
    </w:p>
    <w:p w14:paraId="746F087A" w14:textId="315CF688" w:rsidR="00295E01" w:rsidRDefault="00295E01" w:rsidP="0016795E">
      <w:pPr>
        <w:rPr>
          <w:rFonts w:eastAsiaTheme="minorEastAsia"/>
          <w:color w:val="202124"/>
          <w:szCs w:val="22"/>
          <w:lang w:val="en-US"/>
        </w:rPr>
      </w:pPr>
      <w:r>
        <w:rPr>
          <w:lang w:val="en-US"/>
        </w:rPr>
        <w:t>We want to</w:t>
      </w:r>
      <w:r w:rsidR="00817247">
        <w:rPr>
          <w:lang w:val="en-US"/>
        </w:rPr>
        <w:t xml:space="preserve"> celebrate you and</w:t>
      </w:r>
      <w:r>
        <w:rPr>
          <w:lang w:val="en-US"/>
        </w:rPr>
        <w:t xml:space="preserve"> thank you for your </w:t>
      </w:r>
      <w:r w:rsidR="0016795E">
        <w:rPr>
          <w:lang w:val="en-US"/>
        </w:rPr>
        <w:t xml:space="preserve">efforts and commitment to RG24.  </w:t>
      </w:r>
      <w:r w:rsidR="006722CE" w:rsidRPr="00D944C7">
        <w:rPr>
          <w:rFonts w:eastAsiaTheme="minorEastAsia"/>
          <w:color w:val="202124"/>
          <w:szCs w:val="22"/>
          <w:lang w:val="en-US"/>
        </w:rPr>
        <w:t>Join us from 6.30pm in the World Cup Lounge at Eden Park (our 'Official Closing and Volunteer Function Partner') to reflect, socialize and celebrate the end of the Rainbow Games 2024.</w:t>
      </w:r>
    </w:p>
    <w:p w14:paraId="192A0C8F" w14:textId="78B9368F" w:rsidR="006722CE" w:rsidRPr="00D944C7" w:rsidRDefault="006722CE" w:rsidP="1F9A1AE1">
      <w:pPr>
        <w:spacing w:line="276" w:lineRule="auto"/>
        <w:ind w:left="-20" w:right="-20"/>
        <w:rPr>
          <w:rFonts w:eastAsiaTheme="minorEastAsia"/>
          <w:color w:val="202124"/>
          <w:szCs w:val="22"/>
          <w:lang w:val="en-US"/>
        </w:rPr>
      </w:pPr>
      <w:r w:rsidRPr="00D944C7">
        <w:rPr>
          <w:rFonts w:eastAsiaTheme="minorEastAsia"/>
          <w:color w:val="202124"/>
          <w:szCs w:val="22"/>
          <w:lang w:val="en-US"/>
        </w:rPr>
        <w:t xml:space="preserve"> </w:t>
      </w:r>
    </w:p>
    <w:p w14:paraId="22F58E3F" w14:textId="0A4BABD5" w:rsidR="006722CE" w:rsidRPr="00295E01" w:rsidRDefault="006722CE" w:rsidP="00295E01">
      <w:pPr>
        <w:pStyle w:val="ListParagraph"/>
        <w:numPr>
          <w:ilvl w:val="0"/>
          <w:numId w:val="5"/>
        </w:numPr>
        <w:spacing w:line="276" w:lineRule="auto"/>
        <w:ind w:right="-20"/>
        <w:rPr>
          <w:rFonts w:eastAsiaTheme="minorEastAsia"/>
          <w:color w:val="202124"/>
          <w:szCs w:val="22"/>
          <w:lang w:val="en-US"/>
        </w:rPr>
      </w:pPr>
      <w:r w:rsidRPr="00295E01">
        <w:rPr>
          <w:rFonts w:eastAsiaTheme="minorEastAsia"/>
          <w:b/>
          <w:bCs/>
          <w:color w:val="202124"/>
          <w:szCs w:val="22"/>
          <w:lang w:val="en-US"/>
        </w:rPr>
        <w:t>Date</w:t>
      </w:r>
      <w:r w:rsidRPr="00295E01">
        <w:rPr>
          <w:rFonts w:eastAsiaTheme="minorEastAsia"/>
          <w:color w:val="202124"/>
          <w:szCs w:val="22"/>
          <w:lang w:val="en-US"/>
        </w:rPr>
        <w:t>: Monday 8 April 2024</w:t>
      </w:r>
    </w:p>
    <w:p w14:paraId="08A47EBE" w14:textId="42A72C0D" w:rsidR="006722CE" w:rsidRPr="00295E01" w:rsidRDefault="006722CE" w:rsidP="00295E01">
      <w:pPr>
        <w:pStyle w:val="ListParagraph"/>
        <w:numPr>
          <w:ilvl w:val="0"/>
          <w:numId w:val="5"/>
        </w:numPr>
        <w:spacing w:line="276" w:lineRule="auto"/>
        <w:ind w:right="-20"/>
        <w:rPr>
          <w:rFonts w:eastAsiaTheme="minorEastAsia"/>
          <w:color w:val="202124"/>
          <w:szCs w:val="22"/>
          <w:lang w:val="en-US"/>
        </w:rPr>
      </w:pPr>
      <w:r w:rsidRPr="00295E01">
        <w:rPr>
          <w:rFonts w:eastAsiaTheme="minorEastAsia"/>
          <w:b/>
          <w:bCs/>
          <w:color w:val="202124"/>
          <w:szCs w:val="22"/>
          <w:lang w:val="en-US"/>
        </w:rPr>
        <w:t>Time:</w:t>
      </w:r>
      <w:r w:rsidRPr="00295E01">
        <w:rPr>
          <w:rFonts w:eastAsiaTheme="minorEastAsia"/>
          <w:color w:val="202124"/>
          <w:szCs w:val="22"/>
          <w:lang w:val="en-US"/>
        </w:rPr>
        <w:t xml:space="preserve"> Arrive from 6.30pm – until approximately 9pm </w:t>
      </w:r>
    </w:p>
    <w:p w14:paraId="299EEE28" w14:textId="77777777" w:rsidR="006722CE" w:rsidRPr="00295E01" w:rsidRDefault="006722CE" w:rsidP="00295E01">
      <w:pPr>
        <w:pStyle w:val="ListParagraph"/>
        <w:numPr>
          <w:ilvl w:val="0"/>
          <w:numId w:val="5"/>
        </w:numPr>
        <w:shd w:val="clear" w:color="auto" w:fill="FFFFFF" w:themeFill="background1"/>
        <w:tabs>
          <w:tab w:val="left" w:pos="720"/>
        </w:tabs>
        <w:spacing w:line="276" w:lineRule="auto"/>
        <w:ind w:right="-20"/>
        <w:rPr>
          <w:rFonts w:eastAsiaTheme="minorEastAsia"/>
          <w:color w:val="202124"/>
          <w:szCs w:val="22"/>
          <w:lang w:val="en-US"/>
        </w:rPr>
      </w:pPr>
      <w:r w:rsidRPr="00295E01">
        <w:rPr>
          <w:rFonts w:eastAsiaTheme="minorEastAsia"/>
          <w:b/>
          <w:bCs/>
          <w:color w:val="202124"/>
          <w:szCs w:val="22"/>
          <w:lang w:val="en-US"/>
        </w:rPr>
        <w:t>Venue</w:t>
      </w:r>
      <w:r w:rsidRPr="00295E01">
        <w:rPr>
          <w:rFonts w:eastAsiaTheme="minorEastAsia"/>
          <w:color w:val="202124"/>
          <w:szCs w:val="22"/>
          <w:lang w:val="en-US"/>
        </w:rPr>
        <w:t>: Eden Park, World Cup Lounge - parking and entry at Gate G: (</w:t>
      </w:r>
      <w:hyperlink r:id="rId10">
        <w:r w:rsidRPr="00295E01">
          <w:rPr>
            <w:rStyle w:val="Hyperlink"/>
            <w:rFonts w:eastAsiaTheme="minorEastAsia"/>
            <w:color w:val="1155CC"/>
            <w:szCs w:val="22"/>
            <w:lang w:val="en-US"/>
          </w:rPr>
          <w:t>Google maps</w:t>
        </w:r>
      </w:hyperlink>
      <w:r w:rsidRPr="00295E01">
        <w:rPr>
          <w:rFonts w:eastAsiaTheme="minorEastAsia"/>
          <w:color w:val="202124"/>
          <w:szCs w:val="22"/>
          <w:lang w:val="en-US"/>
        </w:rPr>
        <w:t>)</w:t>
      </w:r>
    </w:p>
    <w:p w14:paraId="33D5EA53" w14:textId="34BF3AC2" w:rsidR="1F9A1AE1" w:rsidRPr="00D944C7" w:rsidRDefault="1F9A1AE1" w:rsidP="1F9A1AE1">
      <w:pPr>
        <w:shd w:val="clear" w:color="auto" w:fill="FFFFFF" w:themeFill="background1"/>
        <w:tabs>
          <w:tab w:val="left" w:pos="720"/>
        </w:tabs>
        <w:spacing w:line="276" w:lineRule="auto"/>
        <w:ind w:right="-20"/>
        <w:rPr>
          <w:rFonts w:eastAsiaTheme="minorEastAsia"/>
          <w:color w:val="202124"/>
          <w:szCs w:val="22"/>
          <w:lang w:val="en-US"/>
        </w:rPr>
      </w:pPr>
    </w:p>
    <w:p w14:paraId="5E99D58D" w14:textId="77777777" w:rsidR="0016795E" w:rsidRDefault="006722CE" w:rsidP="1F9A1AE1">
      <w:pPr>
        <w:spacing w:line="276" w:lineRule="auto"/>
        <w:ind w:left="-20" w:right="-20"/>
        <w:rPr>
          <w:rFonts w:eastAsiaTheme="minorEastAsia"/>
          <w:color w:val="202124"/>
          <w:szCs w:val="22"/>
          <w:lang w:val="en-US"/>
        </w:rPr>
      </w:pPr>
      <w:r w:rsidRPr="00D944C7">
        <w:rPr>
          <w:rFonts w:eastAsiaTheme="minorEastAsia"/>
          <w:color w:val="202124"/>
          <w:szCs w:val="22"/>
          <w:lang w:val="en-US"/>
        </w:rPr>
        <w:t xml:space="preserve">Canapes will be served to volunteers between 6.30-7pm, along with a couple of drink vouchers to be used during the night, before participants turn up from 7pm for the Closing Function. </w:t>
      </w:r>
    </w:p>
    <w:p w14:paraId="483C4642" w14:textId="77777777" w:rsidR="0016795E" w:rsidRDefault="0016795E" w:rsidP="1F9A1AE1">
      <w:pPr>
        <w:spacing w:line="276" w:lineRule="auto"/>
        <w:ind w:left="-20" w:right="-20"/>
        <w:rPr>
          <w:rFonts w:eastAsiaTheme="minorEastAsia"/>
          <w:color w:val="202124"/>
          <w:szCs w:val="22"/>
          <w:lang w:val="en-US"/>
        </w:rPr>
      </w:pPr>
    </w:p>
    <w:p w14:paraId="1AEC915E" w14:textId="72854187" w:rsidR="00DB5EA1" w:rsidRDefault="006722CE" w:rsidP="00DB5EA1">
      <w:pPr>
        <w:spacing w:line="276" w:lineRule="auto"/>
        <w:ind w:left="-20" w:right="-20"/>
        <w:rPr>
          <w:rFonts w:eastAsiaTheme="minorEastAsia"/>
          <w:color w:val="202124"/>
          <w:szCs w:val="22"/>
          <w:lang w:val="en-US"/>
        </w:rPr>
      </w:pPr>
      <w:r w:rsidRPr="00D944C7">
        <w:rPr>
          <w:rFonts w:eastAsiaTheme="minorEastAsia"/>
          <w:b/>
          <w:bCs/>
          <w:color w:val="202124"/>
          <w:szCs w:val="22"/>
          <w:lang w:val="en-US"/>
        </w:rPr>
        <w:t xml:space="preserve">A cash bar and </w:t>
      </w:r>
      <w:r w:rsidR="004E3DC2">
        <w:rPr>
          <w:rFonts w:eastAsiaTheme="minorEastAsia"/>
          <w:b/>
          <w:bCs/>
          <w:color w:val="202124"/>
          <w:szCs w:val="22"/>
          <w:lang w:val="en-US"/>
        </w:rPr>
        <w:t xml:space="preserve">additional </w:t>
      </w:r>
      <w:r w:rsidRPr="00D944C7">
        <w:rPr>
          <w:rFonts w:eastAsiaTheme="minorEastAsia"/>
          <w:b/>
          <w:bCs/>
          <w:color w:val="202124"/>
          <w:szCs w:val="22"/>
          <w:lang w:val="en-US"/>
        </w:rPr>
        <w:t>food to purchase will also be available</w:t>
      </w:r>
      <w:r w:rsidRPr="00D944C7">
        <w:rPr>
          <w:rFonts w:eastAsiaTheme="minorEastAsia"/>
          <w:color w:val="202124"/>
          <w:szCs w:val="22"/>
          <w:lang w:val="en-US"/>
        </w:rPr>
        <w:t>.</w:t>
      </w:r>
    </w:p>
    <w:p w14:paraId="683CB839" w14:textId="77777777" w:rsidR="00637658" w:rsidRDefault="00637658" w:rsidP="00DB5EA1">
      <w:pPr>
        <w:spacing w:line="276" w:lineRule="auto"/>
        <w:ind w:left="-20" w:right="-20"/>
        <w:rPr>
          <w:rFonts w:eastAsiaTheme="minorEastAsia"/>
          <w:color w:val="202124"/>
          <w:szCs w:val="22"/>
          <w:lang w:val="en-US"/>
        </w:rPr>
      </w:pPr>
    </w:p>
    <w:p w14:paraId="15EF8E3F" w14:textId="6BE55D38" w:rsidR="00637658" w:rsidRDefault="00637658" w:rsidP="00DB5EA1">
      <w:pPr>
        <w:spacing w:line="276" w:lineRule="auto"/>
        <w:ind w:left="-20" w:right="-20"/>
        <w:rPr>
          <w:rFonts w:eastAsiaTheme="minorEastAsia"/>
          <w:color w:val="202124"/>
          <w:szCs w:val="22"/>
          <w:lang w:val="en-US"/>
        </w:rPr>
      </w:pPr>
      <w:r>
        <w:rPr>
          <w:rFonts w:eastAsiaTheme="minorEastAsia"/>
          <w:color w:val="202124"/>
          <w:szCs w:val="22"/>
          <w:lang w:val="en-US"/>
        </w:rPr>
        <w:t>Please RSVP via this link with any dietary requireme</w:t>
      </w:r>
      <w:r w:rsidR="00AA72D4">
        <w:rPr>
          <w:rFonts w:eastAsiaTheme="minorEastAsia"/>
          <w:color w:val="202124"/>
          <w:szCs w:val="22"/>
          <w:lang w:val="en-US"/>
        </w:rPr>
        <w:t>nts</w:t>
      </w:r>
    </w:p>
    <w:p w14:paraId="6F38E0F2" w14:textId="79AF73F5" w:rsidR="00295E01" w:rsidRPr="00D12163" w:rsidRDefault="00AA72D4" w:rsidP="00D12163">
      <w:pPr>
        <w:spacing w:line="276" w:lineRule="auto"/>
        <w:ind w:left="-20" w:right="-20"/>
        <w:rPr>
          <w:rFonts w:eastAsiaTheme="minorEastAsia"/>
          <w:color w:val="202124"/>
          <w:szCs w:val="22"/>
          <w:lang w:val="en-US"/>
        </w:rPr>
      </w:pPr>
      <w:hyperlink r:id="rId11" w:history="1">
        <w:r>
          <w:rPr>
            <w:rStyle w:val="Hyperlink"/>
          </w:rPr>
          <w:t>https://docs.google.com/forms/d/e/1FAIpQLSfI-bn9xVWC5ai-gXOE1K2FtdasMpfe1xaCLd1m7H_pPpga4g/viewform?usp=sf_link</w:t>
        </w:r>
      </w:hyperlink>
    </w:p>
    <w:p w14:paraId="7D88CE41" w14:textId="12B841BB" w:rsidR="006722CE" w:rsidRPr="00D944C7" w:rsidRDefault="006722CE" w:rsidP="000946BE">
      <w:pPr>
        <w:pStyle w:val="Heading2"/>
        <w:rPr>
          <w:lang w:val="en-US"/>
        </w:rPr>
      </w:pPr>
      <w:r w:rsidRPr="00D944C7">
        <w:rPr>
          <w:lang w:val="en-US"/>
        </w:rPr>
        <w:lastRenderedPageBreak/>
        <w:t xml:space="preserve">Policies </w:t>
      </w:r>
    </w:p>
    <w:p w14:paraId="27690FE2" w14:textId="1B6ED6E6" w:rsidR="00646605" w:rsidRDefault="006722CE" w:rsidP="00DB45BD">
      <w:pPr>
        <w:spacing w:line="276" w:lineRule="auto"/>
        <w:rPr>
          <w:rFonts w:eastAsiaTheme="minorEastAsia"/>
        </w:rPr>
      </w:pPr>
      <w:r w:rsidRPr="00D944C7">
        <w:rPr>
          <w:rFonts w:eastAsiaTheme="minorEastAsia"/>
        </w:rPr>
        <w:t xml:space="preserve">Lastly, just a reminder of how important you are as part of our vision for people to be able to celebrate being themselves. Please read through our Gender Policy, Code of Conduct and Wellbeing Policy for a refresher on the values and attitudes we express as volunteers and staff at the Rainbow Games. </w:t>
      </w:r>
    </w:p>
    <w:p w14:paraId="076DBD5A" w14:textId="77777777" w:rsidR="00DB45BD" w:rsidRDefault="00DB45BD" w:rsidP="00DB45BD">
      <w:pPr>
        <w:spacing w:line="276" w:lineRule="auto"/>
        <w:rPr>
          <w:rFonts w:eastAsiaTheme="minorEastAsia"/>
        </w:rPr>
      </w:pPr>
    </w:p>
    <w:p w14:paraId="34D92E1A" w14:textId="2FFFBD89" w:rsidR="00DB45BD" w:rsidRDefault="00DB45BD" w:rsidP="00DB45BD">
      <w:pPr>
        <w:spacing w:line="276" w:lineRule="auto"/>
        <w:rPr>
          <w:rFonts w:eastAsiaTheme="minorEastAsia"/>
        </w:rPr>
      </w:pPr>
      <w:r>
        <w:rPr>
          <w:rFonts w:eastAsiaTheme="minorEastAsia"/>
        </w:rPr>
        <w:t xml:space="preserve">These can be found on our website: </w:t>
      </w:r>
    </w:p>
    <w:p w14:paraId="75A22B38" w14:textId="2A64A5CC" w:rsidR="007B125D" w:rsidRDefault="003F4B1C" w:rsidP="00DB45BD">
      <w:pPr>
        <w:spacing w:line="276" w:lineRule="auto"/>
        <w:rPr>
          <w:rFonts w:eastAsiaTheme="minorEastAsia"/>
        </w:rPr>
      </w:pPr>
      <w:r>
        <w:rPr>
          <w:rFonts w:eastAsiaTheme="minorEastAsia"/>
        </w:rPr>
        <w:t xml:space="preserve">Gender Policy: </w:t>
      </w:r>
      <w:hyperlink r:id="rId12" w:history="1">
        <w:r w:rsidRPr="00603D7F">
          <w:rPr>
            <w:rStyle w:val="Hyperlink"/>
            <w:rFonts w:eastAsiaTheme="minorEastAsia"/>
          </w:rPr>
          <w:t>https://www.rainbowgames.co.nz/gender-policy</w:t>
        </w:r>
      </w:hyperlink>
      <w:r w:rsidR="007B125D">
        <w:rPr>
          <w:rFonts w:eastAsiaTheme="minorEastAsia"/>
        </w:rPr>
        <w:t xml:space="preserve"> </w:t>
      </w:r>
    </w:p>
    <w:p w14:paraId="6D1B0A91" w14:textId="53DED96C" w:rsidR="00B75ECE" w:rsidRDefault="003F4B1C" w:rsidP="00DB45BD">
      <w:pPr>
        <w:spacing w:line="276" w:lineRule="auto"/>
        <w:rPr>
          <w:rFonts w:eastAsiaTheme="minorEastAsia"/>
        </w:rPr>
      </w:pPr>
      <w:r>
        <w:rPr>
          <w:rFonts w:eastAsiaTheme="minorEastAsia"/>
        </w:rPr>
        <w:t xml:space="preserve">Code of Conduct: </w:t>
      </w:r>
      <w:hyperlink r:id="rId13" w:history="1">
        <w:r w:rsidRPr="00603D7F">
          <w:rPr>
            <w:rStyle w:val="Hyperlink"/>
            <w:rFonts w:eastAsiaTheme="minorEastAsia"/>
          </w:rPr>
          <w:t>https://www.rainbowgames.co.nz/code-of-conduct</w:t>
        </w:r>
      </w:hyperlink>
      <w:r w:rsidR="00B75ECE">
        <w:rPr>
          <w:rFonts w:eastAsiaTheme="minorEastAsia"/>
        </w:rPr>
        <w:t xml:space="preserve"> </w:t>
      </w:r>
    </w:p>
    <w:p w14:paraId="4464C237" w14:textId="5271A855" w:rsidR="003F4B1C" w:rsidRDefault="003F4B1C" w:rsidP="00DB45BD">
      <w:pPr>
        <w:spacing w:line="276" w:lineRule="auto"/>
        <w:rPr>
          <w:rFonts w:eastAsiaTheme="minorEastAsia"/>
        </w:rPr>
      </w:pPr>
      <w:r>
        <w:rPr>
          <w:rFonts w:eastAsiaTheme="minorEastAsia"/>
        </w:rPr>
        <w:t xml:space="preserve">Well Being: </w:t>
      </w:r>
      <w:hyperlink r:id="rId14" w:history="1">
        <w:r w:rsidRPr="00603D7F">
          <w:rPr>
            <w:rStyle w:val="Hyperlink"/>
            <w:rFonts w:eastAsiaTheme="minorEastAsia"/>
          </w:rPr>
          <w:t>https://www.rainbowgames.co.nz/wellbeing-policy</w:t>
        </w:r>
      </w:hyperlink>
      <w:r>
        <w:rPr>
          <w:rFonts w:eastAsiaTheme="minorEastAsia"/>
        </w:rPr>
        <w:t xml:space="preserve"> </w:t>
      </w:r>
    </w:p>
    <w:p w14:paraId="68783CF3" w14:textId="77777777" w:rsidR="00DB45BD" w:rsidRPr="00D944C7" w:rsidRDefault="00DB45BD" w:rsidP="00DB45BD">
      <w:pPr>
        <w:spacing w:line="276" w:lineRule="auto"/>
      </w:pPr>
    </w:p>
    <w:sectPr w:rsidR="00DB45BD" w:rsidRPr="00D94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080"/>
    <w:multiLevelType w:val="hybridMultilevel"/>
    <w:tmpl w:val="F8E61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4A7E29"/>
    <w:multiLevelType w:val="hybridMultilevel"/>
    <w:tmpl w:val="60C6F4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3E5215"/>
    <w:multiLevelType w:val="multilevel"/>
    <w:tmpl w:val="61402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F84C74"/>
    <w:multiLevelType w:val="hybridMultilevel"/>
    <w:tmpl w:val="799A6C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BF6C60"/>
    <w:multiLevelType w:val="hybridMultilevel"/>
    <w:tmpl w:val="B92A1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44F71B0"/>
    <w:multiLevelType w:val="hybridMultilevel"/>
    <w:tmpl w:val="11764E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7781B33"/>
    <w:multiLevelType w:val="hybridMultilevel"/>
    <w:tmpl w:val="619ACA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E6529E"/>
    <w:multiLevelType w:val="hybridMultilevel"/>
    <w:tmpl w:val="90F6CAE2"/>
    <w:lvl w:ilvl="0" w:tplc="14090001">
      <w:start w:val="1"/>
      <w:numFmt w:val="bullet"/>
      <w:lvlText w:val=""/>
      <w:lvlJc w:val="left"/>
      <w:pPr>
        <w:ind w:left="588"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DD4C68"/>
    <w:multiLevelType w:val="hybridMultilevel"/>
    <w:tmpl w:val="DC2AD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3FC4CB8"/>
    <w:multiLevelType w:val="hybridMultilevel"/>
    <w:tmpl w:val="DBC2397E"/>
    <w:lvl w:ilvl="0" w:tplc="2FD0CCDC">
      <w:start w:val="1"/>
      <w:numFmt w:val="bullet"/>
      <w:lvlText w:val=""/>
      <w:lvlJc w:val="left"/>
      <w:pPr>
        <w:ind w:left="1287"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788595091">
    <w:abstractNumId w:val="1"/>
  </w:num>
  <w:num w:numId="2" w16cid:durableId="1736928093">
    <w:abstractNumId w:val="9"/>
  </w:num>
  <w:num w:numId="3" w16cid:durableId="1939438380">
    <w:abstractNumId w:val="6"/>
  </w:num>
  <w:num w:numId="4" w16cid:durableId="847988854">
    <w:abstractNumId w:val="3"/>
  </w:num>
  <w:num w:numId="5" w16cid:durableId="353843638">
    <w:abstractNumId w:val="4"/>
  </w:num>
  <w:num w:numId="6" w16cid:durableId="849414442">
    <w:abstractNumId w:val="7"/>
  </w:num>
  <w:num w:numId="7" w16cid:durableId="1668052973">
    <w:abstractNumId w:val="0"/>
  </w:num>
  <w:num w:numId="8" w16cid:durableId="571349855">
    <w:abstractNumId w:val="8"/>
  </w:num>
  <w:num w:numId="9" w16cid:durableId="1438792742">
    <w:abstractNumId w:val="5"/>
  </w:num>
  <w:num w:numId="10" w16cid:durableId="603995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CE"/>
    <w:rsid w:val="00064E6A"/>
    <w:rsid w:val="000946BE"/>
    <w:rsid w:val="000A59E4"/>
    <w:rsid w:val="000E0ECA"/>
    <w:rsid w:val="001107E6"/>
    <w:rsid w:val="00132578"/>
    <w:rsid w:val="0015688D"/>
    <w:rsid w:val="00161C5F"/>
    <w:rsid w:val="0016795E"/>
    <w:rsid w:val="001B586C"/>
    <w:rsid w:val="001F0141"/>
    <w:rsid w:val="002755EE"/>
    <w:rsid w:val="0028493A"/>
    <w:rsid w:val="00295E01"/>
    <w:rsid w:val="002A7D5B"/>
    <w:rsid w:val="002E1DEB"/>
    <w:rsid w:val="00322FA9"/>
    <w:rsid w:val="00340E50"/>
    <w:rsid w:val="00357A0A"/>
    <w:rsid w:val="00385643"/>
    <w:rsid w:val="003A07FC"/>
    <w:rsid w:val="003D0822"/>
    <w:rsid w:val="003F4158"/>
    <w:rsid w:val="003F4B1C"/>
    <w:rsid w:val="00410C7D"/>
    <w:rsid w:val="00412D71"/>
    <w:rsid w:val="00432C5F"/>
    <w:rsid w:val="00440CE3"/>
    <w:rsid w:val="004660EC"/>
    <w:rsid w:val="00477F08"/>
    <w:rsid w:val="004E3DC2"/>
    <w:rsid w:val="004E5971"/>
    <w:rsid w:val="00505580"/>
    <w:rsid w:val="005607C6"/>
    <w:rsid w:val="00584541"/>
    <w:rsid w:val="005A4F81"/>
    <w:rsid w:val="005E12E9"/>
    <w:rsid w:val="005E24DE"/>
    <w:rsid w:val="00637658"/>
    <w:rsid w:val="00645D2F"/>
    <w:rsid w:val="00646605"/>
    <w:rsid w:val="006722CE"/>
    <w:rsid w:val="0070013D"/>
    <w:rsid w:val="007B125D"/>
    <w:rsid w:val="007C66C3"/>
    <w:rsid w:val="007E41EC"/>
    <w:rsid w:val="00807BFA"/>
    <w:rsid w:val="00817247"/>
    <w:rsid w:val="00830BC0"/>
    <w:rsid w:val="008869C3"/>
    <w:rsid w:val="00887233"/>
    <w:rsid w:val="0089549F"/>
    <w:rsid w:val="008A1F54"/>
    <w:rsid w:val="008E32A3"/>
    <w:rsid w:val="008F10CA"/>
    <w:rsid w:val="0093615A"/>
    <w:rsid w:val="009876ED"/>
    <w:rsid w:val="009A1861"/>
    <w:rsid w:val="00A01221"/>
    <w:rsid w:val="00A23CEC"/>
    <w:rsid w:val="00A73D08"/>
    <w:rsid w:val="00AA72D4"/>
    <w:rsid w:val="00AB3B52"/>
    <w:rsid w:val="00AD4FAF"/>
    <w:rsid w:val="00AF06D2"/>
    <w:rsid w:val="00B013EE"/>
    <w:rsid w:val="00B75ECE"/>
    <w:rsid w:val="00B87242"/>
    <w:rsid w:val="00B93C05"/>
    <w:rsid w:val="00BD42BE"/>
    <w:rsid w:val="00BE1B7C"/>
    <w:rsid w:val="00C07355"/>
    <w:rsid w:val="00C400B5"/>
    <w:rsid w:val="00C43198"/>
    <w:rsid w:val="00C5762E"/>
    <w:rsid w:val="00C6273D"/>
    <w:rsid w:val="00C65B26"/>
    <w:rsid w:val="00C71C72"/>
    <w:rsid w:val="00C8207B"/>
    <w:rsid w:val="00D0712F"/>
    <w:rsid w:val="00D12163"/>
    <w:rsid w:val="00D2335D"/>
    <w:rsid w:val="00D52E80"/>
    <w:rsid w:val="00D944C7"/>
    <w:rsid w:val="00DA4C5B"/>
    <w:rsid w:val="00DB45BD"/>
    <w:rsid w:val="00DB5EA1"/>
    <w:rsid w:val="00DD553C"/>
    <w:rsid w:val="00E212A4"/>
    <w:rsid w:val="00E23118"/>
    <w:rsid w:val="00E84BEA"/>
    <w:rsid w:val="00EA087E"/>
    <w:rsid w:val="00EA799A"/>
    <w:rsid w:val="00F06BD2"/>
    <w:rsid w:val="00FB3419"/>
    <w:rsid w:val="087756F9"/>
    <w:rsid w:val="0D542F27"/>
    <w:rsid w:val="1F9A1AE1"/>
    <w:rsid w:val="2272EC47"/>
    <w:rsid w:val="2418EDD5"/>
    <w:rsid w:val="27D272A5"/>
    <w:rsid w:val="5300C11B"/>
    <w:rsid w:val="7A299CA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D5D9"/>
  <w15:chartTrackingRefBased/>
  <w15:docId w15:val="{4811E850-D161-4898-88C1-AA796335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81"/>
    <w:pPr>
      <w:spacing w:after="0"/>
    </w:pPr>
    <w:rPr>
      <w:sz w:val="22"/>
    </w:rPr>
  </w:style>
  <w:style w:type="paragraph" w:styleId="Heading1">
    <w:name w:val="heading 1"/>
    <w:basedOn w:val="Normal"/>
    <w:next w:val="Normal"/>
    <w:link w:val="Heading1Char"/>
    <w:uiPriority w:val="9"/>
    <w:qFormat/>
    <w:rsid w:val="00D944C7"/>
    <w:pPr>
      <w:keepNext/>
      <w:keepLines/>
      <w:spacing w:line="240" w:lineRule="auto"/>
      <w:jc w:val="center"/>
      <w:outlineLvl w:val="0"/>
    </w:pPr>
    <w:rPr>
      <w:rFonts w:asciiTheme="majorHAnsi" w:eastAsiaTheme="majorEastAsia" w:hAnsiTheme="majorHAnsi" w:cstheme="majorBidi"/>
      <w:b/>
      <w:color w:val="45B0E1" w:themeColor="accent1" w:themeTint="99"/>
      <w:sz w:val="40"/>
      <w:szCs w:val="40"/>
    </w:rPr>
  </w:style>
  <w:style w:type="paragraph" w:styleId="Heading2">
    <w:name w:val="heading 2"/>
    <w:basedOn w:val="Normal"/>
    <w:next w:val="Normal"/>
    <w:link w:val="Heading2Char"/>
    <w:uiPriority w:val="9"/>
    <w:unhideWhenUsed/>
    <w:qFormat/>
    <w:rsid w:val="004E5971"/>
    <w:pPr>
      <w:keepNext/>
      <w:keepLines/>
      <w:outlineLvl w:val="1"/>
    </w:pPr>
    <w:rPr>
      <w:rFonts w:eastAsiaTheme="majorEastAsia" w:cstheme="majorBidi"/>
      <w:color w:val="DE217D"/>
      <w:sz w:val="28"/>
      <w:szCs w:val="32"/>
    </w:rPr>
  </w:style>
  <w:style w:type="paragraph" w:styleId="Heading3">
    <w:name w:val="heading 3"/>
    <w:basedOn w:val="Normal"/>
    <w:next w:val="Normal"/>
    <w:link w:val="Heading3Char"/>
    <w:uiPriority w:val="9"/>
    <w:semiHidden/>
    <w:unhideWhenUsed/>
    <w:qFormat/>
    <w:rsid w:val="006722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2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2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2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2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2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2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4C7"/>
    <w:rPr>
      <w:rFonts w:asciiTheme="majorHAnsi" w:eastAsiaTheme="majorEastAsia" w:hAnsiTheme="majorHAnsi" w:cstheme="majorBidi"/>
      <w:b/>
      <w:color w:val="45B0E1" w:themeColor="accent1" w:themeTint="99"/>
      <w:sz w:val="40"/>
      <w:szCs w:val="40"/>
    </w:rPr>
  </w:style>
  <w:style w:type="character" w:customStyle="1" w:styleId="Heading2Char">
    <w:name w:val="Heading 2 Char"/>
    <w:basedOn w:val="DefaultParagraphFont"/>
    <w:link w:val="Heading2"/>
    <w:uiPriority w:val="9"/>
    <w:rsid w:val="004E5971"/>
    <w:rPr>
      <w:rFonts w:eastAsiaTheme="majorEastAsia" w:cstheme="majorBidi"/>
      <w:color w:val="DE217D"/>
      <w:sz w:val="28"/>
      <w:szCs w:val="32"/>
    </w:rPr>
  </w:style>
  <w:style w:type="character" w:customStyle="1" w:styleId="Heading3Char">
    <w:name w:val="Heading 3 Char"/>
    <w:basedOn w:val="DefaultParagraphFont"/>
    <w:link w:val="Heading3"/>
    <w:uiPriority w:val="9"/>
    <w:semiHidden/>
    <w:rsid w:val="006722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2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2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2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2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2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2CE"/>
    <w:rPr>
      <w:rFonts w:eastAsiaTheme="majorEastAsia" w:cstheme="majorBidi"/>
      <w:color w:val="272727" w:themeColor="text1" w:themeTint="D8"/>
    </w:rPr>
  </w:style>
  <w:style w:type="paragraph" w:styleId="Title">
    <w:name w:val="Title"/>
    <w:basedOn w:val="Normal"/>
    <w:next w:val="Normal"/>
    <w:link w:val="TitleChar"/>
    <w:uiPriority w:val="10"/>
    <w:qFormat/>
    <w:rsid w:val="006722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2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22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22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2CE"/>
    <w:pPr>
      <w:spacing w:before="160"/>
      <w:jc w:val="center"/>
    </w:pPr>
    <w:rPr>
      <w:i/>
      <w:iCs/>
      <w:color w:val="404040" w:themeColor="text1" w:themeTint="BF"/>
    </w:rPr>
  </w:style>
  <w:style w:type="character" w:customStyle="1" w:styleId="QuoteChar">
    <w:name w:val="Quote Char"/>
    <w:basedOn w:val="DefaultParagraphFont"/>
    <w:link w:val="Quote"/>
    <w:uiPriority w:val="29"/>
    <w:rsid w:val="006722CE"/>
    <w:rPr>
      <w:i/>
      <w:iCs/>
      <w:color w:val="404040" w:themeColor="text1" w:themeTint="BF"/>
    </w:rPr>
  </w:style>
  <w:style w:type="paragraph" w:styleId="ListParagraph">
    <w:name w:val="List Paragraph"/>
    <w:basedOn w:val="Normal"/>
    <w:uiPriority w:val="34"/>
    <w:qFormat/>
    <w:rsid w:val="006722CE"/>
    <w:pPr>
      <w:ind w:left="720"/>
      <w:contextualSpacing/>
    </w:pPr>
  </w:style>
  <w:style w:type="character" w:styleId="IntenseEmphasis">
    <w:name w:val="Intense Emphasis"/>
    <w:basedOn w:val="DefaultParagraphFont"/>
    <w:uiPriority w:val="21"/>
    <w:qFormat/>
    <w:rsid w:val="006722CE"/>
    <w:rPr>
      <w:i/>
      <w:iCs/>
      <w:color w:val="0F4761" w:themeColor="accent1" w:themeShade="BF"/>
    </w:rPr>
  </w:style>
  <w:style w:type="paragraph" w:styleId="IntenseQuote">
    <w:name w:val="Intense Quote"/>
    <w:basedOn w:val="Normal"/>
    <w:next w:val="Normal"/>
    <w:link w:val="IntenseQuoteChar"/>
    <w:uiPriority w:val="30"/>
    <w:qFormat/>
    <w:rsid w:val="006722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2CE"/>
    <w:rPr>
      <w:i/>
      <w:iCs/>
      <w:color w:val="0F4761" w:themeColor="accent1" w:themeShade="BF"/>
    </w:rPr>
  </w:style>
  <w:style w:type="character" w:styleId="IntenseReference">
    <w:name w:val="Intense Reference"/>
    <w:basedOn w:val="DefaultParagraphFont"/>
    <w:uiPriority w:val="32"/>
    <w:qFormat/>
    <w:rsid w:val="006722CE"/>
    <w:rPr>
      <w:b/>
      <w:bCs/>
      <w:smallCaps/>
      <w:color w:val="0F4761" w:themeColor="accent1" w:themeShade="BF"/>
      <w:spacing w:val="5"/>
    </w:rPr>
  </w:style>
  <w:style w:type="character" w:styleId="Hyperlink">
    <w:name w:val="Hyperlink"/>
    <w:basedOn w:val="DefaultParagraphFont"/>
    <w:uiPriority w:val="99"/>
    <w:unhideWhenUsed/>
    <w:rsid w:val="006722CE"/>
    <w:rPr>
      <w:color w:val="467886" w:themeColor="hyperlink"/>
      <w:u w:val="single"/>
    </w:rPr>
  </w:style>
  <w:style w:type="character" w:styleId="UnresolvedMention">
    <w:name w:val="Unresolved Mention"/>
    <w:basedOn w:val="DefaultParagraphFont"/>
    <w:uiPriority w:val="99"/>
    <w:semiHidden/>
    <w:unhideWhenUsed/>
    <w:rsid w:val="005A4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87301">
      <w:bodyDiv w:val="1"/>
      <w:marLeft w:val="0"/>
      <w:marRight w:val="0"/>
      <w:marTop w:val="0"/>
      <w:marBottom w:val="0"/>
      <w:divBdr>
        <w:top w:val="none" w:sz="0" w:space="0" w:color="auto"/>
        <w:left w:val="none" w:sz="0" w:space="0" w:color="auto"/>
        <w:bottom w:val="none" w:sz="0" w:space="0" w:color="auto"/>
        <w:right w:val="none" w:sz="0" w:space="0" w:color="auto"/>
      </w:divBdr>
    </w:div>
    <w:div w:id="13800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inbowgames.co.nz/code-of-condu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ainbowgames.co.nz/gender-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e/1FAIpQLSfI-bn9xVWC5ai-gXOE1K2FtdasMpfe1xaCLd1m7H_pPpga4g/viewform?usp=sf_li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ps.app.goo.gl/5YPJMV4nrQFr2c8t8" TargetMode="External"/><Relationship Id="rId4" Type="http://schemas.openxmlformats.org/officeDocument/2006/relationships/numbering" Target="numbering.xml"/><Relationship Id="rId9" Type="http://schemas.openxmlformats.org/officeDocument/2006/relationships/hyperlink" Target="mailto:Nikki.cameron@rainbowgames.co.nz" TargetMode="External"/><Relationship Id="rId14" Type="http://schemas.openxmlformats.org/officeDocument/2006/relationships/hyperlink" Target="https://www.rainbowgames.co.nz/wellbe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5d651d-0c58-42e0-b68b-7993b2b18a7d" xsi:nil="true"/>
    <lcf76f155ced4ddcb4097134ff3c332f xmlns="c1617891-de7b-42fa-b151-64a49de8f2a1">
      <Terms xmlns="http://schemas.microsoft.com/office/infopath/2007/PartnerControls"/>
    </lcf76f155ced4ddcb4097134ff3c332f>
    <SharedWithUsers xmlns="ec5d651d-0c58-42e0-b68b-7993b2b18a7d">
      <UserInfo>
        <DisplayName>Nikki Cameron</DisplayName>
        <AccountId>45</AccountId>
        <AccountType/>
      </UserInfo>
      <UserInfo>
        <DisplayName>Miriam Klein Ovink</DisplayName>
        <AccountId>133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5B1D5A4C1D094297B32C5893B2AF15" ma:contentTypeVersion="15" ma:contentTypeDescription="Create a new document." ma:contentTypeScope="" ma:versionID="d801c48640065edfaf8977444cf16bd2">
  <xsd:schema xmlns:xsd="http://www.w3.org/2001/XMLSchema" xmlns:xs="http://www.w3.org/2001/XMLSchema" xmlns:p="http://schemas.microsoft.com/office/2006/metadata/properties" xmlns:ns2="c1617891-de7b-42fa-b151-64a49de8f2a1" xmlns:ns3="ec5d651d-0c58-42e0-b68b-7993b2b18a7d" targetNamespace="http://schemas.microsoft.com/office/2006/metadata/properties" ma:root="true" ma:fieldsID="a159856aecb58b59d79a46bd663ff480" ns2:_="" ns3:_="">
    <xsd:import namespace="c1617891-de7b-42fa-b151-64a49de8f2a1"/>
    <xsd:import namespace="ec5d651d-0c58-42e0-b68b-7993b2b18a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17891-de7b-42fa-b151-64a49de8f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3a348b-d199-442b-ada4-69ef30a461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5d651d-0c58-42e0-b68b-7993b2b18a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9c001a-94cf-47dc-82cb-f35e7a74bee6}" ma:internalName="TaxCatchAll" ma:showField="CatchAllData" ma:web="ec5d651d-0c58-42e0-b68b-7993b2b18a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3707DE-348A-4FF6-B815-2CC09F10072C}">
  <ds:schemaRefs>
    <ds:schemaRef ds:uri="http://schemas.microsoft.com/office/2006/metadata/properties"/>
    <ds:schemaRef ds:uri="http://schemas.microsoft.com/office/infopath/2007/PartnerControls"/>
    <ds:schemaRef ds:uri="ec5d651d-0c58-42e0-b68b-7993b2b18a7d"/>
    <ds:schemaRef ds:uri="c1617891-de7b-42fa-b151-64a49de8f2a1"/>
  </ds:schemaRefs>
</ds:datastoreItem>
</file>

<file path=customXml/itemProps2.xml><?xml version="1.0" encoding="utf-8"?>
<ds:datastoreItem xmlns:ds="http://schemas.openxmlformats.org/officeDocument/2006/customXml" ds:itemID="{672105DC-097A-4CB9-BAF1-D99A81C78540}">
  <ds:schemaRefs>
    <ds:schemaRef ds:uri="http://schemas.microsoft.com/sharepoint/v3/contenttype/forms"/>
  </ds:schemaRefs>
</ds:datastoreItem>
</file>

<file path=customXml/itemProps3.xml><?xml version="1.0" encoding="utf-8"?>
<ds:datastoreItem xmlns:ds="http://schemas.openxmlformats.org/officeDocument/2006/customXml" ds:itemID="{5CB84750-A60C-4180-9C58-4FE88BDE4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17891-de7b-42fa-b151-64a49de8f2a1"/>
    <ds:schemaRef ds:uri="ec5d651d-0c58-42e0-b68b-7993b2b1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Links>
    <vt:vector size="6" baseType="variant">
      <vt:variant>
        <vt:i4>5046274</vt:i4>
      </vt:variant>
      <vt:variant>
        <vt:i4>0</vt:i4>
      </vt:variant>
      <vt:variant>
        <vt:i4>0</vt:i4>
      </vt:variant>
      <vt:variant>
        <vt:i4>5</vt:i4>
      </vt:variant>
      <vt:variant>
        <vt:lpwstr>https://maps.app.goo.gl/5YPJMV4nrQFr2c8t8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Klein Ovink</dc:creator>
  <cp:keywords/>
  <dc:description/>
  <cp:lastModifiedBy>Nikki Cameron</cp:lastModifiedBy>
  <cp:revision>32</cp:revision>
  <dcterms:created xsi:type="dcterms:W3CDTF">2024-03-14T21:12:00Z</dcterms:created>
  <dcterms:modified xsi:type="dcterms:W3CDTF">2024-03-15T00:57:00Z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0x010100225B1D5A4C1D094297B32C5893B2AF15</vt:lpwstr>
  </property>
  <property fmtid="{D5CDD505-2E9C-101B-9397-08002B2CF9AE}" pid="3" name="MediaServiceImageTags">
    <vt:lpwstr/>
  </property>
</Properties>
</file>