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08BA" w:rsidRPr="006169FC" w:rsidRDefault="003208BA" w:rsidP="006169FC">
      <w:pPr>
        <w:spacing w:after="0"/>
        <w:jc w:val="center"/>
        <w:rPr>
          <w:rFonts w:ascii="Calibri Light" w:hAnsi="Calibri Light" w:cs="Calibri Light"/>
          <w:b/>
          <w:color w:val="025C6E"/>
          <w:sz w:val="32"/>
          <w:szCs w:val="24"/>
        </w:rPr>
      </w:pPr>
      <w:r w:rsidRPr="006169FC">
        <w:rPr>
          <w:rFonts w:ascii="Calibri Light" w:hAnsi="Calibri Light" w:cs="Calibri Light"/>
          <w:b/>
          <w:color w:val="025C6E"/>
          <w:sz w:val="32"/>
          <w:szCs w:val="24"/>
        </w:rPr>
        <w:t>San Luis Valley Behavioral Health Group Board Meeting</w:t>
      </w:r>
    </w:p>
    <w:p w:rsidR="003208BA" w:rsidRPr="003208BA" w:rsidRDefault="003208BA" w:rsidP="006169FC">
      <w:pPr>
        <w:spacing w:after="0"/>
        <w:jc w:val="center"/>
        <w:rPr>
          <w:rFonts w:ascii="Calibri Light" w:hAnsi="Calibri Light" w:cs="Calibri Light"/>
          <w:sz w:val="28"/>
          <w:szCs w:val="24"/>
        </w:rPr>
      </w:pPr>
      <w:r w:rsidRPr="003208BA">
        <w:rPr>
          <w:rFonts w:ascii="Calibri Light" w:hAnsi="Calibri Light" w:cs="Calibri Light"/>
          <w:sz w:val="28"/>
          <w:szCs w:val="24"/>
        </w:rPr>
        <w:t>August 27, 2024, 5:00pm</w:t>
      </w:r>
    </w:p>
    <w:p w:rsidR="003208BA" w:rsidRPr="003208BA" w:rsidRDefault="003208BA" w:rsidP="006169FC">
      <w:pPr>
        <w:spacing w:after="0"/>
        <w:jc w:val="center"/>
        <w:rPr>
          <w:rFonts w:ascii="Calibri Light" w:hAnsi="Calibri Light" w:cs="Calibri Light"/>
          <w:sz w:val="28"/>
          <w:szCs w:val="24"/>
        </w:rPr>
      </w:pPr>
      <w:r w:rsidRPr="003208BA">
        <w:rPr>
          <w:rFonts w:ascii="Calibri Light" w:hAnsi="Calibri Light" w:cs="Calibri Light"/>
          <w:sz w:val="28"/>
          <w:szCs w:val="24"/>
        </w:rPr>
        <w:t>San Luis Valley Behavioral Health Board Room</w:t>
      </w:r>
    </w:p>
    <w:p w:rsidR="003208BA" w:rsidRPr="003208BA" w:rsidRDefault="006169FC" w:rsidP="003208BA">
      <w:pPr>
        <w:spacing w:after="0"/>
        <w:rPr>
          <w:rFonts w:ascii="Calibri Light" w:hAnsi="Calibri Light" w:cs="Calibri Light"/>
          <w:sz w:val="28"/>
          <w:szCs w:val="24"/>
        </w:rPr>
      </w:pPr>
      <w:r>
        <w:rPr>
          <w:rFonts w:ascii="Calibri Light" w:hAnsi="Calibri Light" w:cs="Calibri Light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102234</wp:posOffset>
                </wp:positionV>
                <wp:extent cx="5876925" cy="1905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76925" cy="1905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0CBB1B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25pt,8.05pt" to="46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" strokecolor="black [3213]" strokeweight="1.5pt">
                <v:stroke joinstyle="miter"/>
              </v:line>
            </w:pict>
          </mc:Fallback>
        </mc:AlternateContent>
      </w:r>
    </w:p>
    <w:p w:rsidR="00D278DE" w:rsidRPr="006169FC" w:rsidRDefault="003208BA">
      <w:pPr>
        <w:rPr>
          <w:rFonts w:ascii="Calibri Light" w:hAnsi="Calibri Light" w:cs="Calibri Light"/>
          <w:sz w:val="26"/>
          <w:szCs w:val="26"/>
        </w:rPr>
      </w:pPr>
      <w:r w:rsidRPr="006169FC">
        <w:rPr>
          <w:rFonts w:ascii="Calibri Light" w:hAnsi="Calibri Light" w:cs="Calibri Light"/>
          <w:b/>
          <w:sz w:val="26"/>
          <w:szCs w:val="26"/>
          <w:u w:val="single"/>
        </w:rPr>
        <w:t>Vision:</w:t>
      </w:r>
      <w:r w:rsidRPr="006169FC">
        <w:rPr>
          <w:rFonts w:ascii="Calibri Light" w:hAnsi="Calibri Light" w:cs="Calibri Light"/>
          <w:sz w:val="26"/>
          <w:szCs w:val="26"/>
        </w:rPr>
        <w:t xml:space="preserve"> To improve the quality of life for the residents of the San Luis Valley.</w:t>
      </w:r>
    </w:p>
    <w:p w:rsidR="003208BA" w:rsidRPr="006169FC" w:rsidRDefault="003208BA">
      <w:pPr>
        <w:rPr>
          <w:rFonts w:ascii="Calibri Light" w:hAnsi="Calibri Light" w:cs="Calibri Light"/>
          <w:sz w:val="26"/>
          <w:szCs w:val="26"/>
        </w:rPr>
      </w:pPr>
      <w:r w:rsidRPr="006169FC">
        <w:rPr>
          <w:rFonts w:ascii="Calibri Light" w:hAnsi="Calibri Light" w:cs="Calibri Light"/>
          <w:b/>
          <w:sz w:val="26"/>
          <w:szCs w:val="26"/>
          <w:u w:val="single"/>
        </w:rPr>
        <w:t>Mission:</w:t>
      </w:r>
      <w:r w:rsidRPr="006169FC">
        <w:rPr>
          <w:rFonts w:ascii="Calibri Light" w:hAnsi="Calibri Light" w:cs="Calibri Light"/>
          <w:sz w:val="26"/>
          <w:szCs w:val="26"/>
        </w:rPr>
        <w:t xml:space="preserve"> To provide access to quality behavioral health services that enrich lives and promote wellness. We are driven by a profound respect for human dignity and a desire to serve the unrepresented, the disenfranchised, and those who experience behavioral health distress.</w:t>
      </w:r>
    </w:p>
    <w:p w:rsidR="003208BA" w:rsidRPr="006169FC" w:rsidRDefault="003208BA" w:rsidP="003208BA">
      <w:pPr>
        <w:spacing w:after="0"/>
        <w:rPr>
          <w:rFonts w:ascii="Calibri Light" w:hAnsi="Calibri Light" w:cs="Calibri Light"/>
          <w:b/>
          <w:sz w:val="26"/>
          <w:szCs w:val="26"/>
          <w:u w:val="single"/>
        </w:rPr>
      </w:pPr>
      <w:r w:rsidRPr="006169FC">
        <w:rPr>
          <w:rFonts w:ascii="Calibri Light" w:hAnsi="Calibri Light" w:cs="Calibri Light"/>
          <w:b/>
          <w:sz w:val="26"/>
          <w:szCs w:val="26"/>
          <w:u w:val="single"/>
        </w:rPr>
        <w:t>Values:</w:t>
      </w:r>
    </w:p>
    <w:p w:rsidR="003208BA" w:rsidRPr="006169FC" w:rsidRDefault="003208BA" w:rsidP="003208BA">
      <w:pPr>
        <w:spacing w:after="0"/>
        <w:rPr>
          <w:rFonts w:ascii="Calibri Light" w:hAnsi="Calibri Light" w:cs="Calibri Light"/>
          <w:b/>
          <w:color w:val="006699"/>
          <w:sz w:val="26"/>
          <w:szCs w:val="26"/>
        </w:rPr>
      </w:pPr>
      <w:r w:rsidRPr="006169FC">
        <w:rPr>
          <w:rFonts w:ascii="Calibri Light" w:hAnsi="Calibri Light" w:cs="Calibri Light"/>
          <w:b/>
          <w:color w:val="00B8B4"/>
          <w:sz w:val="26"/>
          <w:szCs w:val="26"/>
        </w:rPr>
        <w:t xml:space="preserve">Excellence  </w:t>
      </w:r>
      <w:r w:rsidRPr="006169FC">
        <w:rPr>
          <w:rFonts w:ascii="Calibri Light" w:hAnsi="Calibri Light" w:cs="Calibri Light"/>
          <w:b/>
          <w:sz w:val="26"/>
          <w:szCs w:val="26"/>
        </w:rPr>
        <w:t xml:space="preserve">  </w:t>
      </w:r>
      <w:r w:rsidRPr="006169FC">
        <w:rPr>
          <w:rFonts w:ascii="Calibri Light" w:hAnsi="Calibri Light" w:cs="Calibri Light"/>
          <w:b/>
          <w:sz w:val="26"/>
          <w:szCs w:val="26"/>
        </w:rPr>
        <w:tab/>
        <w:t xml:space="preserve">        </w:t>
      </w:r>
      <w:r w:rsidRPr="006169FC">
        <w:rPr>
          <w:rFonts w:ascii="Calibri Light" w:hAnsi="Calibri Light" w:cs="Calibri Light"/>
          <w:b/>
          <w:color w:val="FF0000"/>
          <w:sz w:val="26"/>
          <w:szCs w:val="26"/>
        </w:rPr>
        <w:t>Activism</w:t>
      </w:r>
      <w:r w:rsidRPr="006169FC">
        <w:rPr>
          <w:rFonts w:ascii="Calibri Light" w:hAnsi="Calibri Light" w:cs="Calibri Light"/>
          <w:b/>
          <w:color w:val="FF0000"/>
          <w:sz w:val="26"/>
          <w:szCs w:val="26"/>
        </w:rPr>
        <w:tab/>
      </w:r>
      <w:r w:rsidRPr="006169FC">
        <w:rPr>
          <w:rFonts w:ascii="Calibri Light" w:hAnsi="Calibri Light" w:cs="Calibri Light"/>
          <w:b/>
          <w:sz w:val="26"/>
          <w:szCs w:val="26"/>
        </w:rPr>
        <w:t xml:space="preserve">      </w:t>
      </w:r>
      <w:r w:rsidR="006169FC">
        <w:rPr>
          <w:rFonts w:ascii="Calibri Light" w:hAnsi="Calibri Light" w:cs="Calibri Light"/>
          <w:b/>
          <w:sz w:val="26"/>
          <w:szCs w:val="26"/>
        </w:rPr>
        <w:t xml:space="preserve">     </w:t>
      </w:r>
      <w:r w:rsidRPr="006169FC">
        <w:rPr>
          <w:rFonts w:ascii="Calibri Light" w:hAnsi="Calibri Light" w:cs="Calibri Light"/>
          <w:b/>
          <w:sz w:val="26"/>
          <w:szCs w:val="26"/>
        </w:rPr>
        <w:t xml:space="preserve"> </w:t>
      </w:r>
      <w:r w:rsidRPr="006169FC">
        <w:rPr>
          <w:rFonts w:ascii="Calibri Light" w:hAnsi="Calibri Light" w:cs="Calibri Light"/>
          <w:b/>
          <w:color w:val="FFC000"/>
          <w:sz w:val="26"/>
          <w:szCs w:val="26"/>
        </w:rPr>
        <w:t>Ethical Practices</w:t>
      </w:r>
      <w:r w:rsidRPr="006169FC">
        <w:rPr>
          <w:rFonts w:ascii="Calibri Light" w:hAnsi="Calibri Light" w:cs="Calibri Light"/>
          <w:b/>
          <w:sz w:val="26"/>
          <w:szCs w:val="26"/>
        </w:rPr>
        <w:tab/>
      </w:r>
      <w:r w:rsidRPr="006169FC">
        <w:rPr>
          <w:rFonts w:ascii="Calibri Light" w:hAnsi="Calibri Light" w:cs="Calibri Light"/>
          <w:b/>
          <w:color w:val="538135" w:themeColor="accent6" w:themeShade="BF"/>
          <w:sz w:val="26"/>
          <w:szCs w:val="26"/>
        </w:rPr>
        <w:t xml:space="preserve"> </w:t>
      </w:r>
      <w:r w:rsidR="006169FC">
        <w:rPr>
          <w:rFonts w:ascii="Calibri Light" w:hAnsi="Calibri Light" w:cs="Calibri Light"/>
          <w:b/>
          <w:color w:val="538135" w:themeColor="accent6" w:themeShade="BF"/>
          <w:sz w:val="26"/>
          <w:szCs w:val="26"/>
        </w:rPr>
        <w:t xml:space="preserve">       </w:t>
      </w:r>
      <w:r w:rsidRPr="006169FC">
        <w:rPr>
          <w:rFonts w:ascii="Calibri Light" w:hAnsi="Calibri Light" w:cs="Calibri Light"/>
          <w:b/>
          <w:color w:val="538135" w:themeColor="accent6" w:themeShade="BF"/>
          <w:sz w:val="26"/>
          <w:szCs w:val="26"/>
        </w:rPr>
        <w:t xml:space="preserve">Innovation </w:t>
      </w:r>
      <w:r w:rsidRPr="006169FC">
        <w:rPr>
          <w:rFonts w:ascii="Calibri Light" w:hAnsi="Calibri Light" w:cs="Calibri Light"/>
          <w:b/>
          <w:sz w:val="26"/>
          <w:szCs w:val="26"/>
        </w:rPr>
        <w:tab/>
        <w:t xml:space="preserve">       </w:t>
      </w:r>
      <w:r w:rsidR="006169FC">
        <w:rPr>
          <w:rFonts w:ascii="Calibri Light" w:hAnsi="Calibri Light" w:cs="Calibri Light"/>
          <w:b/>
          <w:sz w:val="26"/>
          <w:szCs w:val="26"/>
        </w:rPr>
        <w:t xml:space="preserve"> </w:t>
      </w:r>
      <w:r w:rsidRPr="006169FC">
        <w:rPr>
          <w:rFonts w:ascii="Calibri Light" w:hAnsi="Calibri Light" w:cs="Calibri Light"/>
          <w:b/>
          <w:color w:val="025C6E"/>
          <w:sz w:val="26"/>
          <w:szCs w:val="26"/>
        </w:rPr>
        <w:t>Diversity</w:t>
      </w:r>
    </w:p>
    <w:p w:rsidR="003208BA" w:rsidRPr="003208BA" w:rsidRDefault="003208BA" w:rsidP="003208BA">
      <w:pPr>
        <w:spacing w:after="0"/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75"/>
        <w:gridCol w:w="1975"/>
      </w:tblGrid>
      <w:tr w:rsidR="003208BA" w:rsidRPr="003208BA" w:rsidTr="00D46534">
        <w:tc>
          <w:tcPr>
            <w:tcW w:w="9350" w:type="dxa"/>
            <w:gridSpan w:val="2"/>
          </w:tcPr>
          <w:p w:rsidR="003208BA" w:rsidRPr="00756DF1" w:rsidRDefault="003208BA" w:rsidP="006169FC">
            <w:pPr>
              <w:jc w:val="center"/>
              <w:rPr>
                <w:rFonts w:asciiTheme="majorHAnsi" w:hAnsiTheme="majorHAnsi" w:cstheme="majorHAnsi"/>
                <w:b/>
                <w:sz w:val="28"/>
                <w:szCs w:val="24"/>
                <w:u w:val="single"/>
              </w:rPr>
            </w:pPr>
            <w:r w:rsidRPr="00756DF1">
              <w:rPr>
                <w:rFonts w:asciiTheme="majorHAnsi" w:hAnsiTheme="majorHAnsi" w:cstheme="majorHAnsi"/>
                <w:b/>
                <w:sz w:val="28"/>
                <w:szCs w:val="24"/>
                <w:u w:val="single"/>
              </w:rPr>
              <w:t>Agenda</w:t>
            </w:r>
          </w:p>
          <w:p w:rsidR="003208BA" w:rsidRPr="00756DF1" w:rsidRDefault="003208BA" w:rsidP="006169FC">
            <w:pPr>
              <w:jc w:val="center"/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 w:rsidRPr="00756DF1">
              <w:rPr>
                <w:rFonts w:asciiTheme="majorHAnsi" w:hAnsiTheme="majorHAnsi" w:cstheme="majorHAnsi"/>
                <w:i/>
                <w:sz w:val="24"/>
                <w:szCs w:val="24"/>
              </w:rPr>
              <w:t>*Indicates an action item/vote</w:t>
            </w:r>
          </w:p>
        </w:tc>
      </w:tr>
      <w:tr w:rsidR="003208BA" w:rsidRPr="003208BA" w:rsidTr="006169FC">
        <w:tc>
          <w:tcPr>
            <w:tcW w:w="7375" w:type="dxa"/>
          </w:tcPr>
          <w:p w:rsidR="003208BA" w:rsidRPr="00756DF1" w:rsidRDefault="003208BA" w:rsidP="003208BA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756DF1">
              <w:rPr>
                <w:rFonts w:asciiTheme="majorHAnsi" w:hAnsiTheme="majorHAnsi" w:cstheme="majorHAnsi"/>
                <w:b/>
                <w:sz w:val="24"/>
                <w:szCs w:val="24"/>
              </w:rPr>
              <w:t>Roll Call/Declaration of Quorum</w:t>
            </w:r>
          </w:p>
          <w:p w:rsidR="002912B8" w:rsidRDefault="002912B8" w:rsidP="00923E80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:rsidR="00756DF1" w:rsidRPr="00196305" w:rsidRDefault="00756DF1" w:rsidP="00923E80">
            <w:pPr>
              <w:rPr>
                <w:rFonts w:asciiTheme="majorHAnsi" w:hAnsiTheme="majorHAnsi" w:cstheme="majorHAnsi"/>
                <w:b/>
                <w:sz w:val="24"/>
              </w:rPr>
            </w:pPr>
            <w:r w:rsidRPr="00756DF1">
              <w:rPr>
                <w:rFonts w:asciiTheme="majorHAnsi" w:hAnsiTheme="majorHAnsi" w:cstheme="majorHAnsi"/>
                <w:b/>
                <w:sz w:val="24"/>
              </w:rPr>
              <w:t>Member Present</w:t>
            </w:r>
            <w:r w:rsidRPr="00196305">
              <w:rPr>
                <w:rFonts w:asciiTheme="majorHAnsi" w:hAnsiTheme="majorHAnsi" w:cstheme="majorHAnsi"/>
                <w:b/>
                <w:sz w:val="24"/>
              </w:rPr>
              <w:t xml:space="preserve">: </w:t>
            </w:r>
            <w:r w:rsidR="00A41A14" w:rsidRPr="00196305">
              <w:rPr>
                <w:rFonts w:asciiTheme="majorHAnsi" w:hAnsiTheme="majorHAnsi" w:cstheme="majorHAnsi"/>
                <w:sz w:val="24"/>
              </w:rPr>
              <w:t>Pat Stanford,</w:t>
            </w:r>
            <w:r w:rsidR="00196305" w:rsidRPr="00196305">
              <w:rPr>
                <w:rFonts w:asciiTheme="majorHAnsi" w:hAnsiTheme="majorHAnsi" w:cstheme="majorHAnsi"/>
                <w:sz w:val="24"/>
              </w:rPr>
              <w:t xml:space="preserve"> Mark Manzanares, Laurie Rivera, Marcella Garcia, George Wilkinson, Louise Sanchez, Olivia How, Victoria Romero</w:t>
            </w:r>
          </w:p>
          <w:p w:rsidR="00756DF1" w:rsidRPr="00196305" w:rsidRDefault="00756DF1" w:rsidP="00923E80">
            <w:pPr>
              <w:rPr>
                <w:rFonts w:asciiTheme="majorHAnsi" w:hAnsiTheme="majorHAnsi" w:cstheme="majorHAnsi"/>
                <w:sz w:val="24"/>
              </w:rPr>
            </w:pPr>
            <w:r w:rsidRPr="00196305">
              <w:rPr>
                <w:rFonts w:asciiTheme="majorHAnsi" w:hAnsiTheme="majorHAnsi" w:cstheme="majorHAnsi"/>
                <w:b/>
                <w:sz w:val="24"/>
              </w:rPr>
              <w:t>Members Excused:</w:t>
            </w:r>
            <w:r w:rsidR="00196305" w:rsidRPr="00196305">
              <w:rPr>
                <w:rFonts w:asciiTheme="majorHAnsi" w:hAnsiTheme="majorHAnsi" w:cstheme="majorHAnsi"/>
                <w:b/>
                <w:sz w:val="24"/>
              </w:rPr>
              <w:t xml:space="preserve"> </w:t>
            </w:r>
            <w:r w:rsidR="00196305" w:rsidRPr="00196305">
              <w:rPr>
                <w:rFonts w:asciiTheme="majorHAnsi" w:hAnsiTheme="majorHAnsi" w:cstheme="majorHAnsi"/>
                <w:sz w:val="24"/>
              </w:rPr>
              <w:t>Jerry Gallegos</w:t>
            </w:r>
          </w:p>
          <w:p w:rsidR="00756DF1" w:rsidRDefault="00756DF1" w:rsidP="003208BA">
            <w:pPr>
              <w:rPr>
                <w:rFonts w:asciiTheme="majorHAnsi" w:hAnsiTheme="majorHAnsi" w:cstheme="majorHAnsi"/>
                <w:sz w:val="24"/>
              </w:rPr>
            </w:pPr>
            <w:r w:rsidRPr="00196305">
              <w:rPr>
                <w:rFonts w:asciiTheme="majorHAnsi" w:hAnsiTheme="majorHAnsi" w:cstheme="majorHAnsi"/>
                <w:b/>
                <w:sz w:val="24"/>
              </w:rPr>
              <w:t xml:space="preserve">Staff Present: </w:t>
            </w:r>
            <w:r w:rsidRPr="00196305">
              <w:rPr>
                <w:rFonts w:asciiTheme="majorHAnsi" w:hAnsiTheme="majorHAnsi" w:cstheme="majorHAnsi"/>
                <w:sz w:val="24"/>
              </w:rPr>
              <w:t>Kyle Turnwall, and Angie Gallegos</w:t>
            </w:r>
          </w:p>
          <w:p w:rsidR="002912B8" w:rsidRDefault="002912B8" w:rsidP="003208BA">
            <w:pPr>
              <w:rPr>
                <w:rFonts w:asciiTheme="majorHAnsi" w:hAnsiTheme="majorHAnsi" w:cstheme="majorHAnsi"/>
                <w:sz w:val="24"/>
              </w:rPr>
            </w:pPr>
            <w:r>
              <w:rPr>
                <w:rFonts w:asciiTheme="majorHAnsi" w:hAnsiTheme="majorHAnsi" w:cstheme="majorHAnsi"/>
                <w:b/>
                <w:sz w:val="24"/>
              </w:rPr>
              <w:t xml:space="preserve">Guest Present: </w:t>
            </w:r>
            <w:r w:rsidRPr="002912B8">
              <w:rPr>
                <w:rFonts w:asciiTheme="majorHAnsi" w:hAnsiTheme="majorHAnsi" w:cstheme="majorHAnsi"/>
                <w:sz w:val="24"/>
              </w:rPr>
              <w:t>Matt Landis</w:t>
            </w:r>
          </w:p>
          <w:p w:rsidR="002912B8" w:rsidRPr="00756DF1" w:rsidRDefault="002912B8" w:rsidP="003208BA">
            <w:pPr>
              <w:rPr>
                <w:rFonts w:asciiTheme="majorHAnsi" w:hAnsiTheme="majorHAnsi" w:cstheme="majorHAnsi"/>
                <w:b/>
                <w:sz w:val="24"/>
              </w:rPr>
            </w:pPr>
          </w:p>
        </w:tc>
        <w:tc>
          <w:tcPr>
            <w:tcW w:w="1975" w:type="dxa"/>
            <w:vAlign w:val="center"/>
          </w:tcPr>
          <w:p w:rsidR="003208BA" w:rsidRPr="00756DF1" w:rsidRDefault="003208BA" w:rsidP="006169F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56DF1">
              <w:rPr>
                <w:rFonts w:asciiTheme="majorHAnsi" w:hAnsiTheme="majorHAnsi" w:cstheme="majorHAnsi"/>
                <w:sz w:val="24"/>
                <w:szCs w:val="24"/>
              </w:rPr>
              <w:t>5:00pm-5:05pm</w:t>
            </w:r>
          </w:p>
        </w:tc>
      </w:tr>
      <w:tr w:rsidR="003208BA" w:rsidRPr="003208BA" w:rsidTr="006169FC">
        <w:tc>
          <w:tcPr>
            <w:tcW w:w="7375" w:type="dxa"/>
          </w:tcPr>
          <w:p w:rsidR="003208BA" w:rsidRPr="00756DF1" w:rsidRDefault="003208BA" w:rsidP="003208BA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756DF1">
              <w:rPr>
                <w:rFonts w:asciiTheme="majorHAnsi" w:hAnsiTheme="majorHAnsi" w:cstheme="majorHAnsi"/>
                <w:b/>
                <w:sz w:val="24"/>
                <w:szCs w:val="24"/>
              </w:rPr>
              <w:t>*Approval of Agenda</w:t>
            </w:r>
          </w:p>
          <w:p w:rsidR="00756DF1" w:rsidRPr="00756DF1" w:rsidRDefault="00756DF1" w:rsidP="003208BA">
            <w:pPr>
              <w:rPr>
                <w:rFonts w:asciiTheme="majorHAnsi" w:hAnsiTheme="majorHAnsi" w:cstheme="majorHAnsi"/>
                <w:i/>
                <w:sz w:val="24"/>
              </w:rPr>
            </w:pPr>
            <w:r w:rsidRPr="00756DF1">
              <w:rPr>
                <w:rFonts w:asciiTheme="majorHAnsi" w:hAnsiTheme="majorHAnsi" w:cstheme="majorHAnsi"/>
                <w:i/>
                <w:sz w:val="24"/>
                <w:szCs w:val="24"/>
              </w:rPr>
              <w:t xml:space="preserve">It was M/S by </w:t>
            </w:r>
            <w:r w:rsidR="00196305">
              <w:rPr>
                <w:rFonts w:asciiTheme="majorHAnsi" w:hAnsiTheme="majorHAnsi" w:cstheme="majorHAnsi"/>
                <w:i/>
                <w:sz w:val="24"/>
                <w:szCs w:val="24"/>
              </w:rPr>
              <w:t>Laurie Rivera</w:t>
            </w:r>
            <w:r w:rsidRPr="00756DF1">
              <w:rPr>
                <w:rFonts w:asciiTheme="majorHAnsi" w:hAnsiTheme="majorHAnsi" w:cstheme="majorHAnsi"/>
                <w:i/>
                <w:sz w:val="24"/>
                <w:szCs w:val="24"/>
              </w:rPr>
              <w:t xml:space="preserve"> and </w:t>
            </w:r>
            <w:r w:rsidR="00196305">
              <w:rPr>
                <w:rFonts w:asciiTheme="majorHAnsi" w:hAnsiTheme="majorHAnsi" w:cstheme="majorHAnsi"/>
                <w:i/>
                <w:sz w:val="24"/>
                <w:szCs w:val="24"/>
              </w:rPr>
              <w:t>George Wilkinson</w:t>
            </w:r>
            <w:r w:rsidRPr="00756DF1">
              <w:rPr>
                <w:rFonts w:asciiTheme="majorHAnsi" w:hAnsiTheme="majorHAnsi" w:cstheme="majorHAnsi"/>
                <w:i/>
                <w:sz w:val="24"/>
                <w:szCs w:val="24"/>
              </w:rPr>
              <w:t xml:space="preserve"> to approve the agenda </w:t>
            </w:r>
            <w:r w:rsidR="00196305">
              <w:rPr>
                <w:rFonts w:asciiTheme="majorHAnsi" w:hAnsiTheme="majorHAnsi" w:cstheme="majorHAnsi"/>
                <w:i/>
                <w:sz w:val="24"/>
                <w:szCs w:val="24"/>
              </w:rPr>
              <w:t xml:space="preserve">as presented. </w:t>
            </w:r>
            <w:r w:rsidRPr="00756DF1">
              <w:rPr>
                <w:rFonts w:asciiTheme="majorHAnsi" w:hAnsiTheme="majorHAnsi" w:cstheme="majorHAnsi"/>
                <w:i/>
                <w:sz w:val="24"/>
                <w:szCs w:val="24"/>
              </w:rPr>
              <w:t>Motion carried.</w:t>
            </w:r>
          </w:p>
        </w:tc>
        <w:tc>
          <w:tcPr>
            <w:tcW w:w="1975" w:type="dxa"/>
            <w:vAlign w:val="center"/>
          </w:tcPr>
          <w:p w:rsidR="003208BA" w:rsidRPr="00756DF1" w:rsidRDefault="003208BA" w:rsidP="006169F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56DF1">
              <w:rPr>
                <w:rFonts w:asciiTheme="majorHAnsi" w:hAnsiTheme="majorHAnsi" w:cstheme="majorHAnsi"/>
                <w:sz w:val="24"/>
                <w:szCs w:val="24"/>
              </w:rPr>
              <w:t>5:05pm-5:10pm</w:t>
            </w:r>
          </w:p>
        </w:tc>
      </w:tr>
      <w:tr w:rsidR="003208BA" w:rsidRPr="003208BA" w:rsidTr="006169FC">
        <w:tc>
          <w:tcPr>
            <w:tcW w:w="7375" w:type="dxa"/>
          </w:tcPr>
          <w:p w:rsidR="003208BA" w:rsidRPr="00756DF1" w:rsidRDefault="003208BA" w:rsidP="003208BA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756DF1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*Approval of Minutes   </w:t>
            </w:r>
          </w:p>
          <w:p w:rsidR="00756DF1" w:rsidRPr="00756DF1" w:rsidRDefault="00756DF1" w:rsidP="003208BA">
            <w:pPr>
              <w:rPr>
                <w:rFonts w:asciiTheme="majorHAnsi" w:hAnsiTheme="majorHAnsi" w:cstheme="majorHAnsi"/>
                <w:i/>
                <w:sz w:val="24"/>
              </w:rPr>
            </w:pPr>
            <w:r w:rsidRPr="00756DF1">
              <w:rPr>
                <w:rFonts w:asciiTheme="majorHAnsi" w:hAnsiTheme="majorHAnsi" w:cstheme="majorHAnsi"/>
                <w:i/>
                <w:sz w:val="24"/>
              </w:rPr>
              <w:t xml:space="preserve">It was </w:t>
            </w:r>
            <w:r w:rsidRPr="00196305">
              <w:rPr>
                <w:rFonts w:asciiTheme="majorHAnsi" w:hAnsiTheme="majorHAnsi" w:cstheme="majorHAnsi"/>
                <w:i/>
                <w:sz w:val="24"/>
              </w:rPr>
              <w:t xml:space="preserve">M/S by </w:t>
            </w:r>
            <w:r w:rsidR="00196305" w:rsidRPr="00196305">
              <w:rPr>
                <w:rFonts w:asciiTheme="majorHAnsi" w:hAnsiTheme="majorHAnsi" w:cstheme="majorHAnsi"/>
                <w:i/>
                <w:sz w:val="24"/>
              </w:rPr>
              <w:t>Mark Manzanares</w:t>
            </w:r>
            <w:r w:rsidRPr="00196305">
              <w:rPr>
                <w:rFonts w:asciiTheme="majorHAnsi" w:hAnsiTheme="majorHAnsi" w:cstheme="majorHAnsi"/>
                <w:i/>
                <w:sz w:val="24"/>
              </w:rPr>
              <w:t xml:space="preserve"> and </w:t>
            </w:r>
            <w:r w:rsidR="00196305" w:rsidRPr="00196305">
              <w:rPr>
                <w:rFonts w:asciiTheme="majorHAnsi" w:hAnsiTheme="majorHAnsi" w:cstheme="majorHAnsi"/>
                <w:i/>
                <w:sz w:val="24"/>
              </w:rPr>
              <w:t>Olivia How</w:t>
            </w:r>
            <w:r w:rsidRPr="00196305">
              <w:rPr>
                <w:rFonts w:asciiTheme="majorHAnsi" w:hAnsiTheme="majorHAnsi" w:cstheme="majorHAnsi"/>
                <w:i/>
                <w:sz w:val="24"/>
              </w:rPr>
              <w:t xml:space="preserve"> to approve the minutes dated </w:t>
            </w:r>
            <w:r w:rsidR="00196305" w:rsidRPr="00196305">
              <w:rPr>
                <w:rFonts w:asciiTheme="majorHAnsi" w:hAnsiTheme="majorHAnsi" w:cstheme="majorHAnsi"/>
                <w:i/>
                <w:sz w:val="24"/>
              </w:rPr>
              <w:t xml:space="preserve">July 19, 2024 </w:t>
            </w:r>
            <w:proofErr w:type="gramStart"/>
            <w:r w:rsidR="002912B8">
              <w:rPr>
                <w:rFonts w:asciiTheme="majorHAnsi" w:hAnsiTheme="majorHAnsi" w:cstheme="majorHAnsi"/>
                <w:i/>
                <w:sz w:val="24"/>
                <w:szCs w:val="24"/>
              </w:rPr>
              <w:t>an</w:t>
            </w:r>
            <w:r w:rsidR="00196305" w:rsidRPr="00196305">
              <w:rPr>
                <w:rFonts w:asciiTheme="majorHAnsi" w:hAnsiTheme="majorHAnsi" w:cstheme="majorHAnsi"/>
                <w:i/>
                <w:sz w:val="24"/>
                <w:szCs w:val="24"/>
              </w:rPr>
              <w:t xml:space="preserve"> the</w:t>
            </w:r>
            <w:proofErr w:type="gramEnd"/>
            <w:r w:rsidR="00196305" w:rsidRPr="00196305">
              <w:rPr>
                <w:rFonts w:asciiTheme="majorHAnsi" w:hAnsiTheme="majorHAnsi" w:cstheme="majorHAnsi"/>
                <w:i/>
                <w:sz w:val="24"/>
                <w:szCs w:val="24"/>
              </w:rPr>
              <w:t xml:space="preserve"> edit </w:t>
            </w:r>
            <w:r w:rsidR="00196305" w:rsidRPr="00196305">
              <w:rPr>
                <w:rFonts w:asciiTheme="majorHAnsi" w:hAnsiTheme="majorHAnsi" w:cstheme="majorHAnsi"/>
                <w:i/>
                <w:sz w:val="24"/>
                <w:szCs w:val="24"/>
              </w:rPr>
              <w:t>to</w:t>
            </w:r>
            <w:r w:rsidR="00196305" w:rsidRPr="00196305">
              <w:rPr>
                <w:rFonts w:asciiTheme="majorHAnsi" w:hAnsiTheme="majorHAnsi" w:cstheme="majorHAnsi"/>
                <w:i/>
                <w:sz w:val="24"/>
                <w:szCs w:val="24"/>
              </w:rPr>
              <w:t xml:space="preserve"> signify</w:t>
            </w:r>
            <w:r w:rsidR="00196305" w:rsidRPr="00196305">
              <w:rPr>
                <w:rFonts w:asciiTheme="majorHAnsi" w:hAnsiTheme="majorHAnsi" w:cstheme="majorHAnsi"/>
                <w:i/>
                <w:sz w:val="24"/>
                <w:szCs w:val="24"/>
              </w:rPr>
              <w:t xml:space="preserve"> </w:t>
            </w:r>
            <w:r w:rsidR="00196305" w:rsidRPr="00196305">
              <w:rPr>
                <w:rFonts w:asciiTheme="majorHAnsi" w:hAnsiTheme="majorHAnsi" w:cstheme="majorHAnsi"/>
                <w:i/>
                <w:sz w:val="24"/>
                <w:szCs w:val="24"/>
              </w:rPr>
              <w:t>that the July meeting was the board’s annual meeting</w:t>
            </w:r>
            <w:r w:rsidRPr="00196305">
              <w:rPr>
                <w:rFonts w:asciiTheme="majorHAnsi" w:hAnsiTheme="majorHAnsi" w:cstheme="majorHAnsi"/>
                <w:i/>
                <w:sz w:val="24"/>
              </w:rPr>
              <w:t>. Motion carried.</w:t>
            </w:r>
          </w:p>
        </w:tc>
        <w:tc>
          <w:tcPr>
            <w:tcW w:w="1975" w:type="dxa"/>
            <w:vAlign w:val="center"/>
          </w:tcPr>
          <w:p w:rsidR="003208BA" w:rsidRPr="00756DF1" w:rsidRDefault="003208BA" w:rsidP="006169F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56DF1">
              <w:rPr>
                <w:rFonts w:asciiTheme="majorHAnsi" w:hAnsiTheme="majorHAnsi" w:cstheme="majorHAnsi"/>
                <w:sz w:val="24"/>
                <w:szCs w:val="24"/>
              </w:rPr>
              <w:t>5:10pm-5:15pm</w:t>
            </w:r>
          </w:p>
        </w:tc>
      </w:tr>
      <w:tr w:rsidR="003208BA" w:rsidRPr="003208BA" w:rsidTr="006169FC">
        <w:tc>
          <w:tcPr>
            <w:tcW w:w="7375" w:type="dxa"/>
          </w:tcPr>
          <w:p w:rsidR="003208BA" w:rsidRPr="00756DF1" w:rsidRDefault="003208BA" w:rsidP="003208BA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756DF1">
              <w:rPr>
                <w:rFonts w:asciiTheme="majorHAnsi" w:hAnsiTheme="majorHAnsi" w:cstheme="majorHAnsi"/>
                <w:b/>
                <w:sz w:val="24"/>
                <w:szCs w:val="24"/>
              </w:rPr>
              <w:t>Board/Fiduciary Duties/Governance</w:t>
            </w:r>
          </w:p>
          <w:p w:rsidR="00756DF1" w:rsidRPr="00196305" w:rsidRDefault="00196305" w:rsidP="003208BA">
            <w:pPr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i/>
                <w:sz w:val="24"/>
                <w:szCs w:val="24"/>
              </w:rPr>
              <w:t>Matt gave a PowerPoint presentation on board/fiduciary duties and governance.</w:t>
            </w:r>
          </w:p>
        </w:tc>
        <w:tc>
          <w:tcPr>
            <w:tcW w:w="1975" w:type="dxa"/>
            <w:vAlign w:val="center"/>
          </w:tcPr>
          <w:p w:rsidR="003208BA" w:rsidRPr="00756DF1" w:rsidRDefault="003208BA" w:rsidP="006169F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56DF1">
              <w:rPr>
                <w:rFonts w:asciiTheme="majorHAnsi" w:hAnsiTheme="majorHAnsi" w:cstheme="majorHAnsi"/>
                <w:sz w:val="24"/>
                <w:szCs w:val="24"/>
              </w:rPr>
              <w:t>5:15pm-5:30pm</w:t>
            </w:r>
          </w:p>
        </w:tc>
      </w:tr>
      <w:tr w:rsidR="003208BA" w:rsidRPr="003208BA" w:rsidTr="006169FC">
        <w:tc>
          <w:tcPr>
            <w:tcW w:w="7375" w:type="dxa"/>
          </w:tcPr>
          <w:p w:rsidR="003208BA" w:rsidRPr="00756DF1" w:rsidRDefault="003208BA" w:rsidP="003208BA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756DF1">
              <w:rPr>
                <w:rFonts w:asciiTheme="majorHAnsi" w:hAnsiTheme="majorHAnsi" w:cstheme="majorHAnsi"/>
                <w:b/>
                <w:sz w:val="24"/>
                <w:szCs w:val="24"/>
              </w:rPr>
              <w:t>Conflict of Interest</w:t>
            </w:r>
          </w:p>
          <w:p w:rsidR="002912B8" w:rsidRPr="002912B8" w:rsidRDefault="00196305" w:rsidP="003208BA">
            <w:pPr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i/>
                <w:sz w:val="24"/>
                <w:szCs w:val="24"/>
              </w:rPr>
              <w:t xml:space="preserve">Matt gave a PowerPoint presentation on </w:t>
            </w:r>
            <w:r>
              <w:rPr>
                <w:rFonts w:asciiTheme="majorHAnsi" w:hAnsiTheme="majorHAnsi" w:cstheme="majorHAnsi"/>
                <w:i/>
                <w:sz w:val="24"/>
                <w:szCs w:val="24"/>
              </w:rPr>
              <w:t>Conflict of Interest. After Matt’s presentations, the board were given two documents to sign- the Board Member Job Description and the Board Member Agreement.</w:t>
            </w:r>
            <w:r w:rsidR="002912B8">
              <w:rPr>
                <w:rFonts w:asciiTheme="majorHAnsi" w:hAnsiTheme="majorHAnsi" w:cstheme="majorHAnsi"/>
                <w:i/>
                <w:sz w:val="24"/>
                <w:szCs w:val="24"/>
              </w:rPr>
              <w:t xml:space="preserve"> Both documents need to be returned to Victoria.</w:t>
            </w:r>
          </w:p>
        </w:tc>
        <w:tc>
          <w:tcPr>
            <w:tcW w:w="1975" w:type="dxa"/>
            <w:vAlign w:val="center"/>
          </w:tcPr>
          <w:p w:rsidR="003208BA" w:rsidRPr="00756DF1" w:rsidRDefault="003208BA" w:rsidP="006169F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56DF1">
              <w:rPr>
                <w:rFonts w:asciiTheme="majorHAnsi" w:hAnsiTheme="majorHAnsi" w:cstheme="majorHAnsi"/>
                <w:sz w:val="24"/>
                <w:szCs w:val="24"/>
              </w:rPr>
              <w:t>5:30pm-5:45pm</w:t>
            </w:r>
          </w:p>
        </w:tc>
      </w:tr>
      <w:tr w:rsidR="003208BA" w:rsidRPr="003208BA" w:rsidTr="006169FC">
        <w:tc>
          <w:tcPr>
            <w:tcW w:w="7375" w:type="dxa"/>
          </w:tcPr>
          <w:p w:rsidR="003208BA" w:rsidRPr="00756DF1" w:rsidRDefault="003208BA" w:rsidP="003208BA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756DF1"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*Finance Report-Financial Statements for June and July 2024; Cash Position Report</w:t>
            </w:r>
          </w:p>
          <w:p w:rsidR="00756DF1" w:rsidRPr="0010640E" w:rsidRDefault="00756DF1" w:rsidP="00756DF1">
            <w:pPr>
              <w:rPr>
                <w:rFonts w:asciiTheme="majorHAnsi" w:hAnsiTheme="majorHAnsi" w:cstheme="majorHAnsi"/>
                <w:b/>
                <w:i/>
                <w:sz w:val="24"/>
              </w:rPr>
            </w:pPr>
            <w:r w:rsidRPr="0010640E">
              <w:rPr>
                <w:rFonts w:asciiTheme="majorHAnsi" w:hAnsiTheme="majorHAnsi" w:cstheme="majorHAnsi"/>
                <w:b/>
                <w:i/>
                <w:sz w:val="24"/>
              </w:rPr>
              <w:t xml:space="preserve">Financial Statements- </w:t>
            </w:r>
            <w:r w:rsidR="002D5BCB" w:rsidRPr="0010640E">
              <w:rPr>
                <w:rFonts w:asciiTheme="majorHAnsi" w:hAnsiTheme="majorHAnsi" w:cstheme="majorHAnsi"/>
                <w:b/>
                <w:i/>
                <w:sz w:val="24"/>
              </w:rPr>
              <w:t>June and July 2024</w:t>
            </w:r>
          </w:p>
          <w:p w:rsidR="00756DF1" w:rsidRPr="0010640E" w:rsidRDefault="00756DF1" w:rsidP="00756DF1">
            <w:pPr>
              <w:rPr>
                <w:rFonts w:asciiTheme="majorHAnsi" w:hAnsiTheme="majorHAnsi" w:cstheme="majorHAnsi"/>
                <w:i/>
                <w:sz w:val="24"/>
              </w:rPr>
            </w:pPr>
            <w:r w:rsidRPr="0010640E">
              <w:rPr>
                <w:rFonts w:asciiTheme="majorHAnsi" w:hAnsiTheme="majorHAnsi" w:cstheme="majorHAnsi"/>
                <w:i/>
                <w:sz w:val="24"/>
              </w:rPr>
              <w:t xml:space="preserve">Kyle presented the financial statements for the months ending </w:t>
            </w:r>
            <w:r w:rsidR="002D5BCB" w:rsidRPr="0010640E">
              <w:rPr>
                <w:rFonts w:asciiTheme="majorHAnsi" w:hAnsiTheme="majorHAnsi" w:cstheme="majorHAnsi"/>
                <w:i/>
                <w:sz w:val="24"/>
              </w:rPr>
              <w:t>June 30, 2024 and July 31 2024</w:t>
            </w:r>
            <w:r w:rsidRPr="0010640E">
              <w:rPr>
                <w:rFonts w:asciiTheme="majorHAnsi" w:hAnsiTheme="majorHAnsi" w:cstheme="majorHAnsi"/>
                <w:i/>
                <w:sz w:val="24"/>
              </w:rPr>
              <w:t xml:space="preserve"> for </w:t>
            </w:r>
            <w:r w:rsidRPr="002912B8">
              <w:rPr>
                <w:rFonts w:asciiTheme="majorHAnsi" w:hAnsiTheme="majorHAnsi" w:cstheme="majorHAnsi"/>
                <w:i/>
                <w:sz w:val="24"/>
              </w:rPr>
              <w:t>the SLV Behavioral Health Group</w:t>
            </w:r>
            <w:r w:rsidR="00780FA4" w:rsidRPr="002912B8">
              <w:rPr>
                <w:rFonts w:asciiTheme="majorHAnsi" w:hAnsiTheme="majorHAnsi" w:cstheme="majorHAnsi"/>
                <w:i/>
                <w:sz w:val="24"/>
              </w:rPr>
              <w:t xml:space="preserve">. </w:t>
            </w:r>
            <w:r w:rsidR="002912B8">
              <w:rPr>
                <w:rFonts w:asciiTheme="majorHAnsi" w:hAnsiTheme="majorHAnsi" w:cstheme="majorHAnsi"/>
                <w:i/>
                <w:sz w:val="24"/>
              </w:rPr>
              <w:t>There were n</w:t>
            </w:r>
            <w:r w:rsidRPr="002912B8">
              <w:rPr>
                <w:rFonts w:asciiTheme="majorHAnsi" w:hAnsiTheme="majorHAnsi" w:cstheme="majorHAnsi"/>
                <w:i/>
                <w:sz w:val="24"/>
              </w:rPr>
              <w:t>o</w:t>
            </w:r>
            <w:r w:rsidRPr="0010640E">
              <w:rPr>
                <w:rFonts w:asciiTheme="majorHAnsi" w:hAnsiTheme="majorHAnsi" w:cstheme="majorHAnsi"/>
                <w:i/>
                <w:sz w:val="24"/>
              </w:rPr>
              <w:t xml:space="preserve"> major changes or modifications to the budget for this month. It was M/S by </w:t>
            </w:r>
            <w:r w:rsidR="002D5BCB" w:rsidRPr="0010640E">
              <w:rPr>
                <w:rFonts w:asciiTheme="majorHAnsi" w:hAnsiTheme="majorHAnsi" w:cstheme="majorHAnsi"/>
                <w:i/>
                <w:sz w:val="24"/>
              </w:rPr>
              <w:t>George Wilkinson</w:t>
            </w:r>
            <w:r w:rsidRPr="0010640E">
              <w:rPr>
                <w:rFonts w:asciiTheme="majorHAnsi" w:hAnsiTheme="majorHAnsi" w:cstheme="majorHAnsi"/>
                <w:i/>
                <w:sz w:val="24"/>
              </w:rPr>
              <w:t xml:space="preserve"> and </w:t>
            </w:r>
            <w:r w:rsidR="002D5BCB" w:rsidRPr="0010640E">
              <w:rPr>
                <w:rFonts w:asciiTheme="majorHAnsi" w:hAnsiTheme="majorHAnsi" w:cstheme="majorHAnsi"/>
                <w:i/>
                <w:sz w:val="24"/>
              </w:rPr>
              <w:t>Mark Manzanares</w:t>
            </w:r>
            <w:r w:rsidRPr="0010640E">
              <w:rPr>
                <w:rFonts w:asciiTheme="majorHAnsi" w:hAnsiTheme="majorHAnsi" w:cstheme="majorHAnsi"/>
                <w:i/>
                <w:sz w:val="24"/>
              </w:rPr>
              <w:t xml:space="preserve"> that the financial statements</w:t>
            </w:r>
            <w:r w:rsidR="002D5BCB" w:rsidRPr="0010640E">
              <w:rPr>
                <w:rFonts w:asciiTheme="majorHAnsi" w:hAnsiTheme="majorHAnsi" w:cstheme="majorHAnsi"/>
                <w:i/>
                <w:sz w:val="24"/>
              </w:rPr>
              <w:t xml:space="preserve"> for June 2024</w:t>
            </w:r>
            <w:r w:rsidRPr="0010640E">
              <w:rPr>
                <w:rFonts w:asciiTheme="majorHAnsi" w:hAnsiTheme="majorHAnsi" w:cstheme="majorHAnsi"/>
                <w:i/>
                <w:sz w:val="24"/>
              </w:rPr>
              <w:t xml:space="preserve"> be filed for audit. </w:t>
            </w:r>
            <w:r w:rsidR="002D5BCB" w:rsidRPr="0010640E">
              <w:rPr>
                <w:rFonts w:asciiTheme="majorHAnsi" w:hAnsiTheme="majorHAnsi" w:cstheme="majorHAnsi"/>
                <w:i/>
                <w:sz w:val="24"/>
              </w:rPr>
              <w:t xml:space="preserve">It was M/S by </w:t>
            </w:r>
            <w:r w:rsidR="002D5BCB" w:rsidRPr="0010640E">
              <w:rPr>
                <w:rFonts w:asciiTheme="majorHAnsi" w:hAnsiTheme="majorHAnsi" w:cstheme="majorHAnsi"/>
                <w:i/>
                <w:sz w:val="24"/>
              </w:rPr>
              <w:t>Marcella Garcia</w:t>
            </w:r>
            <w:r w:rsidR="002D5BCB" w:rsidRPr="0010640E">
              <w:rPr>
                <w:rFonts w:asciiTheme="majorHAnsi" w:hAnsiTheme="majorHAnsi" w:cstheme="majorHAnsi"/>
                <w:i/>
                <w:sz w:val="24"/>
              </w:rPr>
              <w:t xml:space="preserve"> and </w:t>
            </w:r>
            <w:r w:rsidR="002D5BCB" w:rsidRPr="0010640E">
              <w:rPr>
                <w:rFonts w:asciiTheme="majorHAnsi" w:hAnsiTheme="majorHAnsi" w:cstheme="majorHAnsi"/>
                <w:i/>
                <w:sz w:val="24"/>
              </w:rPr>
              <w:t>Olivia How</w:t>
            </w:r>
            <w:r w:rsidR="002D5BCB" w:rsidRPr="0010640E">
              <w:rPr>
                <w:rFonts w:asciiTheme="majorHAnsi" w:hAnsiTheme="majorHAnsi" w:cstheme="majorHAnsi"/>
                <w:i/>
                <w:sz w:val="24"/>
              </w:rPr>
              <w:t xml:space="preserve"> that the financial statements for Ju</w:t>
            </w:r>
            <w:r w:rsidR="002D5BCB" w:rsidRPr="0010640E">
              <w:rPr>
                <w:rFonts w:asciiTheme="majorHAnsi" w:hAnsiTheme="majorHAnsi" w:cstheme="majorHAnsi"/>
                <w:i/>
                <w:sz w:val="24"/>
              </w:rPr>
              <w:t>ly</w:t>
            </w:r>
            <w:r w:rsidR="002D5BCB" w:rsidRPr="0010640E">
              <w:rPr>
                <w:rFonts w:asciiTheme="majorHAnsi" w:hAnsiTheme="majorHAnsi" w:cstheme="majorHAnsi"/>
                <w:i/>
                <w:sz w:val="24"/>
              </w:rPr>
              <w:t xml:space="preserve"> 2024 be filed for audit. </w:t>
            </w:r>
            <w:r w:rsidR="002912B8">
              <w:rPr>
                <w:rFonts w:asciiTheme="majorHAnsi" w:hAnsiTheme="majorHAnsi" w:cstheme="majorHAnsi"/>
                <w:i/>
                <w:sz w:val="24"/>
              </w:rPr>
              <w:t>Both m</w:t>
            </w:r>
            <w:r w:rsidRPr="0010640E">
              <w:rPr>
                <w:rFonts w:asciiTheme="majorHAnsi" w:hAnsiTheme="majorHAnsi" w:cstheme="majorHAnsi"/>
                <w:i/>
                <w:sz w:val="24"/>
              </w:rPr>
              <w:t>otion</w:t>
            </w:r>
            <w:r w:rsidR="002912B8">
              <w:rPr>
                <w:rFonts w:asciiTheme="majorHAnsi" w:hAnsiTheme="majorHAnsi" w:cstheme="majorHAnsi"/>
                <w:i/>
                <w:sz w:val="24"/>
              </w:rPr>
              <w:t>s</w:t>
            </w:r>
            <w:r w:rsidRPr="0010640E">
              <w:rPr>
                <w:rFonts w:asciiTheme="majorHAnsi" w:hAnsiTheme="majorHAnsi" w:cstheme="majorHAnsi"/>
                <w:i/>
                <w:sz w:val="24"/>
              </w:rPr>
              <w:t xml:space="preserve"> carried.</w:t>
            </w:r>
          </w:p>
          <w:p w:rsidR="00756DF1" w:rsidRPr="0010640E" w:rsidRDefault="00756DF1" w:rsidP="00756DF1">
            <w:pPr>
              <w:rPr>
                <w:rFonts w:asciiTheme="majorHAnsi" w:hAnsiTheme="majorHAnsi" w:cstheme="majorHAnsi"/>
                <w:b/>
                <w:i/>
                <w:sz w:val="24"/>
              </w:rPr>
            </w:pPr>
            <w:r w:rsidRPr="0010640E">
              <w:rPr>
                <w:rFonts w:asciiTheme="majorHAnsi" w:hAnsiTheme="majorHAnsi" w:cstheme="majorHAnsi"/>
                <w:b/>
                <w:i/>
                <w:sz w:val="24"/>
              </w:rPr>
              <w:t>Cash Report</w:t>
            </w:r>
          </w:p>
          <w:p w:rsidR="00756DF1" w:rsidRPr="0010640E" w:rsidRDefault="00756DF1" w:rsidP="00756DF1">
            <w:pPr>
              <w:rPr>
                <w:rFonts w:asciiTheme="majorHAnsi" w:hAnsiTheme="majorHAnsi" w:cstheme="majorHAnsi"/>
                <w:i/>
                <w:sz w:val="24"/>
              </w:rPr>
            </w:pPr>
            <w:r w:rsidRPr="0010640E">
              <w:rPr>
                <w:rFonts w:asciiTheme="majorHAnsi" w:hAnsiTheme="majorHAnsi" w:cstheme="majorHAnsi"/>
                <w:i/>
                <w:sz w:val="24"/>
              </w:rPr>
              <w:t>Kyle Turnwall presented the total operating cash/investments available of</w:t>
            </w:r>
            <w:r w:rsidR="0010640E" w:rsidRPr="0010640E">
              <w:rPr>
                <w:rFonts w:asciiTheme="majorHAnsi" w:hAnsiTheme="majorHAnsi" w:cstheme="majorHAnsi"/>
                <w:i/>
                <w:sz w:val="24"/>
              </w:rPr>
              <w:t xml:space="preserve"> $18,465,164</w:t>
            </w:r>
            <w:r w:rsidRPr="0010640E">
              <w:rPr>
                <w:rFonts w:asciiTheme="majorHAnsi" w:hAnsiTheme="majorHAnsi" w:cstheme="majorHAnsi"/>
                <w:i/>
                <w:sz w:val="24"/>
              </w:rPr>
              <w:t xml:space="preserve"> as of </w:t>
            </w:r>
            <w:r w:rsidR="0010640E" w:rsidRPr="0010640E">
              <w:rPr>
                <w:rFonts w:asciiTheme="majorHAnsi" w:hAnsiTheme="majorHAnsi" w:cstheme="majorHAnsi"/>
                <w:i/>
                <w:sz w:val="24"/>
              </w:rPr>
              <w:t>August 21, 2024.</w:t>
            </w:r>
          </w:p>
          <w:p w:rsidR="00756DF1" w:rsidRPr="0010640E" w:rsidRDefault="00756DF1" w:rsidP="00756DF1">
            <w:pPr>
              <w:rPr>
                <w:rFonts w:asciiTheme="majorHAnsi" w:hAnsiTheme="majorHAnsi" w:cstheme="majorHAnsi"/>
                <w:b/>
                <w:i/>
                <w:sz w:val="24"/>
              </w:rPr>
            </w:pPr>
            <w:r w:rsidRPr="0010640E">
              <w:rPr>
                <w:rFonts w:asciiTheme="majorHAnsi" w:hAnsiTheme="majorHAnsi" w:cstheme="majorHAnsi"/>
                <w:b/>
                <w:i/>
                <w:sz w:val="24"/>
              </w:rPr>
              <w:t xml:space="preserve">     Update on Investment-</w:t>
            </w:r>
          </w:p>
          <w:p w:rsidR="00756DF1" w:rsidRPr="0010640E" w:rsidRDefault="00756DF1" w:rsidP="00756DF1">
            <w:pPr>
              <w:pStyle w:val="ListParagraph"/>
              <w:numPr>
                <w:ilvl w:val="0"/>
                <w:numId w:val="2"/>
              </w:numPr>
              <w:spacing w:line="256" w:lineRule="auto"/>
              <w:ind w:left="690"/>
              <w:rPr>
                <w:rFonts w:asciiTheme="majorHAnsi" w:hAnsiTheme="majorHAnsi" w:cstheme="majorHAnsi"/>
                <w:i/>
                <w:sz w:val="24"/>
              </w:rPr>
            </w:pPr>
            <w:r w:rsidRPr="0010640E">
              <w:rPr>
                <w:rFonts w:asciiTheme="majorHAnsi" w:hAnsiTheme="majorHAnsi" w:cstheme="majorHAnsi"/>
                <w:i/>
                <w:sz w:val="24"/>
              </w:rPr>
              <w:t xml:space="preserve">The Asset Management Corp investment balance with LPL Financial is </w:t>
            </w:r>
            <w:r w:rsidR="0010640E" w:rsidRPr="0010640E">
              <w:rPr>
                <w:rFonts w:asciiTheme="majorHAnsi" w:hAnsiTheme="majorHAnsi" w:cstheme="majorHAnsi"/>
                <w:i/>
                <w:sz w:val="24"/>
              </w:rPr>
              <w:t xml:space="preserve">$7,275,626, </w:t>
            </w:r>
            <w:r w:rsidRPr="0010640E">
              <w:rPr>
                <w:rFonts w:asciiTheme="majorHAnsi" w:hAnsiTheme="majorHAnsi" w:cstheme="majorHAnsi"/>
                <w:i/>
                <w:sz w:val="24"/>
              </w:rPr>
              <w:t xml:space="preserve">as of </w:t>
            </w:r>
            <w:r w:rsidR="0010640E" w:rsidRPr="0010640E">
              <w:rPr>
                <w:rFonts w:asciiTheme="majorHAnsi" w:hAnsiTheme="majorHAnsi" w:cstheme="majorHAnsi"/>
                <w:i/>
                <w:sz w:val="24"/>
              </w:rPr>
              <w:t xml:space="preserve">August 21, 2024 </w:t>
            </w:r>
            <w:r w:rsidRPr="0010640E">
              <w:rPr>
                <w:rFonts w:asciiTheme="majorHAnsi" w:hAnsiTheme="majorHAnsi" w:cstheme="majorHAnsi"/>
                <w:i/>
                <w:sz w:val="24"/>
              </w:rPr>
              <w:t xml:space="preserve">which is </w:t>
            </w:r>
            <w:r w:rsidR="0010640E" w:rsidRPr="0010640E">
              <w:rPr>
                <w:rFonts w:asciiTheme="majorHAnsi" w:hAnsiTheme="majorHAnsi" w:cstheme="majorHAnsi"/>
                <w:i/>
                <w:sz w:val="24"/>
              </w:rPr>
              <w:t>an increase</w:t>
            </w:r>
            <w:r w:rsidRPr="0010640E">
              <w:rPr>
                <w:rFonts w:asciiTheme="majorHAnsi" w:hAnsiTheme="majorHAnsi" w:cstheme="majorHAnsi"/>
                <w:i/>
                <w:sz w:val="24"/>
              </w:rPr>
              <w:t xml:space="preserve"> of </w:t>
            </w:r>
            <w:r w:rsidR="0010640E" w:rsidRPr="0010640E">
              <w:rPr>
                <w:rFonts w:asciiTheme="majorHAnsi" w:hAnsiTheme="majorHAnsi" w:cstheme="majorHAnsi"/>
                <w:i/>
                <w:sz w:val="24"/>
              </w:rPr>
              <w:t>$215,455</w:t>
            </w:r>
            <w:r w:rsidRPr="0010640E">
              <w:rPr>
                <w:rFonts w:asciiTheme="majorHAnsi" w:hAnsiTheme="majorHAnsi" w:cstheme="majorHAnsi"/>
                <w:i/>
                <w:sz w:val="24"/>
              </w:rPr>
              <w:t xml:space="preserve"> since</w:t>
            </w:r>
            <w:r w:rsidR="0010640E" w:rsidRPr="0010640E">
              <w:rPr>
                <w:rFonts w:asciiTheme="majorHAnsi" w:hAnsiTheme="majorHAnsi" w:cstheme="majorHAnsi"/>
                <w:i/>
                <w:sz w:val="24"/>
              </w:rPr>
              <w:t xml:space="preserve"> July 30, 2024</w:t>
            </w:r>
            <w:r w:rsidRPr="0010640E">
              <w:rPr>
                <w:rFonts w:asciiTheme="majorHAnsi" w:hAnsiTheme="majorHAnsi" w:cstheme="majorHAnsi"/>
                <w:i/>
                <w:sz w:val="24"/>
              </w:rPr>
              <w:t>.</w:t>
            </w:r>
          </w:p>
          <w:p w:rsidR="00756DF1" w:rsidRPr="00265D23" w:rsidRDefault="00756DF1" w:rsidP="00265D23">
            <w:pPr>
              <w:pStyle w:val="ListParagraph"/>
              <w:numPr>
                <w:ilvl w:val="0"/>
                <w:numId w:val="2"/>
              </w:numPr>
              <w:spacing w:line="256" w:lineRule="auto"/>
              <w:ind w:left="690"/>
              <w:rPr>
                <w:rFonts w:asciiTheme="majorHAnsi" w:hAnsiTheme="majorHAnsi" w:cstheme="majorHAnsi"/>
                <w:i/>
                <w:sz w:val="24"/>
              </w:rPr>
            </w:pPr>
            <w:r w:rsidRPr="0010640E">
              <w:rPr>
                <w:rFonts w:asciiTheme="majorHAnsi" w:hAnsiTheme="majorHAnsi" w:cstheme="majorHAnsi"/>
                <w:i/>
                <w:sz w:val="24"/>
              </w:rPr>
              <w:t xml:space="preserve">The CMHC investment balance with LPL Financial is </w:t>
            </w:r>
            <w:r w:rsidR="0010640E" w:rsidRPr="0010640E">
              <w:rPr>
                <w:rFonts w:asciiTheme="majorHAnsi" w:hAnsiTheme="majorHAnsi" w:cstheme="majorHAnsi"/>
                <w:i/>
                <w:sz w:val="24"/>
              </w:rPr>
              <w:t>$5,146,847</w:t>
            </w:r>
            <w:r w:rsidRPr="0010640E">
              <w:rPr>
                <w:rFonts w:asciiTheme="majorHAnsi" w:hAnsiTheme="majorHAnsi" w:cstheme="majorHAnsi"/>
                <w:i/>
                <w:sz w:val="24"/>
              </w:rPr>
              <w:t xml:space="preserve">, as of </w:t>
            </w:r>
            <w:r w:rsidR="0010640E" w:rsidRPr="0010640E">
              <w:rPr>
                <w:rFonts w:asciiTheme="majorHAnsi" w:hAnsiTheme="majorHAnsi" w:cstheme="majorHAnsi"/>
                <w:i/>
                <w:sz w:val="24"/>
              </w:rPr>
              <w:t>August 21,2024</w:t>
            </w:r>
            <w:r w:rsidRPr="0010640E">
              <w:rPr>
                <w:rFonts w:asciiTheme="majorHAnsi" w:hAnsiTheme="majorHAnsi" w:cstheme="majorHAnsi"/>
                <w:i/>
                <w:sz w:val="24"/>
              </w:rPr>
              <w:t xml:space="preserve">, which is </w:t>
            </w:r>
            <w:r w:rsidR="0010640E" w:rsidRPr="0010640E">
              <w:rPr>
                <w:rFonts w:asciiTheme="majorHAnsi" w:hAnsiTheme="majorHAnsi" w:cstheme="majorHAnsi"/>
                <w:i/>
                <w:sz w:val="24"/>
              </w:rPr>
              <w:t>an increase</w:t>
            </w:r>
            <w:r w:rsidRPr="0010640E">
              <w:rPr>
                <w:rFonts w:asciiTheme="majorHAnsi" w:hAnsiTheme="majorHAnsi" w:cstheme="majorHAnsi"/>
                <w:i/>
                <w:sz w:val="24"/>
              </w:rPr>
              <w:t xml:space="preserve"> of </w:t>
            </w:r>
            <w:r w:rsidR="0010640E" w:rsidRPr="0010640E">
              <w:rPr>
                <w:rFonts w:asciiTheme="majorHAnsi" w:hAnsiTheme="majorHAnsi" w:cstheme="majorHAnsi"/>
                <w:i/>
                <w:sz w:val="24"/>
              </w:rPr>
              <w:t>$38,396</w:t>
            </w:r>
            <w:r w:rsidRPr="0010640E">
              <w:rPr>
                <w:rFonts w:asciiTheme="majorHAnsi" w:hAnsiTheme="majorHAnsi" w:cstheme="majorHAnsi"/>
                <w:i/>
                <w:sz w:val="24"/>
              </w:rPr>
              <w:t xml:space="preserve"> since </w:t>
            </w:r>
            <w:r w:rsidR="0010640E" w:rsidRPr="0010640E">
              <w:rPr>
                <w:rFonts w:asciiTheme="majorHAnsi" w:hAnsiTheme="majorHAnsi" w:cstheme="majorHAnsi"/>
                <w:i/>
                <w:sz w:val="24"/>
              </w:rPr>
              <w:t>July 30, 2024</w:t>
            </w:r>
            <w:r w:rsidRPr="0010640E">
              <w:rPr>
                <w:rFonts w:asciiTheme="majorHAnsi" w:hAnsiTheme="majorHAnsi" w:cstheme="majorHAnsi"/>
                <w:i/>
                <w:sz w:val="24"/>
              </w:rPr>
              <w:t>.</w:t>
            </w:r>
          </w:p>
          <w:p w:rsidR="00756DF1" w:rsidRPr="00756DF1" w:rsidRDefault="00756DF1" w:rsidP="00756DF1">
            <w:pPr>
              <w:rPr>
                <w:rFonts w:asciiTheme="majorHAnsi" w:hAnsiTheme="majorHAnsi" w:cstheme="majorHAnsi"/>
                <w:b/>
                <w:i/>
                <w:sz w:val="24"/>
              </w:rPr>
            </w:pPr>
            <w:r w:rsidRPr="00756DF1">
              <w:rPr>
                <w:rFonts w:asciiTheme="majorHAnsi" w:hAnsiTheme="majorHAnsi" w:cstheme="majorHAnsi"/>
                <w:b/>
                <w:i/>
                <w:sz w:val="24"/>
              </w:rPr>
              <w:t xml:space="preserve">     Note Receivable-</w:t>
            </w:r>
          </w:p>
          <w:p w:rsidR="00756DF1" w:rsidRPr="00265D23" w:rsidRDefault="00756DF1" w:rsidP="00756DF1">
            <w:pPr>
              <w:pStyle w:val="ListParagraph"/>
              <w:numPr>
                <w:ilvl w:val="0"/>
                <w:numId w:val="3"/>
              </w:numPr>
              <w:ind w:left="600" w:hanging="270"/>
              <w:rPr>
                <w:rFonts w:asciiTheme="majorHAnsi" w:hAnsiTheme="majorHAnsi" w:cstheme="majorHAnsi"/>
                <w:b/>
                <w:i/>
                <w:sz w:val="24"/>
              </w:rPr>
            </w:pPr>
            <w:r w:rsidRPr="00756DF1">
              <w:rPr>
                <w:rFonts w:asciiTheme="majorHAnsi" w:hAnsiTheme="majorHAnsi" w:cstheme="majorHAnsi"/>
                <w:i/>
                <w:sz w:val="24"/>
              </w:rPr>
              <w:t xml:space="preserve">The outstanding loan balance for </w:t>
            </w:r>
            <w:r w:rsidRPr="00265D23">
              <w:rPr>
                <w:rFonts w:asciiTheme="majorHAnsi" w:hAnsiTheme="majorHAnsi" w:cstheme="majorHAnsi"/>
                <w:i/>
                <w:sz w:val="24"/>
              </w:rPr>
              <w:t xml:space="preserve">ATC loan #1 is </w:t>
            </w:r>
            <w:r w:rsidR="00265D23" w:rsidRPr="00265D23">
              <w:rPr>
                <w:rFonts w:asciiTheme="majorHAnsi" w:hAnsiTheme="majorHAnsi" w:cstheme="majorHAnsi"/>
                <w:i/>
                <w:sz w:val="24"/>
              </w:rPr>
              <w:t>$921,866.</w:t>
            </w:r>
          </w:p>
          <w:p w:rsidR="003208BA" w:rsidRPr="00756DF1" w:rsidRDefault="00756DF1" w:rsidP="00756DF1">
            <w:pPr>
              <w:pStyle w:val="ListParagraph"/>
              <w:numPr>
                <w:ilvl w:val="0"/>
                <w:numId w:val="3"/>
              </w:numPr>
              <w:spacing w:line="256" w:lineRule="auto"/>
              <w:ind w:left="600" w:hanging="270"/>
              <w:rPr>
                <w:rFonts w:asciiTheme="majorHAnsi" w:hAnsiTheme="majorHAnsi" w:cstheme="majorHAnsi"/>
                <w:b/>
                <w:sz w:val="24"/>
              </w:rPr>
            </w:pPr>
            <w:r w:rsidRPr="00265D23">
              <w:rPr>
                <w:rFonts w:asciiTheme="majorHAnsi" w:hAnsiTheme="majorHAnsi" w:cstheme="majorHAnsi"/>
                <w:i/>
                <w:sz w:val="24"/>
              </w:rPr>
              <w:t xml:space="preserve">The outstanding loan balance for ATC loan #2 is </w:t>
            </w:r>
            <w:r w:rsidR="00265D23" w:rsidRPr="00265D23">
              <w:rPr>
                <w:rFonts w:asciiTheme="majorHAnsi" w:hAnsiTheme="majorHAnsi" w:cstheme="majorHAnsi"/>
                <w:i/>
                <w:sz w:val="24"/>
              </w:rPr>
              <w:t>$301,016</w:t>
            </w:r>
            <w:r w:rsidRPr="00265D23">
              <w:rPr>
                <w:rFonts w:asciiTheme="majorHAnsi" w:hAnsiTheme="majorHAnsi" w:cstheme="majorHAnsi"/>
                <w:i/>
                <w:sz w:val="24"/>
              </w:rPr>
              <w:t>.</w:t>
            </w:r>
          </w:p>
        </w:tc>
        <w:tc>
          <w:tcPr>
            <w:tcW w:w="1975" w:type="dxa"/>
            <w:vAlign w:val="center"/>
          </w:tcPr>
          <w:p w:rsidR="003208BA" w:rsidRPr="00756DF1" w:rsidRDefault="003208BA" w:rsidP="006169F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56DF1">
              <w:rPr>
                <w:rFonts w:asciiTheme="majorHAnsi" w:hAnsiTheme="majorHAnsi" w:cstheme="majorHAnsi"/>
                <w:sz w:val="24"/>
                <w:szCs w:val="24"/>
              </w:rPr>
              <w:t>5:45pm-6:15pm</w:t>
            </w:r>
          </w:p>
        </w:tc>
      </w:tr>
      <w:tr w:rsidR="003208BA" w:rsidRPr="003208BA" w:rsidTr="006169FC">
        <w:tc>
          <w:tcPr>
            <w:tcW w:w="7375" w:type="dxa"/>
          </w:tcPr>
          <w:p w:rsidR="003208BA" w:rsidRPr="00756DF1" w:rsidRDefault="003208BA" w:rsidP="003208BA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756DF1">
              <w:rPr>
                <w:rFonts w:asciiTheme="majorHAnsi" w:hAnsiTheme="majorHAnsi" w:cstheme="majorHAnsi"/>
                <w:b/>
                <w:sz w:val="24"/>
                <w:szCs w:val="24"/>
              </w:rPr>
              <w:t>Executive Committee Report</w:t>
            </w:r>
          </w:p>
          <w:p w:rsidR="00756DF1" w:rsidRPr="00756DF1" w:rsidRDefault="00756DF1" w:rsidP="003208BA">
            <w:pPr>
              <w:rPr>
                <w:rFonts w:asciiTheme="majorHAnsi" w:hAnsiTheme="majorHAnsi" w:cstheme="majorHAnsi"/>
                <w:i/>
                <w:sz w:val="24"/>
              </w:rPr>
            </w:pPr>
            <w:r w:rsidRPr="00756DF1">
              <w:rPr>
                <w:rFonts w:asciiTheme="majorHAnsi" w:hAnsiTheme="majorHAnsi" w:cstheme="majorHAnsi"/>
                <w:i/>
                <w:sz w:val="24"/>
              </w:rPr>
              <w:t>The notes from the Executive Committee Monthly Meeting is in the Board Packet for review.</w:t>
            </w:r>
          </w:p>
        </w:tc>
        <w:tc>
          <w:tcPr>
            <w:tcW w:w="1975" w:type="dxa"/>
            <w:vAlign w:val="center"/>
          </w:tcPr>
          <w:p w:rsidR="003208BA" w:rsidRPr="00756DF1" w:rsidRDefault="003208BA" w:rsidP="006169F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56DF1">
              <w:rPr>
                <w:rFonts w:asciiTheme="majorHAnsi" w:hAnsiTheme="majorHAnsi" w:cstheme="majorHAnsi"/>
                <w:sz w:val="24"/>
                <w:szCs w:val="24"/>
              </w:rPr>
              <w:t>6:15pm-6:30pm</w:t>
            </w:r>
          </w:p>
        </w:tc>
      </w:tr>
      <w:tr w:rsidR="003208BA" w:rsidRPr="003208BA" w:rsidTr="006169FC">
        <w:tc>
          <w:tcPr>
            <w:tcW w:w="7375" w:type="dxa"/>
          </w:tcPr>
          <w:p w:rsidR="003208BA" w:rsidRPr="002912B8" w:rsidRDefault="003208BA" w:rsidP="003208BA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756DF1">
              <w:rPr>
                <w:rFonts w:asciiTheme="majorHAnsi" w:hAnsiTheme="majorHAnsi" w:cstheme="majorHAnsi"/>
                <w:b/>
                <w:sz w:val="24"/>
                <w:szCs w:val="24"/>
              </w:rPr>
              <w:t>CEO Report</w:t>
            </w:r>
          </w:p>
          <w:p w:rsidR="00756DF1" w:rsidRPr="00756DF1" w:rsidRDefault="00756DF1" w:rsidP="003208BA">
            <w:pPr>
              <w:rPr>
                <w:rFonts w:asciiTheme="majorHAnsi" w:hAnsiTheme="majorHAnsi" w:cstheme="majorHAnsi"/>
                <w:i/>
                <w:sz w:val="24"/>
              </w:rPr>
            </w:pPr>
            <w:r w:rsidRPr="00756DF1">
              <w:rPr>
                <w:rFonts w:asciiTheme="majorHAnsi" w:hAnsiTheme="majorHAnsi" w:cstheme="majorHAnsi"/>
                <w:i/>
                <w:sz w:val="24"/>
              </w:rPr>
              <w:t>The CEO Report is in the Board Packet for review.</w:t>
            </w:r>
          </w:p>
        </w:tc>
        <w:tc>
          <w:tcPr>
            <w:tcW w:w="1975" w:type="dxa"/>
            <w:vAlign w:val="center"/>
          </w:tcPr>
          <w:p w:rsidR="003208BA" w:rsidRPr="00756DF1" w:rsidRDefault="003208BA" w:rsidP="006169F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56DF1">
              <w:rPr>
                <w:rFonts w:asciiTheme="majorHAnsi" w:hAnsiTheme="majorHAnsi" w:cstheme="majorHAnsi"/>
                <w:sz w:val="24"/>
                <w:szCs w:val="24"/>
              </w:rPr>
              <w:t>6:30pm-6:45pm</w:t>
            </w:r>
          </w:p>
        </w:tc>
      </w:tr>
      <w:tr w:rsidR="003208BA" w:rsidRPr="003208BA" w:rsidTr="006169FC">
        <w:tc>
          <w:tcPr>
            <w:tcW w:w="7375" w:type="dxa"/>
          </w:tcPr>
          <w:p w:rsidR="003208BA" w:rsidRPr="00756DF1" w:rsidRDefault="003208BA" w:rsidP="003208BA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756DF1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Correspondence Review </w:t>
            </w:r>
          </w:p>
          <w:p w:rsidR="00756DF1" w:rsidRPr="00756DF1" w:rsidRDefault="00756DF1" w:rsidP="003208BA">
            <w:pPr>
              <w:rPr>
                <w:rFonts w:asciiTheme="majorHAnsi" w:hAnsiTheme="majorHAnsi" w:cstheme="majorHAnsi"/>
                <w:i/>
                <w:sz w:val="24"/>
              </w:rPr>
            </w:pPr>
            <w:r w:rsidRPr="00756DF1">
              <w:rPr>
                <w:rFonts w:asciiTheme="majorHAnsi" w:hAnsiTheme="majorHAnsi" w:cstheme="majorHAnsi"/>
                <w:i/>
                <w:sz w:val="24"/>
              </w:rPr>
              <w:t>There was no correspondence to review.</w:t>
            </w:r>
          </w:p>
        </w:tc>
        <w:tc>
          <w:tcPr>
            <w:tcW w:w="1975" w:type="dxa"/>
            <w:vAlign w:val="center"/>
          </w:tcPr>
          <w:p w:rsidR="003208BA" w:rsidRPr="00756DF1" w:rsidRDefault="003208BA" w:rsidP="006169F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56DF1">
              <w:rPr>
                <w:rFonts w:asciiTheme="majorHAnsi" w:hAnsiTheme="majorHAnsi" w:cstheme="majorHAnsi"/>
                <w:sz w:val="24"/>
                <w:szCs w:val="24"/>
              </w:rPr>
              <w:t>6:45pm-6:50pm</w:t>
            </w:r>
          </w:p>
        </w:tc>
      </w:tr>
      <w:tr w:rsidR="003208BA" w:rsidRPr="003208BA" w:rsidTr="006169FC">
        <w:tc>
          <w:tcPr>
            <w:tcW w:w="7375" w:type="dxa"/>
          </w:tcPr>
          <w:p w:rsidR="003208BA" w:rsidRPr="00756DF1" w:rsidRDefault="003208BA" w:rsidP="003208BA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756DF1">
              <w:rPr>
                <w:rFonts w:asciiTheme="majorHAnsi" w:hAnsiTheme="majorHAnsi" w:cstheme="majorHAnsi"/>
                <w:b/>
                <w:sz w:val="24"/>
                <w:szCs w:val="24"/>
              </w:rPr>
              <w:t>Other Business</w:t>
            </w:r>
          </w:p>
          <w:p w:rsidR="00756DF1" w:rsidRDefault="002912B8" w:rsidP="003208BA">
            <w:pPr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i/>
                <w:sz w:val="24"/>
                <w:szCs w:val="24"/>
              </w:rPr>
              <w:t>There was un update on how we are responding to the St. Benedict’s issue. We are staying neutral.</w:t>
            </w:r>
          </w:p>
          <w:p w:rsidR="002912B8" w:rsidRPr="00756DF1" w:rsidRDefault="002912B8" w:rsidP="003208BA">
            <w:pPr>
              <w:rPr>
                <w:rFonts w:asciiTheme="majorHAnsi" w:hAnsiTheme="majorHAnsi" w:cstheme="majorHAnsi"/>
                <w:i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i/>
                <w:sz w:val="24"/>
                <w:szCs w:val="24"/>
              </w:rPr>
              <w:t>There was an update on Valley Wide. They are trying to streamline their projects and focus on things already in progress. Their courthouse construction begins in October.</w:t>
            </w:r>
            <w:bookmarkStart w:id="0" w:name="_GoBack"/>
            <w:bookmarkEnd w:id="0"/>
          </w:p>
        </w:tc>
        <w:tc>
          <w:tcPr>
            <w:tcW w:w="1975" w:type="dxa"/>
            <w:vAlign w:val="center"/>
          </w:tcPr>
          <w:p w:rsidR="003208BA" w:rsidRPr="00756DF1" w:rsidRDefault="003208BA" w:rsidP="006169F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56DF1">
              <w:rPr>
                <w:rFonts w:asciiTheme="majorHAnsi" w:hAnsiTheme="majorHAnsi" w:cstheme="majorHAnsi"/>
                <w:sz w:val="24"/>
                <w:szCs w:val="24"/>
              </w:rPr>
              <w:t>6:50pm-6:55pm</w:t>
            </w:r>
          </w:p>
        </w:tc>
      </w:tr>
      <w:tr w:rsidR="003208BA" w:rsidRPr="003208BA" w:rsidTr="00756DF1">
        <w:trPr>
          <w:trHeight w:val="70"/>
        </w:trPr>
        <w:tc>
          <w:tcPr>
            <w:tcW w:w="7375" w:type="dxa"/>
          </w:tcPr>
          <w:p w:rsidR="003208BA" w:rsidRPr="00756DF1" w:rsidRDefault="003208BA" w:rsidP="003208BA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756DF1">
              <w:rPr>
                <w:rFonts w:asciiTheme="majorHAnsi" w:hAnsiTheme="majorHAnsi" w:cstheme="majorHAnsi"/>
                <w:b/>
                <w:sz w:val="24"/>
                <w:szCs w:val="24"/>
              </w:rPr>
              <w:t>Adjournment-Next Meeting: September 24, 2024</w:t>
            </w:r>
          </w:p>
          <w:p w:rsidR="00756DF1" w:rsidRPr="00756DF1" w:rsidRDefault="00756DF1" w:rsidP="003208BA">
            <w:pPr>
              <w:rPr>
                <w:rFonts w:asciiTheme="majorHAnsi" w:hAnsiTheme="majorHAnsi" w:cstheme="majorHAnsi"/>
                <w:i/>
                <w:sz w:val="24"/>
              </w:rPr>
            </w:pPr>
            <w:r w:rsidRPr="00756DF1">
              <w:rPr>
                <w:rFonts w:asciiTheme="majorHAnsi" w:hAnsiTheme="majorHAnsi" w:cstheme="majorHAnsi"/>
                <w:i/>
                <w:sz w:val="24"/>
              </w:rPr>
              <w:t xml:space="preserve">The meeting was </w:t>
            </w:r>
            <w:r w:rsidRPr="00265D23">
              <w:rPr>
                <w:rFonts w:asciiTheme="majorHAnsi" w:hAnsiTheme="majorHAnsi" w:cstheme="majorHAnsi"/>
                <w:i/>
                <w:sz w:val="24"/>
              </w:rPr>
              <w:t xml:space="preserve">adjourned at </w:t>
            </w:r>
            <w:r w:rsidR="00265D23" w:rsidRPr="00265D23">
              <w:rPr>
                <w:rFonts w:asciiTheme="majorHAnsi" w:hAnsiTheme="majorHAnsi" w:cstheme="majorHAnsi"/>
                <w:i/>
                <w:sz w:val="24"/>
              </w:rPr>
              <w:t>6:46pm.</w:t>
            </w:r>
          </w:p>
        </w:tc>
        <w:tc>
          <w:tcPr>
            <w:tcW w:w="1975" w:type="dxa"/>
            <w:vAlign w:val="center"/>
          </w:tcPr>
          <w:p w:rsidR="003208BA" w:rsidRPr="00756DF1" w:rsidRDefault="003208BA" w:rsidP="006169FC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56DF1">
              <w:rPr>
                <w:rFonts w:asciiTheme="majorHAnsi" w:hAnsiTheme="majorHAnsi" w:cstheme="majorHAnsi"/>
                <w:sz w:val="24"/>
                <w:szCs w:val="24"/>
              </w:rPr>
              <w:t>6:55pm-7:00pm</w:t>
            </w:r>
          </w:p>
        </w:tc>
      </w:tr>
    </w:tbl>
    <w:p w:rsidR="003208BA" w:rsidRDefault="003208BA" w:rsidP="003208BA">
      <w:pPr>
        <w:spacing w:after="0"/>
      </w:pPr>
    </w:p>
    <w:sectPr w:rsidR="003208B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08BA" w:rsidRDefault="003208BA" w:rsidP="003208BA">
      <w:pPr>
        <w:spacing w:after="0" w:line="240" w:lineRule="auto"/>
      </w:pPr>
      <w:r>
        <w:separator/>
      </w:r>
    </w:p>
  </w:endnote>
  <w:endnote w:type="continuationSeparator" w:id="0">
    <w:p w:rsidR="003208BA" w:rsidRDefault="003208BA" w:rsidP="00320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08BA" w:rsidRDefault="003208BA" w:rsidP="00940B2B">
    <w:pPr>
      <w:pStyle w:val="Footer"/>
      <w:jc w:val="center"/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14A7D88" wp14:editId="21BE85D4">
              <wp:simplePos x="0" y="0"/>
              <wp:positionH relativeFrom="margin">
                <wp:align>center</wp:align>
              </wp:positionH>
              <wp:positionV relativeFrom="paragraph">
                <wp:posOffset>-152400</wp:posOffset>
              </wp:positionV>
              <wp:extent cx="6858000" cy="54610"/>
              <wp:effectExtent l="0" t="0" r="0" b="254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4" name="Rectangle 7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5" name="Rectangle 8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6" name="Rectangle 9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D4730C8" id="Group 6" o:spid="_x0000_s1026" style="position:absolute;margin-left:0;margin-top:-12pt;width:540pt;height:4.3pt;z-index:251662336;mso-position-horizontal:center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">
              <v:rect id="Rectangle 7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" fillcolor="#c00" stroked="f" strokecolor="black [0]" strokeweight="0" insetpen="t">
                <v:shadow color="#ccc"/>
                <v:textbox inset="2.88pt,2.88pt,2.88pt,2.88pt"/>
              </v:rect>
              <v:rect id="Rectangle 8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" fillcolor="#7b9c04" stroked="f" strokecolor="black [0]" strokeweight="0" insetpen="t">
                <v:shadow color="#ccc"/>
                <v:textbox inset="2.88pt,2.88pt,2.88pt,2.88pt"/>
              </v:rect>
              <v:rect id="Rectangle 9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" fillcolor="#fc0" stroked="f" strokecolor="black [0]" strokeweight="0" insetpen="t">
                <v:shadow color="#ccc"/>
                <v:textbox inset="2.88pt,2.88pt,2.88pt,2.88pt"/>
              </v:rect>
              <w10:wrap anchorx="margin"/>
            </v:group>
          </w:pict>
        </mc:Fallback>
      </mc:AlternateContent>
    </w:r>
    <w:r>
      <w:rPr>
        <w:rFonts w:ascii="Arial" w:hAnsi="Arial" w:cs="Arial"/>
        <w:b/>
        <w:bCs/>
        <w:i/>
        <w:iCs/>
        <w:color w:val="777777"/>
        <w:sz w:val="20"/>
        <w:szCs w:val="20"/>
      </w:rPr>
      <w:t>8745 County Road 9 South, Alamosa, CO  81101    719-589-</w:t>
    </w:r>
    <w:proofErr w:type="gramStart"/>
    <w:r>
      <w:rPr>
        <w:rFonts w:ascii="Arial" w:hAnsi="Arial" w:cs="Arial"/>
        <w:b/>
        <w:bCs/>
        <w:i/>
        <w:iCs/>
        <w:color w:val="777777"/>
        <w:sz w:val="20"/>
        <w:szCs w:val="20"/>
      </w:rPr>
      <w:t>3671  website</w:t>
    </w:r>
    <w:proofErr w:type="gramEnd"/>
    <w:r>
      <w:rPr>
        <w:rFonts w:ascii="Arial" w:hAnsi="Arial" w:cs="Arial"/>
        <w:b/>
        <w:bCs/>
        <w:i/>
        <w:iCs/>
        <w:color w:val="777777"/>
        <w:sz w:val="20"/>
        <w:szCs w:val="20"/>
      </w:rPr>
      <w:t>:  slvbhg.org</w:t>
    </w:r>
  </w:p>
  <w:p w:rsidR="003208BA" w:rsidRDefault="003208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08BA" w:rsidRDefault="003208BA" w:rsidP="003208BA">
      <w:pPr>
        <w:spacing w:after="0" w:line="240" w:lineRule="auto"/>
      </w:pPr>
      <w:r>
        <w:separator/>
      </w:r>
    </w:p>
  </w:footnote>
  <w:footnote w:type="continuationSeparator" w:id="0">
    <w:p w:rsidR="003208BA" w:rsidRDefault="003208BA" w:rsidP="003208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08BA" w:rsidRDefault="003208BA" w:rsidP="003208BA">
    <w:pPr>
      <w:pStyle w:val="Header"/>
      <w:tabs>
        <w:tab w:val="clear" w:pos="9360"/>
        <w:tab w:val="left" w:pos="6300"/>
      </w:tabs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729DA60" wp14:editId="6BAB377D">
              <wp:simplePos x="0" y="0"/>
              <wp:positionH relativeFrom="margin">
                <wp:align>center</wp:align>
              </wp:positionH>
              <wp:positionV relativeFrom="paragraph">
                <wp:posOffset>533400</wp:posOffset>
              </wp:positionV>
              <wp:extent cx="6858000" cy="54610"/>
              <wp:effectExtent l="0" t="0" r="0" b="2540"/>
              <wp:wrapNone/>
              <wp:docPr id="7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12" name="Rectangle 3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6" name="Rectangle 4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7" name="Rectangle 5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2666226" id="Group 2" o:spid="_x0000_s1026" style="position:absolute;margin-left:0;margin-top:42pt;width:540pt;height:4.3pt;z-index:251659264;mso-position-horizontal:center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">
              <v:rect id="Rectangle 3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" fillcolor="#c00" stroked="f" strokecolor="black [0]" strokeweight="0" insetpen="t">
                <v:shadow color="#ccc"/>
                <v:textbox inset="2.88pt,2.88pt,2.88pt,2.88pt"/>
              </v:rect>
              <v:rect id="Rectangle 4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" fillcolor="#7b9c04" stroked="f" strokecolor="black [0]" strokeweight="0" insetpen="t">
                <v:shadow color="#ccc"/>
                <v:textbox inset="2.88pt,2.88pt,2.88pt,2.88pt"/>
              </v:rect>
              <v:rect id="Rectangle 5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" fillcolor="#fc0" stroked="f" strokecolor="black [0]" strokeweight="0" insetpen="t">
                <v:shadow color="#ccc"/>
                <v:textbox inset="2.88pt,2.88pt,2.88pt,2.88pt"/>
              </v:rect>
              <w10:wrap anchorx="margin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227CB378" wp14:editId="24FDBC37">
          <wp:simplePos x="0" y="0"/>
          <wp:positionH relativeFrom="column">
            <wp:posOffset>-571500</wp:posOffset>
          </wp:positionH>
          <wp:positionV relativeFrom="paragraph">
            <wp:posOffset>-171450</wp:posOffset>
          </wp:positionV>
          <wp:extent cx="3505200" cy="705485"/>
          <wp:effectExtent l="0" t="0" r="0" b="0"/>
          <wp:wrapTopAndBottom/>
          <wp:docPr id="18" name="Picture 18" descr="C:\Users\clarissa\AppData\Local\Temp\SLVBHG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arissa\AppData\Local\Temp\SLVBHG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705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9A2DDD"/>
    <w:multiLevelType w:val="hybridMultilevel"/>
    <w:tmpl w:val="73CE2F8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42101FFA"/>
    <w:multiLevelType w:val="hybridMultilevel"/>
    <w:tmpl w:val="D14CE03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7B8450B4"/>
    <w:multiLevelType w:val="hybridMultilevel"/>
    <w:tmpl w:val="80943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8BA"/>
    <w:rsid w:val="0004363A"/>
    <w:rsid w:val="00076884"/>
    <w:rsid w:val="00085EB2"/>
    <w:rsid w:val="000E615F"/>
    <w:rsid w:val="00100456"/>
    <w:rsid w:val="0010301B"/>
    <w:rsid w:val="0010640E"/>
    <w:rsid w:val="0017731E"/>
    <w:rsid w:val="001962EC"/>
    <w:rsid w:val="00196305"/>
    <w:rsid w:val="001C4DD9"/>
    <w:rsid w:val="001D3291"/>
    <w:rsid w:val="00210E23"/>
    <w:rsid w:val="00213469"/>
    <w:rsid w:val="002138BC"/>
    <w:rsid w:val="00265D23"/>
    <w:rsid w:val="002912B8"/>
    <w:rsid w:val="002C09FB"/>
    <w:rsid w:val="002D5BCB"/>
    <w:rsid w:val="002D6A4B"/>
    <w:rsid w:val="003166BB"/>
    <w:rsid w:val="003208BA"/>
    <w:rsid w:val="00330AD5"/>
    <w:rsid w:val="00395334"/>
    <w:rsid w:val="003C6862"/>
    <w:rsid w:val="00402461"/>
    <w:rsid w:val="00440E01"/>
    <w:rsid w:val="004C116F"/>
    <w:rsid w:val="005345E2"/>
    <w:rsid w:val="005666FE"/>
    <w:rsid w:val="005F2BC6"/>
    <w:rsid w:val="006169FC"/>
    <w:rsid w:val="006234CE"/>
    <w:rsid w:val="00691D7A"/>
    <w:rsid w:val="0070430A"/>
    <w:rsid w:val="00756DF1"/>
    <w:rsid w:val="00780FA4"/>
    <w:rsid w:val="008257FB"/>
    <w:rsid w:val="0083210D"/>
    <w:rsid w:val="00841BD3"/>
    <w:rsid w:val="00906030"/>
    <w:rsid w:val="00965705"/>
    <w:rsid w:val="009829AF"/>
    <w:rsid w:val="009E1D5D"/>
    <w:rsid w:val="00A41A14"/>
    <w:rsid w:val="00A46C9C"/>
    <w:rsid w:val="00B42A49"/>
    <w:rsid w:val="00C26CE6"/>
    <w:rsid w:val="00C71745"/>
    <w:rsid w:val="00C72C02"/>
    <w:rsid w:val="00E24CB4"/>
    <w:rsid w:val="00E55B57"/>
    <w:rsid w:val="00E56C4B"/>
    <w:rsid w:val="00E64D58"/>
    <w:rsid w:val="00E8581E"/>
    <w:rsid w:val="00F70899"/>
    <w:rsid w:val="00F9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BA3E5"/>
  <w15:chartTrackingRefBased/>
  <w15:docId w15:val="{334818E9-EF33-4EC9-83C9-8417B749D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08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8BA"/>
  </w:style>
  <w:style w:type="paragraph" w:styleId="Footer">
    <w:name w:val="footer"/>
    <w:basedOn w:val="Normal"/>
    <w:link w:val="FooterChar"/>
    <w:uiPriority w:val="99"/>
    <w:unhideWhenUsed/>
    <w:rsid w:val="003208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08BA"/>
  </w:style>
  <w:style w:type="table" w:styleId="TableGrid">
    <w:name w:val="Table Grid"/>
    <w:basedOn w:val="TableNormal"/>
    <w:uiPriority w:val="39"/>
    <w:rsid w:val="00320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56DF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756DF1"/>
    <w:rPr>
      <w:rFonts w:ascii="Trebuchet MS" w:eastAsia="Trebuchet MS" w:hAnsi="Trebuchet MS" w:cs="Trebuchet MS"/>
      <w:sz w:val="24"/>
      <w:szCs w:val="24"/>
      <w:lang w:bidi="en-US"/>
    </w:rPr>
  </w:style>
  <w:style w:type="paragraph" w:styleId="ListParagraph">
    <w:name w:val="List Paragraph"/>
    <w:basedOn w:val="Normal"/>
    <w:uiPriority w:val="34"/>
    <w:qFormat/>
    <w:rsid w:val="00756D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1465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Gallegos</dc:creator>
  <cp:keywords/>
  <dc:description/>
  <cp:lastModifiedBy>Angelica Gallegos</cp:lastModifiedBy>
  <cp:revision>3</cp:revision>
  <dcterms:created xsi:type="dcterms:W3CDTF">2024-09-18T21:13:00Z</dcterms:created>
  <dcterms:modified xsi:type="dcterms:W3CDTF">2024-09-19T21:36:00Z</dcterms:modified>
</cp:coreProperties>
</file>