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BC38" w14:textId="2CDC13D6" w:rsidR="00426282" w:rsidRDefault="00426282" w:rsidP="001D5BD2">
      <w:pPr>
        <w:jc w:val="center"/>
      </w:pPr>
      <w:r w:rsidRPr="00426282">
        <w:t>Hidden Harbour Board Meeting</w:t>
      </w:r>
      <w:r w:rsidR="001D5BD2">
        <w:t xml:space="preserve"> -- </w:t>
      </w:r>
      <w:r>
        <w:t>February 12, 2025</w:t>
      </w:r>
    </w:p>
    <w:p w14:paraId="36990EC7" w14:textId="06CA7614" w:rsidR="00426282" w:rsidRDefault="00426282" w:rsidP="00426282">
      <w:pPr>
        <w:spacing w:after="0" w:line="240" w:lineRule="auto"/>
      </w:pPr>
      <w:r w:rsidRPr="00426282">
        <w:t xml:space="preserve">Present: </w:t>
      </w:r>
      <w:r>
        <w:t>Jim Schenk, John Yeager, Robb Thomas, Tom Cline, Randy Dybala, Leslie Dybala</w:t>
      </w:r>
    </w:p>
    <w:p w14:paraId="4C2797C3" w14:textId="054FB341" w:rsidR="00426282" w:rsidRDefault="00426282" w:rsidP="00426282">
      <w:pPr>
        <w:spacing w:after="0" w:line="240" w:lineRule="auto"/>
      </w:pPr>
      <w:r>
        <w:t>Karen Fraker via phone.</w:t>
      </w:r>
    </w:p>
    <w:p w14:paraId="571C7780" w14:textId="77777777" w:rsidR="00426282" w:rsidRDefault="00426282" w:rsidP="00426282">
      <w:pPr>
        <w:spacing w:after="0" w:line="240" w:lineRule="auto"/>
      </w:pPr>
    </w:p>
    <w:p w14:paraId="20D5D7D5" w14:textId="70DF0AAB" w:rsidR="00426282" w:rsidRPr="00426282" w:rsidRDefault="00426282" w:rsidP="00426282">
      <w:pPr>
        <w:spacing w:line="240" w:lineRule="auto"/>
      </w:pPr>
      <w:r>
        <w:t>The meeting</w:t>
      </w:r>
      <w:r w:rsidRPr="00426282">
        <w:t xml:space="preserve"> </w:t>
      </w:r>
      <w:r>
        <w:t xml:space="preserve">was called </w:t>
      </w:r>
      <w:r w:rsidRPr="00426282">
        <w:t>to order at</w:t>
      </w:r>
      <w:r>
        <w:t xml:space="preserve"> 6:11 p</w:t>
      </w:r>
      <w:r w:rsidRPr="00426282">
        <w:t>m by Board President Jim Schenk</w:t>
      </w:r>
      <w:r>
        <w:t>.</w:t>
      </w:r>
    </w:p>
    <w:p w14:paraId="46C5D2F5" w14:textId="081D35BF" w:rsidR="00426282" w:rsidRPr="00426282" w:rsidRDefault="00426282" w:rsidP="00426282">
      <w:pPr>
        <w:spacing w:after="0" w:line="240" w:lineRule="auto"/>
      </w:pPr>
      <w:r w:rsidRPr="00426282">
        <w:t>Minutes</w:t>
      </w:r>
      <w:r>
        <w:t xml:space="preserve"> of the previous meeting (Nov. 6, 2024)</w:t>
      </w:r>
    </w:p>
    <w:p w14:paraId="20D3BA33" w14:textId="6279ED6C" w:rsidR="00426282" w:rsidRPr="00426282" w:rsidRDefault="00426282" w:rsidP="00426282">
      <w:pPr>
        <w:spacing w:line="240" w:lineRule="auto"/>
      </w:pPr>
      <w:r w:rsidRPr="00426282">
        <w:t>Motion</w:t>
      </w:r>
      <w:r>
        <w:t xml:space="preserve"> to approve Randy Dybala, </w:t>
      </w:r>
      <w:r w:rsidRPr="00426282">
        <w:t>2</w:t>
      </w:r>
      <w:r w:rsidRPr="00426282">
        <w:rPr>
          <w:vertAlign w:val="superscript"/>
        </w:rPr>
        <w:t>nd</w:t>
      </w:r>
      <w:r>
        <w:t xml:space="preserve"> Robb Thomas. Motion carried.</w:t>
      </w:r>
    </w:p>
    <w:p w14:paraId="759AE8CD" w14:textId="57A3E55C" w:rsidR="00426282" w:rsidRPr="00426282" w:rsidRDefault="00426282" w:rsidP="005C594E">
      <w:pPr>
        <w:spacing w:after="0" w:line="240" w:lineRule="auto"/>
      </w:pPr>
      <w:r w:rsidRPr="00426282">
        <w:rPr>
          <w:b/>
          <w:bCs/>
        </w:rPr>
        <w:t>Finances:</w:t>
      </w:r>
      <w:r w:rsidR="00C74880">
        <w:t xml:space="preserve">  </w:t>
      </w:r>
      <w:r w:rsidRPr="00426282">
        <w:t>Review</w:t>
      </w:r>
      <w:r w:rsidR="005C594E">
        <w:t>ed</w:t>
      </w:r>
      <w:r w:rsidRPr="00426282">
        <w:t xml:space="preserve"> Financial information</w:t>
      </w:r>
      <w:r w:rsidR="00520F49">
        <w:t xml:space="preserve"> (attached) </w:t>
      </w:r>
      <w:r w:rsidRPr="00426282">
        <w:t>prepared by Tom Cline.</w:t>
      </w:r>
    </w:p>
    <w:p w14:paraId="52E1FC1B" w14:textId="6A6AF6EF" w:rsidR="00426282" w:rsidRPr="00426282" w:rsidRDefault="00426282" w:rsidP="00426282">
      <w:pPr>
        <w:spacing w:line="240" w:lineRule="auto"/>
      </w:pPr>
      <w:r w:rsidRPr="00426282">
        <w:t xml:space="preserve"> Motion</w:t>
      </w:r>
      <w:r w:rsidR="005C594E">
        <w:t xml:space="preserve"> to approve Robb Thomas,</w:t>
      </w:r>
      <w:r w:rsidRPr="00426282">
        <w:t xml:space="preserve"> 2</w:t>
      </w:r>
      <w:r w:rsidR="005C594E">
        <w:rPr>
          <w:vertAlign w:val="superscript"/>
        </w:rPr>
        <w:t xml:space="preserve">nd </w:t>
      </w:r>
      <w:r w:rsidR="005C594E">
        <w:t>Randy Dybala. Tom Cline Abstained. Motion carried.</w:t>
      </w:r>
    </w:p>
    <w:p w14:paraId="5F18521D" w14:textId="550602C6" w:rsidR="00426282" w:rsidRPr="00426282" w:rsidRDefault="00426282" w:rsidP="00426282">
      <w:pPr>
        <w:spacing w:line="240" w:lineRule="auto"/>
      </w:pPr>
      <w:r w:rsidRPr="00426282">
        <w:rPr>
          <w:b/>
          <w:bCs/>
        </w:rPr>
        <w:t>Dues and Assessment Collection--</w:t>
      </w:r>
      <w:r w:rsidRPr="00426282">
        <w:t xml:space="preserve"> Leslie Dybala</w:t>
      </w:r>
      <w:r w:rsidR="005C594E">
        <w:t xml:space="preserve"> reported that 8 of the 48 condo owners have not paid their assessment.  Beginning April 10, unpaid </w:t>
      </w:r>
      <w:r w:rsidR="00355AB4">
        <w:t>fees</w:t>
      </w:r>
      <w:r w:rsidR="000D5F92">
        <w:t xml:space="preserve"> (monthly and assessments) </w:t>
      </w:r>
      <w:r w:rsidR="005C594E">
        <w:t>will incur a 10% interest charge</w:t>
      </w:r>
      <w:r w:rsidR="00C74880">
        <w:t xml:space="preserve">. Going </w:t>
      </w:r>
      <w:r w:rsidR="00895405">
        <w:t>forward</w:t>
      </w:r>
      <w:r w:rsidR="00C74880">
        <w:t>, interest will be charged</w:t>
      </w:r>
      <w:r w:rsidR="005C594E">
        <w:t xml:space="preserve"> once the payment is 10 days past due.</w:t>
      </w:r>
    </w:p>
    <w:p w14:paraId="4F81C5D5" w14:textId="77777777" w:rsidR="00426282" w:rsidRPr="00426282" w:rsidRDefault="00426282" w:rsidP="00C74880">
      <w:pPr>
        <w:spacing w:after="0" w:line="240" w:lineRule="auto"/>
        <w:rPr>
          <w:b/>
          <w:bCs/>
        </w:rPr>
      </w:pPr>
      <w:r w:rsidRPr="00426282">
        <w:rPr>
          <w:b/>
          <w:bCs/>
        </w:rPr>
        <w:t xml:space="preserve">The board strongly supports owners using the ACH payment plan through </w:t>
      </w:r>
      <w:proofErr w:type="gramStart"/>
      <w:r w:rsidRPr="00426282">
        <w:rPr>
          <w:b/>
          <w:bCs/>
        </w:rPr>
        <w:t>our</w:t>
      </w:r>
      <w:proofErr w:type="gramEnd"/>
    </w:p>
    <w:p w14:paraId="408F5E9C" w14:textId="77777777" w:rsidR="00426282" w:rsidRPr="00426282" w:rsidRDefault="00426282" w:rsidP="00C74880">
      <w:pPr>
        <w:spacing w:after="0" w:line="240" w:lineRule="auto"/>
        <w:rPr>
          <w:b/>
          <w:bCs/>
        </w:rPr>
      </w:pPr>
      <w:r w:rsidRPr="00426282">
        <w:rPr>
          <w:b/>
          <w:bCs/>
        </w:rPr>
        <w:t>bank rather than issuing a monthly check that requires extra efforts to deposit.</w:t>
      </w:r>
    </w:p>
    <w:p w14:paraId="572D6588" w14:textId="77777777" w:rsidR="00426282" w:rsidRPr="00426282" w:rsidRDefault="00426282" w:rsidP="00426282">
      <w:pPr>
        <w:spacing w:line="240" w:lineRule="auto"/>
        <w:rPr>
          <w:b/>
          <w:bCs/>
        </w:rPr>
      </w:pPr>
      <w:r w:rsidRPr="00426282">
        <w:rPr>
          <w:b/>
          <w:bCs/>
        </w:rPr>
        <w:t>Contact Leslie Dybala for information on setting up the ACH program.</w:t>
      </w:r>
    </w:p>
    <w:p w14:paraId="35E0C168" w14:textId="77777777" w:rsidR="00426282" w:rsidRDefault="00426282" w:rsidP="00C74880">
      <w:pPr>
        <w:spacing w:after="0" w:line="240" w:lineRule="auto"/>
        <w:rPr>
          <w:b/>
          <w:bCs/>
        </w:rPr>
      </w:pPr>
      <w:r w:rsidRPr="00426282">
        <w:rPr>
          <w:b/>
          <w:bCs/>
        </w:rPr>
        <w:t xml:space="preserve">Roofs, Siding, Paint &amp; Patch, Shoreline, Garbage Collection </w:t>
      </w:r>
      <w:r w:rsidRPr="00426282">
        <w:t>—</w:t>
      </w:r>
      <w:r w:rsidRPr="00426282">
        <w:rPr>
          <w:b/>
          <w:bCs/>
        </w:rPr>
        <w:t>Jim Schenk</w:t>
      </w:r>
    </w:p>
    <w:p w14:paraId="0D7F8BDD" w14:textId="37153F53" w:rsidR="00C74880" w:rsidRDefault="00C74880" w:rsidP="00C74880">
      <w:pPr>
        <w:spacing w:after="0" w:line="240" w:lineRule="auto"/>
      </w:pPr>
      <w:r>
        <w:t xml:space="preserve">Discussion ensued on the sequence of buildings needing roofs and siding and the availability of funds as assessments are collected.  </w:t>
      </w:r>
    </w:p>
    <w:p w14:paraId="15B5972F" w14:textId="4D3C8D2C" w:rsidR="006F2441" w:rsidRDefault="006F2441" w:rsidP="006F2441">
      <w:pPr>
        <w:spacing w:after="0" w:line="240" w:lineRule="auto"/>
        <w:rPr>
          <w:bCs/>
        </w:rPr>
      </w:pPr>
      <w:r>
        <w:rPr>
          <w:b/>
          <w:bCs/>
        </w:rPr>
        <w:t>Garbage Cans—</w:t>
      </w:r>
      <w:r>
        <w:t>J</w:t>
      </w:r>
      <w:r>
        <w:rPr>
          <w:bCs/>
        </w:rPr>
        <w:t>im requested that a communication regarding garbage cans be send to condo owners.  Cans need to be stored inside the garage or behind a wall and should not be visible from the street.  Large cans can be returned or replaced by contacting Jim by Friday, February 21. Provide an address and indicate exchange or return.</w:t>
      </w:r>
    </w:p>
    <w:p w14:paraId="60C5A564" w14:textId="6D241C47" w:rsidR="006F2441" w:rsidRPr="006F2441" w:rsidRDefault="006F2441" w:rsidP="006F2441">
      <w:pPr>
        <w:spacing w:after="0" w:line="240" w:lineRule="auto"/>
        <w:rPr>
          <w:bCs/>
        </w:rPr>
      </w:pPr>
      <w:r>
        <w:rPr>
          <w:b/>
        </w:rPr>
        <w:t xml:space="preserve">Dogs running loose: </w:t>
      </w:r>
      <w:r>
        <w:rPr>
          <w:bCs/>
        </w:rPr>
        <w:t xml:space="preserve"> There have been reports of an owner letting a dog run </w:t>
      </w:r>
      <w:r w:rsidR="00A04F21">
        <w:rPr>
          <w:bCs/>
        </w:rPr>
        <w:t>free</w:t>
      </w:r>
      <w:r>
        <w:rPr>
          <w:bCs/>
        </w:rPr>
        <w:t xml:space="preserve"> and not cleaning up after the dog. </w:t>
      </w:r>
      <w:r w:rsidR="00711620">
        <w:rPr>
          <w:bCs/>
        </w:rPr>
        <w:t xml:space="preserve">Our expectation is that everyone controls their dog and picks up </w:t>
      </w:r>
      <w:r w:rsidR="00A04F21">
        <w:rPr>
          <w:bCs/>
        </w:rPr>
        <w:t xml:space="preserve">after it. </w:t>
      </w:r>
      <w:r>
        <w:rPr>
          <w:bCs/>
        </w:rPr>
        <w:t>The dog owner will be contacted.</w:t>
      </w:r>
    </w:p>
    <w:p w14:paraId="41658BB7" w14:textId="72759966" w:rsidR="00C74880" w:rsidRPr="00C74880" w:rsidRDefault="00C74880" w:rsidP="00C74880">
      <w:pPr>
        <w:spacing w:after="0" w:line="240" w:lineRule="auto"/>
      </w:pPr>
    </w:p>
    <w:p w14:paraId="340C0504" w14:textId="452B2161" w:rsidR="00426282" w:rsidRDefault="00426282" w:rsidP="00C74880">
      <w:pPr>
        <w:spacing w:after="0" w:line="240" w:lineRule="auto"/>
        <w:rPr>
          <w:b/>
          <w:bCs/>
        </w:rPr>
      </w:pPr>
      <w:r w:rsidRPr="00426282">
        <w:rPr>
          <w:b/>
          <w:bCs/>
        </w:rPr>
        <w:t>Landscape, Sprinklers, Electrical, Frog Pond, Driveways, Roads, Crawls</w:t>
      </w:r>
      <w:r w:rsidRPr="00426282">
        <w:t>—</w:t>
      </w:r>
      <w:r w:rsidRPr="00426282">
        <w:rPr>
          <w:b/>
          <w:bCs/>
        </w:rPr>
        <w:t>John Yeager</w:t>
      </w:r>
    </w:p>
    <w:p w14:paraId="1C3F4F03" w14:textId="3BF215F0" w:rsidR="00C74880" w:rsidRPr="00426282" w:rsidRDefault="00C74880" w:rsidP="00C74880">
      <w:pPr>
        <w:spacing w:after="0" w:line="240" w:lineRule="auto"/>
      </w:pPr>
      <w:r>
        <w:t xml:space="preserve">Sidewalks, driveways and streets are primary needs. Sidewalks will be addressed first and as funding becomes available. </w:t>
      </w:r>
      <w:r w:rsidR="00635A8F">
        <w:t>Yellowstone will</w:t>
      </w:r>
      <w:r>
        <w:t xml:space="preserve"> be providing our grass cutting services beginning this spring.</w:t>
      </w:r>
    </w:p>
    <w:p w14:paraId="630BC6FF" w14:textId="77777777" w:rsidR="00426282" w:rsidRPr="00426282" w:rsidRDefault="00426282" w:rsidP="00426282">
      <w:pPr>
        <w:spacing w:line="240" w:lineRule="auto"/>
      </w:pPr>
    </w:p>
    <w:p w14:paraId="55DE2344" w14:textId="77777777" w:rsidR="00426282" w:rsidRDefault="00426282" w:rsidP="006F2441">
      <w:pPr>
        <w:spacing w:after="0" w:line="240" w:lineRule="auto"/>
        <w:rPr>
          <w:b/>
          <w:bCs/>
        </w:rPr>
      </w:pPr>
      <w:r w:rsidRPr="00426282">
        <w:rPr>
          <w:b/>
          <w:bCs/>
        </w:rPr>
        <w:t>Snow Removal, Docks, Eaves, Concrete/Sidewalks--Robb Thomas</w:t>
      </w:r>
    </w:p>
    <w:p w14:paraId="661484FA" w14:textId="40ED6D8D" w:rsidR="00426282" w:rsidRDefault="006F2441" w:rsidP="006F2441">
      <w:pPr>
        <w:spacing w:after="0" w:line="240" w:lineRule="auto"/>
      </w:pPr>
      <w:r>
        <w:t xml:space="preserve">Snow removal has gone well. Criteria </w:t>
      </w:r>
      <w:r w:rsidR="001463DC">
        <w:t>for</w:t>
      </w:r>
      <w:r>
        <w:t xml:space="preserve"> plowing</w:t>
      </w:r>
      <w:r w:rsidR="001463DC">
        <w:t xml:space="preserve"> is</w:t>
      </w:r>
      <w:r>
        <w:t xml:space="preserve"> when snow exceeds 2 inches. </w:t>
      </w:r>
      <w:proofErr w:type="gramStart"/>
      <w:r>
        <w:t>Docks</w:t>
      </w:r>
      <w:proofErr w:type="gramEnd"/>
      <w:r>
        <w:t xml:space="preserve"> that were left in are holding up well.</w:t>
      </w:r>
    </w:p>
    <w:p w14:paraId="21F0A6C2" w14:textId="77777777" w:rsidR="006F2441" w:rsidRPr="00426282" w:rsidRDefault="006F2441" w:rsidP="006F2441">
      <w:pPr>
        <w:spacing w:after="0" w:line="240" w:lineRule="auto"/>
      </w:pPr>
    </w:p>
    <w:p w14:paraId="5C690C45" w14:textId="75B61F12" w:rsidR="006F2441" w:rsidRDefault="00426282" w:rsidP="006F2441">
      <w:pPr>
        <w:spacing w:after="0" w:line="240" w:lineRule="auto"/>
        <w:rPr>
          <w:b/>
          <w:bCs/>
        </w:rPr>
      </w:pPr>
      <w:r w:rsidRPr="00426282">
        <w:rPr>
          <w:b/>
          <w:bCs/>
        </w:rPr>
        <w:t>Mailboxes, Volunteer Projects, Condo Party Chairman—Randy Dybala</w:t>
      </w:r>
    </w:p>
    <w:p w14:paraId="6A0DB5BD" w14:textId="028AF077" w:rsidR="006F2441" w:rsidRDefault="006F2441" w:rsidP="006F2441">
      <w:pPr>
        <w:spacing w:after="0" w:line="240" w:lineRule="auto"/>
      </w:pPr>
      <w:r>
        <w:t>Randy noted that some address numbers need to be repaired/repainted.</w:t>
      </w:r>
    </w:p>
    <w:p w14:paraId="27ECD48F" w14:textId="77777777" w:rsidR="006F2441" w:rsidRDefault="006F2441" w:rsidP="00426282">
      <w:pPr>
        <w:spacing w:line="240" w:lineRule="auto"/>
        <w:rPr>
          <w:b/>
          <w:bCs/>
        </w:rPr>
      </w:pPr>
    </w:p>
    <w:p w14:paraId="2FD07703" w14:textId="04AE25CD" w:rsidR="00426282" w:rsidRDefault="00426282" w:rsidP="006F2441">
      <w:pPr>
        <w:spacing w:after="0" w:line="240" w:lineRule="auto"/>
        <w:rPr>
          <w:b/>
          <w:bCs/>
        </w:rPr>
      </w:pPr>
      <w:r w:rsidRPr="00426282">
        <w:rPr>
          <w:b/>
          <w:bCs/>
        </w:rPr>
        <w:lastRenderedPageBreak/>
        <w:t>Communications, Minutes, Pest Control, Beautification—Karen Fraker</w:t>
      </w:r>
    </w:p>
    <w:p w14:paraId="165C15FC" w14:textId="731AE007" w:rsidR="00520F49" w:rsidRDefault="00520F49" w:rsidP="006F2441">
      <w:pPr>
        <w:spacing w:after="0" w:line="240" w:lineRule="auto"/>
      </w:pPr>
      <w:r>
        <w:t>Board contact information and responsibilities will be included with the minutes.</w:t>
      </w:r>
    </w:p>
    <w:p w14:paraId="252D88EE" w14:textId="77777777" w:rsidR="00520F49" w:rsidRPr="00520F49" w:rsidRDefault="00520F49" w:rsidP="006F2441">
      <w:pPr>
        <w:spacing w:after="0" w:line="240" w:lineRule="auto"/>
      </w:pPr>
    </w:p>
    <w:p w14:paraId="24BE5CA9" w14:textId="02A5D1D9" w:rsidR="00426282" w:rsidRPr="00426282" w:rsidRDefault="00426282" w:rsidP="00426282">
      <w:pPr>
        <w:spacing w:line="240" w:lineRule="auto"/>
        <w:rPr>
          <w:b/>
          <w:bCs/>
        </w:rPr>
      </w:pPr>
      <w:r w:rsidRPr="00426282">
        <w:rPr>
          <w:b/>
          <w:bCs/>
        </w:rPr>
        <w:t>Landscaping (board support position)—John Rutter</w:t>
      </w:r>
    </w:p>
    <w:p w14:paraId="774B525D" w14:textId="73D97503" w:rsidR="00426282" w:rsidRDefault="00426282" w:rsidP="00426282">
      <w:pPr>
        <w:spacing w:line="240" w:lineRule="auto"/>
      </w:pPr>
      <w:r w:rsidRPr="00426282">
        <w:t>Motion</w:t>
      </w:r>
      <w:r w:rsidR="001463DC">
        <w:t xml:space="preserve"> to adjourn Randy Dybala,</w:t>
      </w:r>
      <w:r w:rsidRPr="00426282">
        <w:t xml:space="preserve"> 2nd </w:t>
      </w:r>
      <w:r w:rsidR="001463DC">
        <w:t xml:space="preserve">John Yeager. </w:t>
      </w:r>
      <w:r w:rsidR="001463DC" w:rsidRPr="00426282">
        <w:t xml:space="preserve">Meeting adjourned: </w:t>
      </w:r>
      <w:r w:rsidR="001463DC">
        <w:t xml:space="preserve">7:30 </w:t>
      </w:r>
      <w:r w:rsidR="001463DC" w:rsidRPr="00426282">
        <w:t>p</w:t>
      </w:r>
      <w:r w:rsidR="001463DC">
        <w:t>.</w:t>
      </w:r>
      <w:r w:rsidR="001463DC" w:rsidRPr="00426282">
        <w:t>m.</w:t>
      </w:r>
    </w:p>
    <w:p w14:paraId="00F2804D" w14:textId="3793DA19" w:rsidR="001D5BD2" w:rsidRDefault="001D5BD2" w:rsidP="001D5BD2">
      <w:pPr>
        <w:spacing w:after="0" w:line="240" w:lineRule="auto"/>
      </w:pPr>
      <w:r>
        <w:t>Respectfully submitted,</w:t>
      </w:r>
    </w:p>
    <w:p w14:paraId="1B398046" w14:textId="0259BA36" w:rsidR="001D5BD2" w:rsidRDefault="001D5BD2" w:rsidP="001D5BD2">
      <w:pPr>
        <w:spacing w:after="0" w:line="240" w:lineRule="auto"/>
      </w:pPr>
      <w:r>
        <w:t>Karen L. Fraker, Secretary</w:t>
      </w:r>
    </w:p>
    <w:p w14:paraId="57511718" w14:textId="77777777" w:rsidR="001D5BD2" w:rsidRPr="00426282" w:rsidRDefault="001D5BD2" w:rsidP="00426282">
      <w:pPr>
        <w:spacing w:line="240" w:lineRule="auto"/>
      </w:pPr>
    </w:p>
    <w:p w14:paraId="1FA3BF9C" w14:textId="77777777" w:rsidR="00426282" w:rsidRPr="00426282" w:rsidRDefault="00426282" w:rsidP="00426282">
      <w:pPr>
        <w:spacing w:line="240" w:lineRule="auto"/>
      </w:pPr>
    </w:p>
    <w:p w14:paraId="44DD2B55" w14:textId="77777777" w:rsidR="00426282" w:rsidRDefault="00426282" w:rsidP="00426282">
      <w:pPr>
        <w:spacing w:line="240" w:lineRule="auto"/>
      </w:pPr>
    </w:p>
    <w:sectPr w:rsidR="00426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82"/>
    <w:rsid w:val="000D5F92"/>
    <w:rsid w:val="001463DC"/>
    <w:rsid w:val="0015613D"/>
    <w:rsid w:val="001D5BD2"/>
    <w:rsid w:val="00355AB4"/>
    <w:rsid w:val="00426282"/>
    <w:rsid w:val="00520F49"/>
    <w:rsid w:val="005C594E"/>
    <w:rsid w:val="00635A8F"/>
    <w:rsid w:val="00696116"/>
    <w:rsid w:val="006F2441"/>
    <w:rsid w:val="00711620"/>
    <w:rsid w:val="00895405"/>
    <w:rsid w:val="00A04F21"/>
    <w:rsid w:val="00A0559C"/>
    <w:rsid w:val="00BA16ED"/>
    <w:rsid w:val="00C74880"/>
    <w:rsid w:val="00F4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AB55"/>
  <w15:chartTrackingRefBased/>
  <w15:docId w15:val="{B9EE8C77-D323-4697-8B28-5122A34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282"/>
    <w:rPr>
      <w:rFonts w:eastAsiaTheme="majorEastAsia" w:cstheme="majorBidi"/>
      <w:color w:val="272727" w:themeColor="text1" w:themeTint="D8"/>
    </w:rPr>
  </w:style>
  <w:style w:type="paragraph" w:styleId="Title">
    <w:name w:val="Title"/>
    <w:basedOn w:val="Normal"/>
    <w:next w:val="Normal"/>
    <w:link w:val="TitleChar"/>
    <w:uiPriority w:val="10"/>
    <w:qFormat/>
    <w:rsid w:val="0042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282"/>
    <w:pPr>
      <w:spacing w:before="160"/>
      <w:jc w:val="center"/>
    </w:pPr>
    <w:rPr>
      <w:i/>
      <w:iCs/>
      <w:color w:val="404040" w:themeColor="text1" w:themeTint="BF"/>
    </w:rPr>
  </w:style>
  <w:style w:type="character" w:customStyle="1" w:styleId="QuoteChar">
    <w:name w:val="Quote Char"/>
    <w:basedOn w:val="DefaultParagraphFont"/>
    <w:link w:val="Quote"/>
    <w:uiPriority w:val="29"/>
    <w:rsid w:val="00426282"/>
    <w:rPr>
      <w:i/>
      <w:iCs/>
      <w:color w:val="404040" w:themeColor="text1" w:themeTint="BF"/>
    </w:rPr>
  </w:style>
  <w:style w:type="paragraph" w:styleId="ListParagraph">
    <w:name w:val="List Paragraph"/>
    <w:basedOn w:val="Normal"/>
    <w:uiPriority w:val="34"/>
    <w:qFormat/>
    <w:rsid w:val="00426282"/>
    <w:pPr>
      <w:ind w:left="720"/>
      <w:contextualSpacing/>
    </w:pPr>
  </w:style>
  <w:style w:type="character" w:styleId="IntenseEmphasis">
    <w:name w:val="Intense Emphasis"/>
    <w:basedOn w:val="DefaultParagraphFont"/>
    <w:uiPriority w:val="21"/>
    <w:qFormat/>
    <w:rsid w:val="00426282"/>
    <w:rPr>
      <w:i/>
      <w:iCs/>
      <w:color w:val="0F4761" w:themeColor="accent1" w:themeShade="BF"/>
    </w:rPr>
  </w:style>
  <w:style w:type="paragraph" w:styleId="IntenseQuote">
    <w:name w:val="Intense Quote"/>
    <w:basedOn w:val="Normal"/>
    <w:next w:val="Normal"/>
    <w:link w:val="IntenseQuoteChar"/>
    <w:uiPriority w:val="30"/>
    <w:qFormat/>
    <w:rsid w:val="0042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282"/>
    <w:rPr>
      <w:i/>
      <w:iCs/>
      <w:color w:val="0F4761" w:themeColor="accent1" w:themeShade="BF"/>
    </w:rPr>
  </w:style>
  <w:style w:type="character" w:styleId="IntenseReference">
    <w:name w:val="Intense Reference"/>
    <w:basedOn w:val="DefaultParagraphFont"/>
    <w:uiPriority w:val="32"/>
    <w:qFormat/>
    <w:rsid w:val="004262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8334">
      <w:bodyDiv w:val="1"/>
      <w:marLeft w:val="0"/>
      <w:marRight w:val="0"/>
      <w:marTop w:val="0"/>
      <w:marBottom w:val="0"/>
      <w:divBdr>
        <w:top w:val="none" w:sz="0" w:space="0" w:color="auto"/>
        <w:left w:val="none" w:sz="0" w:space="0" w:color="auto"/>
        <w:bottom w:val="none" w:sz="0" w:space="0" w:color="auto"/>
        <w:right w:val="none" w:sz="0" w:space="0" w:color="auto"/>
      </w:divBdr>
    </w:div>
    <w:div w:id="11167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Fraker</dc:creator>
  <cp:keywords/>
  <dc:description/>
  <cp:lastModifiedBy>Karen Fraker</cp:lastModifiedBy>
  <cp:revision>10</cp:revision>
  <dcterms:created xsi:type="dcterms:W3CDTF">2025-02-17T01:16:00Z</dcterms:created>
  <dcterms:modified xsi:type="dcterms:W3CDTF">2025-02-18T13:01:00Z</dcterms:modified>
</cp:coreProperties>
</file>