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06990132"/>
    <w:p w14:paraId="53DE286C" w14:textId="77777777" w:rsidR="00E77A2C" w:rsidRDefault="00E77A2C" w:rsidP="00E77A2C">
      <w:pPr>
        <w:pStyle w:val="GTCSNorma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0EEED" wp14:editId="3FFAC374">
                <wp:simplePos x="0" y="0"/>
                <wp:positionH relativeFrom="column">
                  <wp:posOffset>-197485</wp:posOffset>
                </wp:positionH>
                <wp:positionV relativeFrom="paragraph">
                  <wp:posOffset>-314960</wp:posOffset>
                </wp:positionV>
                <wp:extent cx="3419475" cy="768985"/>
                <wp:effectExtent l="9525" t="6350" r="9525" b="571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E973" w14:textId="77777777" w:rsidR="00E77A2C" w:rsidRDefault="00E77A2C" w:rsidP="00E77A2C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INSPIRING WORLD-CLASS </w:t>
                            </w:r>
                          </w:p>
                          <w:p w14:paraId="4AD7DA63" w14:textId="77777777" w:rsidR="00E77A2C" w:rsidRPr="001C037F" w:rsidRDefault="00E77A2C" w:rsidP="00E77A2C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TEACHING PROFESSIONALISM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CA7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55pt;margin-top:-24.8pt;width:269.25pt;height:6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" strokecolor="white">
                <v:textbox>
                  <w:txbxContent>
                    <w:p w:rsidR="00E77A2C" w:rsidRDefault="00E77A2C" w:rsidP="00E77A2C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 xml:space="preserve">INSPIRING WORLD-CLASS </w:t>
                      </w:r>
                    </w:p>
                    <w:p w:rsidR="00E77A2C" w:rsidRPr="001C037F" w:rsidRDefault="00E77A2C" w:rsidP="00E77A2C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TEACHING PROFESSIONALISM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2290C50" wp14:editId="4BCA245D">
            <wp:simplePos x="0" y="0"/>
            <wp:positionH relativeFrom="column">
              <wp:posOffset>3521075</wp:posOffset>
            </wp:positionH>
            <wp:positionV relativeFrom="paragraph">
              <wp:posOffset>-321310</wp:posOffset>
            </wp:positionV>
            <wp:extent cx="2660015" cy="2280285"/>
            <wp:effectExtent l="0" t="0" r="6985" b="5715"/>
            <wp:wrapNone/>
            <wp:docPr id="5" name="Picture 7" descr="GTC Scotland logo: blue box with white wr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-squ-logo-with-strapl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C186E3" w14:textId="77777777" w:rsidR="00E77A2C" w:rsidRPr="00523E20" w:rsidRDefault="00E77A2C" w:rsidP="00E77A2C">
      <w:pPr>
        <w:pStyle w:val="GTCSNormal"/>
      </w:pPr>
    </w:p>
    <w:p w14:paraId="77606929" w14:textId="77777777" w:rsidR="00E77A2C" w:rsidRPr="00523E20" w:rsidRDefault="00E77A2C" w:rsidP="00E77A2C">
      <w:pPr>
        <w:pStyle w:val="GTCSNormal"/>
      </w:pPr>
    </w:p>
    <w:p w14:paraId="48AF3AA9" w14:textId="77777777" w:rsidR="00E77A2C" w:rsidRPr="00523E20" w:rsidRDefault="00E77A2C" w:rsidP="00E77A2C">
      <w:pPr>
        <w:pStyle w:val="GTCSNormal"/>
      </w:pPr>
    </w:p>
    <w:p w14:paraId="056A4D79" w14:textId="77777777" w:rsidR="00E77A2C" w:rsidRPr="00523E20" w:rsidRDefault="00E77A2C" w:rsidP="00E77A2C">
      <w:pPr>
        <w:pStyle w:val="GTCSNormal"/>
      </w:pPr>
    </w:p>
    <w:p w14:paraId="5A2AD9E5" w14:textId="77777777" w:rsidR="00E77A2C" w:rsidRPr="00523E20" w:rsidRDefault="00E77A2C" w:rsidP="00E77A2C">
      <w:pPr>
        <w:pStyle w:val="GTCSNormal"/>
      </w:pPr>
    </w:p>
    <w:p w14:paraId="38F61636" w14:textId="77777777" w:rsidR="00E77A2C" w:rsidRPr="00523E20" w:rsidRDefault="00E77A2C" w:rsidP="00E77A2C">
      <w:pPr>
        <w:pStyle w:val="GTCSNormal"/>
      </w:pPr>
    </w:p>
    <w:p w14:paraId="53BEDE4C" w14:textId="77777777" w:rsidR="00E77A2C" w:rsidRPr="00523E20" w:rsidRDefault="00E77A2C" w:rsidP="00E77A2C">
      <w:pPr>
        <w:pStyle w:val="GTCSNormal"/>
      </w:pPr>
    </w:p>
    <w:p w14:paraId="5C62EACA" w14:textId="77777777" w:rsidR="00E77A2C" w:rsidRPr="00523E20" w:rsidRDefault="00E77A2C" w:rsidP="00E77A2C">
      <w:pPr>
        <w:pStyle w:val="GTCSNormal"/>
      </w:pPr>
    </w:p>
    <w:p w14:paraId="59D637C6" w14:textId="77777777" w:rsidR="00E77A2C" w:rsidRPr="00523E20" w:rsidRDefault="00E77A2C" w:rsidP="00E77A2C">
      <w:pPr>
        <w:pStyle w:val="GTCSNormal"/>
      </w:pPr>
    </w:p>
    <w:p w14:paraId="0A269275" w14:textId="77777777" w:rsidR="00E77A2C" w:rsidRPr="00523E20" w:rsidRDefault="00E77A2C" w:rsidP="00E77A2C">
      <w:pPr>
        <w:pStyle w:val="GTCSNorma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1F2AE" wp14:editId="0B27D076">
                <wp:simplePos x="0" y="0"/>
                <wp:positionH relativeFrom="column">
                  <wp:posOffset>-83185</wp:posOffset>
                </wp:positionH>
                <wp:positionV relativeFrom="paragraph">
                  <wp:posOffset>339090</wp:posOffset>
                </wp:positionV>
                <wp:extent cx="5768340" cy="952500"/>
                <wp:effectExtent l="0" t="0" r="2286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FA70" w14:textId="77777777" w:rsidR="00E77A2C" w:rsidRDefault="00E77A2C" w:rsidP="00E77A2C">
                            <w:pPr>
                              <w:pStyle w:val="GTCSReportTitle"/>
                            </w:pPr>
                            <w:r>
                              <w:t xml:space="preserve">Workbook to support the </w:t>
                            </w:r>
                            <w:r w:rsidRPr="00E77A2C">
                              <w:rPr>
                                <w:i/>
                              </w:rPr>
                              <w:t>Exploring our Professional Values</w:t>
                            </w:r>
                            <w:r>
                              <w:t xml:space="preserve"> resource</w:t>
                            </w:r>
                          </w:p>
                          <w:p w14:paraId="7314908C" w14:textId="77777777" w:rsidR="00E77A2C" w:rsidRPr="006A0DAD" w:rsidRDefault="00E77A2C" w:rsidP="00E77A2C">
                            <w:pPr>
                              <w:pStyle w:val="GTCSReportDate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1EFF" id="Text Box 3" o:spid="_x0000_s1027" type="#_x0000_t202" style="position:absolute;left:0;text-align:left;margin-left:-6.55pt;margin-top:26.7pt;width:454.2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" strokecolor="white">
                <v:textbox>
                  <w:txbxContent>
                    <w:p w:rsidR="00E77A2C" w:rsidRDefault="00E77A2C" w:rsidP="00E77A2C">
                      <w:pPr>
                        <w:pStyle w:val="GTCSReportTitle"/>
                      </w:pPr>
                      <w:r>
                        <w:t xml:space="preserve">Workbook to support the </w:t>
                      </w:r>
                      <w:r w:rsidRPr="00E77A2C">
                        <w:rPr>
                          <w:i/>
                        </w:rPr>
                        <w:t>Exploring our Professional Values</w:t>
                      </w:r>
                      <w:r>
                        <w:t xml:space="preserve"> resource</w:t>
                      </w:r>
                    </w:p>
                    <w:p w:rsidR="00E77A2C" w:rsidRPr="006A0DAD" w:rsidRDefault="00E77A2C" w:rsidP="00E77A2C">
                      <w:pPr>
                        <w:pStyle w:val="GTCSReportDate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D38B9" w14:textId="77777777" w:rsidR="00E77A2C" w:rsidRPr="00523E20" w:rsidRDefault="00E77A2C" w:rsidP="00E77A2C">
      <w:pPr>
        <w:pStyle w:val="GTCSNormal"/>
      </w:pPr>
    </w:p>
    <w:p w14:paraId="5005B6BF" w14:textId="77777777" w:rsidR="00E77A2C" w:rsidRPr="00523E20" w:rsidRDefault="00E77A2C" w:rsidP="00E77A2C">
      <w:pPr>
        <w:pStyle w:val="GTCSNormal"/>
      </w:pPr>
    </w:p>
    <w:p w14:paraId="0640974E" w14:textId="77777777" w:rsidR="00E77A2C" w:rsidRPr="00523E20" w:rsidRDefault="00E77A2C" w:rsidP="00E77A2C">
      <w:pPr>
        <w:pStyle w:val="GTCSNormal"/>
      </w:pPr>
    </w:p>
    <w:p w14:paraId="4BAFD016" w14:textId="19C76C8D" w:rsidR="00E77A2C" w:rsidRDefault="00E77A2C" w:rsidP="008C7B60">
      <w:pPr>
        <w:pStyle w:val="GTCSNormal"/>
        <w:ind w:left="0"/>
        <w:sectPr w:rsidR="00E77A2C" w:rsidSect="00D655E5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440" w:right="1134" w:bottom="1440" w:left="1151" w:header="720" w:footer="1009" w:gutter="0"/>
          <w:cols w:space="708"/>
          <w:titlePg/>
          <w:docGrid w:linePitch="272"/>
        </w:sectPr>
      </w:pPr>
      <w:r w:rsidRPr="00E77A2C">
        <w:rPr>
          <w:noProof/>
        </w:rPr>
        <w:drawing>
          <wp:anchor distT="0" distB="0" distL="114300" distR="114300" simplePos="0" relativeHeight="251664384" behindDoc="0" locked="0" layoutInCell="1" allowOverlap="1" wp14:anchorId="1174EAC7" wp14:editId="4D5F98B4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3111500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hrough>
            <wp:docPr id="9" name="Picture 8" descr="Image representing a teacher journey: from studying, to teaching in a classroom to working on professional learning with colleagues." title="Becoming, Being and Growing">
              <a:extLst xmlns:a="http://schemas.openxmlformats.org/drawingml/2006/main">
                <a:ext uri="{FF2B5EF4-FFF2-40B4-BE49-F238E27FC236}">
                  <a16:creationId xmlns:a16="http://schemas.microsoft.com/office/drawing/2014/main" id="{91045A73-3D1E-450D-A350-B900F58D9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1045A73-3D1E-450D-A350-B900F58D9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EB026" w14:textId="77777777" w:rsidR="001328E3" w:rsidRPr="001328E3" w:rsidRDefault="001328E3" w:rsidP="001328E3">
      <w:pPr>
        <w:pStyle w:val="Heading1"/>
        <w:rPr>
          <w:rFonts w:ascii="Arial" w:eastAsia="Times New Roman" w:hAnsi="Arial" w:cs="Arial"/>
          <w:b/>
          <w:color w:val="1F4E79" w:themeColor="accent1" w:themeShade="80"/>
        </w:rPr>
      </w:pPr>
      <w:bookmarkStart w:id="1" w:name="_Toc204266854"/>
      <w:bookmarkEnd w:id="0"/>
      <w:r w:rsidRPr="001328E3">
        <w:rPr>
          <w:rFonts w:ascii="Arial" w:eastAsia="Times New Roman" w:hAnsi="Arial" w:cs="Arial"/>
          <w:b/>
          <w:color w:val="1F4E79" w:themeColor="accent1" w:themeShade="80"/>
        </w:rPr>
        <w:lastRenderedPageBreak/>
        <w:t>Supporting your professional Learning</w:t>
      </w:r>
      <w:bookmarkEnd w:id="1"/>
    </w:p>
    <w:p w14:paraId="16D87BDF" w14:textId="77777777" w:rsidR="001328E3" w:rsidRPr="001328E3" w:rsidRDefault="001328E3" w:rsidP="001328E3">
      <w:pPr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</w:p>
    <w:p w14:paraId="0A14DA3B" w14:textId="77777777" w:rsidR="001328E3" w:rsidRPr="001328E3" w:rsidRDefault="001328E3" w:rsidP="001328E3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bookmarkStart w:id="2" w:name="_Toc506990133"/>
      <w:r w:rsidRPr="001328E3">
        <w:rPr>
          <w:rFonts w:ascii="Arial" w:eastAsia="Times New Roman" w:hAnsi="Arial" w:cs="Arial"/>
          <w:sz w:val="21"/>
          <w:szCs w:val="21"/>
        </w:rPr>
        <w:t xml:space="preserve">The resource is designed for you to use as an individual or to facilitate discussion with your colleagues. You can use this reflective notebook to explore and record your reflections. </w:t>
      </w:r>
    </w:p>
    <w:p w14:paraId="5D04B018" w14:textId="77777777" w:rsidR="001328E3" w:rsidRPr="001328E3" w:rsidRDefault="001328E3" w:rsidP="001328E3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This workbook is designed to be used alongside the accompanying PowerPoint. Both have been split into 3 parts for ease of use:</w:t>
      </w:r>
    </w:p>
    <w:p w14:paraId="17E47E6F" w14:textId="77777777" w:rsidR="001328E3" w:rsidRPr="001328E3" w:rsidRDefault="001328E3" w:rsidP="001328E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Part 1: Introduction to the Professional Standards and Professional Values</w:t>
      </w:r>
    </w:p>
    <w:p w14:paraId="33D32983" w14:textId="77777777" w:rsidR="001328E3" w:rsidRPr="001328E3" w:rsidRDefault="001328E3" w:rsidP="001328E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Part 2: Reflection on Professional Values Activity. Paired Professional Learning Conversation: The Professional Journey Map</w:t>
      </w:r>
    </w:p>
    <w:p w14:paraId="46EC617A" w14:textId="77777777" w:rsidR="001328E3" w:rsidRPr="001328E3" w:rsidRDefault="001328E3" w:rsidP="001328E3">
      <w:pPr>
        <w:numPr>
          <w:ilvl w:val="0"/>
          <w:numId w:val="1"/>
        </w:numPr>
        <w:spacing w:before="240" w:after="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Part 3: Bringing the Professional Standards alive through our practice. Planning next steps.</w:t>
      </w:r>
    </w:p>
    <w:p w14:paraId="75646BD2" w14:textId="77777777" w:rsidR="001328E3" w:rsidRPr="001328E3" w:rsidRDefault="001328E3" w:rsidP="001328E3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</w:p>
    <w:p w14:paraId="288943B6" w14:textId="77777777" w:rsidR="001328E3" w:rsidRPr="001328E3" w:rsidRDefault="001328E3" w:rsidP="001328E3">
      <w:pPr>
        <w:spacing w:after="24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 xml:space="preserve">You can save this reflective notebook as part of your professional learning record through </w:t>
      </w:r>
      <w:proofErr w:type="spellStart"/>
      <w:r w:rsidRPr="001328E3">
        <w:rPr>
          <w:rFonts w:ascii="Arial" w:eastAsia="Times New Roman" w:hAnsi="Arial" w:cs="Arial"/>
          <w:sz w:val="21"/>
          <w:szCs w:val="21"/>
        </w:rPr>
        <w:t>MyPL</w:t>
      </w:r>
      <w:proofErr w:type="spellEnd"/>
      <w:r w:rsidRPr="001328E3">
        <w:rPr>
          <w:rFonts w:ascii="Arial" w:eastAsia="Times New Roman" w:hAnsi="Arial" w:cs="Arial"/>
          <w:sz w:val="21"/>
          <w:szCs w:val="21"/>
        </w:rPr>
        <w:t>, or to the professional learning record used by your employer.</w:t>
      </w:r>
    </w:p>
    <w:p w14:paraId="264DCD0A" w14:textId="624F6165" w:rsidR="008C7B60" w:rsidRDefault="008C7B60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</w:p>
    <w:p w14:paraId="4E6892F0" w14:textId="77777777" w:rsidR="001328E3" w:rsidRPr="001328E3" w:rsidRDefault="001328E3" w:rsidP="001328E3">
      <w:pPr>
        <w:pStyle w:val="Heading2"/>
        <w:rPr>
          <w:rFonts w:ascii="Arial" w:eastAsia="Times New Roman" w:hAnsi="Arial" w:cs="Arial"/>
          <w:b/>
          <w:color w:val="1F4E79" w:themeColor="accent1" w:themeShade="80"/>
        </w:rPr>
      </w:pPr>
      <w:bookmarkStart w:id="3" w:name="_Toc204266855"/>
      <w:bookmarkEnd w:id="2"/>
      <w:r w:rsidRPr="001328E3">
        <w:rPr>
          <w:rFonts w:ascii="Arial" w:eastAsia="Times New Roman" w:hAnsi="Arial" w:cs="Arial"/>
          <w:b/>
          <w:color w:val="1F4E79" w:themeColor="accent1" w:themeShade="80"/>
        </w:rPr>
        <w:lastRenderedPageBreak/>
        <w:t>1. Part One: Introduction to the Professional Standards and Professional Values</w:t>
      </w:r>
      <w:bookmarkEnd w:id="3"/>
    </w:p>
    <w:p w14:paraId="1CD9E3A5" w14:textId="77777777" w:rsid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bookmarkStart w:id="4" w:name="_Toc506990134"/>
    </w:p>
    <w:p w14:paraId="6DFEFE57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Slides 4-10</w:t>
      </w:r>
    </w:p>
    <w:p w14:paraId="6A7041CB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6F99020D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Section 1 of the Professional Standards for Teachers, Being a Teacher in Scotland, provides a shared language for teaching professionals to explore Professional Values and Professional Commitments.</w:t>
      </w:r>
    </w:p>
    <w:p w14:paraId="5BF0AFD9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3B96ECE0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1328E3">
        <w:rPr>
          <w:rFonts w:ascii="Arial" w:eastAsia="Times New Roman" w:hAnsi="Arial" w:cs="Arial"/>
          <w:b/>
          <w:sz w:val="21"/>
          <w:szCs w:val="21"/>
        </w:rPr>
        <w:t>What stands out to you from these slides?</w:t>
      </w:r>
    </w:p>
    <w:p w14:paraId="280A2D6F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97DCFEC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A9847" wp14:editId="68108AEC">
                <wp:simplePos x="0" y="0"/>
                <wp:positionH relativeFrom="column">
                  <wp:posOffset>12065</wp:posOffset>
                </wp:positionH>
                <wp:positionV relativeFrom="paragraph">
                  <wp:posOffset>12065</wp:posOffset>
                </wp:positionV>
                <wp:extent cx="6010275" cy="57912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7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8368FA" w14:textId="77777777" w:rsidR="001328E3" w:rsidRPr="001328E3" w:rsidRDefault="001328E3" w:rsidP="001328E3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C849A" id="Text Box 7" o:spid="_x0000_s1028" type="#_x0000_t202" style="position:absolute;margin-left:.95pt;margin-top:.95pt;width:473.25pt;height:4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" fillcolor="window" strokeweight=".5pt">
                <v:textbox>
                  <w:txbxContent>
                    <w:p w:rsidR="001328E3" w:rsidRPr="001328E3" w:rsidRDefault="001328E3" w:rsidP="001328E3">
                      <w:pPr>
                        <w:rPr>
                          <w14:textOutline w14:w="12700" w14:cap="rnd" w14:cmpd="sng" w14:algn="ctr">
                            <w14:solidFill>
                              <w14:srgbClr w14:val="4F81BD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E46FB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515F882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36EB473A" w14:textId="77777777" w:rsidR="001328E3" w:rsidRPr="001328E3" w:rsidRDefault="001328E3" w:rsidP="001328E3">
      <w:pPr>
        <w:spacing w:before="240" w:after="240" w:line="240" w:lineRule="auto"/>
        <w:rPr>
          <w:rFonts w:ascii="Arial" w:eastAsia="Times New Roman" w:hAnsi="Arial" w:cs="Arial"/>
          <w:b/>
          <w:color w:val="00467F"/>
        </w:rPr>
      </w:pPr>
      <w:r w:rsidRPr="001328E3">
        <w:rPr>
          <w:rFonts w:ascii="Arial" w:eastAsia="Times New Roman" w:hAnsi="Arial" w:cs="Arial"/>
          <w:b/>
          <w:color w:val="00467F"/>
        </w:rPr>
        <w:t xml:space="preserve">1.2 Part Two: Reflections on Professional Values </w:t>
      </w:r>
    </w:p>
    <w:bookmarkEnd w:id="4"/>
    <w:p w14:paraId="7B185827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FFAD96F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br w:type="page"/>
      </w:r>
    </w:p>
    <w:p w14:paraId="05746E8A" w14:textId="77777777" w:rsidR="001328E3" w:rsidRPr="001328E3" w:rsidRDefault="001328E3" w:rsidP="001328E3">
      <w:pPr>
        <w:pStyle w:val="Heading2"/>
        <w:rPr>
          <w:rFonts w:ascii="Arial" w:eastAsia="Times New Roman" w:hAnsi="Arial" w:cs="Arial"/>
          <w:b/>
          <w:color w:val="1F4E79" w:themeColor="accent1" w:themeShade="80"/>
        </w:rPr>
      </w:pPr>
      <w:bookmarkStart w:id="5" w:name="_Toc204266856"/>
      <w:r w:rsidRPr="001328E3">
        <w:rPr>
          <w:rFonts w:ascii="Arial" w:eastAsia="Times New Roman" w:hAnsi="Arial" w:cs="Arial"/>
          <w:b/>
          <w:color w:val="1F4E79" w:themeColor="accent1" w:themeShade="80"/>
        </w:rPr>
        <w:lastRenderedPageBreak/>
        <w:t>2 Part Two: Reflections on Professional Values</w:t>
      </w:r>
      <w:bookmarkEnd w:id="5"/>
    </w:p>
    <w:p w14:paraId="5EC1574F" w14:textId="77777777" w:rsidR="00E77A2C" w:rsidRDefault="00E77A2C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3A3F4DDD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328E3">
        <w:rPr>
          <w:rFonts w:ascii="Arial" w:eastAsia="Times New Roman" w:hAnsi="Arial" w:cs="Arial"/>
          <w:sz w:val="21"/>
          <w:szCs w:val="21"/>
        </w:rPr>
        <w:t>Slides 11-15</w:t>
      </w:r>
    </w:p>
    <w:p w14:paraId="299ADACC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34C890D6" w14:textId="77777777" w:rsidR="001328E3" w:rsidRDefault="001328E3" w:rsidP="001328E3">
      <w:pPr>
        <w:pStyle w:val="Heading3"/>
        <w:rPr>
          <w:rFonts w:ascii="Arial" w:eastAsia="Times New Roman" w:hAnsi="Arial" w:cs="Arial"/>
          <w:b/>
        </w:rPr>
      </w:pPr>
      <w:bookmarkStart w:id="6" w:name="_Toc204266857"/>
      <w:r w:rsidRPr="001328E3">
        <w:rPr>
          <w:rFonts w:ascii="Arial" w:eastAsia="Times New Roman" w:hAnsi="Arial" w:cs="Arial"/>
          <w:b/>
        </w:rPr>
        <w:t>2.1 Activity 1: Professional Journey Map – Paired conversation</w:t>
      </w:r>
      <w:bookmarkEnd w:id="6"/>
    </w:p>
    <w:p w14:paraId="0D693B96" w14:textId="77777777" w:rsidR="001328E3" w:rsidRPr="001328E3" w:rsidRDefault="001328E3" w:rsidP="001328E3"/>
    <w:p w14:paraId="191F94CE" w14:textId="77777777" w:rsidR="001328E3" w:rsidRPr="001328E3" w:rsidRDefault="001328E3" w:rsidP="001328E3">
      <w:pPr>
        <w:pStyle w:val="Heading4"/>
        <w:rPr>
          <w:rFonts w:ascii="Arial" w:eastAsia="Times New Roman" w:hAnsi="Arial" w:cs="Arial"/>
          <w:b/>
          <w:i w:val="0"/>
          <w:color w:val="1F4E79" w:themeColor="accent1" w:themeShade="80"/>
        </w:rPr>
      </w:pPr>
      <w:r w:rsidRPr="001328E3">
        <w:rPr>
          <w:rFonts w:ascii="Arial" w:eastAsia="Times New Roman" w:hAnsi="Arial" w:cs="Arial"/>
          <w:b/>
          <w:i w:val="0"/>
          <w:color w:val="1F4E79" w:themeColor="accent1" w:themeShade="80"/>
        </w:rPr>
        <w:t xml:space="preserve">2.1.1 Individual reflection </w:t>
      </w:r>
    </w:p>
    <w:p w14:paraId="6B9C55DC" w14:textId="77777777" w:rsidR="001328E3" w:rsidRPr="001328E3" w:rsidRDefault="001328E3" w:rsidP="001328E3"/>
    <w:p w14:paraId="6796CD82" w14:textId="77777777" w:rsidR="001328E3" w:rsidRP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 xml:space="preserve">Professional Journey Map (10 mins) </w:t>
      </w:r>
    </w:p>
    <w:p w14:paraId="1F56E658" w14:textId="77777777" w:rsidR="001328E3" w:rsidRP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Sketch ou</w:t>
      </w:r>
      <w:r w:rsidR="00353EC7">
        <w:rPr>
          <w:rFonts w:ascii="Arial" w:eastAsia="Times New Roman" w:hAnsi="Arial" w:cs="Arial"/>
        </w:rPr>
        <w:t>t</w:t>
      </w:r>
      <w:r w:rsidRPr="001328E3">
        <w:rPr>
          <w:rFonts w:ascii="Arial" w:eastAsia="Times New Roman" w:hAnsi="Arial" w:cs="Arial"/>
        </w:rPr>
        <w:t xml:space="preserve"> your Professional Journey Map. Take a blank sheet of pa</w:t>
      </w:r>
      <w:r w:rsidR="00353EC7">
        <w:rPr>
          <w:rFonts w:ascii="Arial" w:eastAsia="Times New Roman" w:hAnsi="Arial" w:cs="Arial"/>
        </w:rPr>
        <w:t>per. Start where feels natural. Y</w:t>
      </w:r>
      <w:r w:rsidRPr="001328E3">
        <w:rPr>
          <w:rFonts w:ascii="Arial" w:eastAsia="Times New Roman" w:hAnsi="Arial" w:cs="Arial"/>
        </w:rPr>
        <w:t>ou might begin with what brought you toward teaching. If you are working online, take a photo or scan your map to share with your co-coach.</w:t>
      </w:r>
    </w:p>
    <w:p w14:paraId="63CF89F2" w14:textId="77777777" w:rsidR="001328E3" w:rsidRPr="001328E3" w:rsidRDefault="001328E3" w:rsidP="001328E3">
      <w:pPr>
        <w:spacing w:after="240" w:line="240" w:lineRule="auto"/>
        <w:jc w:val="center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DAE633D" wp14:editId="0621FD65">
            <wp:extent cx="2749550" cy="1743710"/>
            <wp:effectExtent l="0" t="0" r="0" b="8890"/>
            <wp:docPr id="15" name="Picture 15" descr="A professional learning map drawn by a teacher. The teacher has drawn a line with peaks and dips based on challenges they faced. They have also drawn images and added text based on significant moments in their career: startubg at a primary school; becoming a Headteacher; completing a masters; becoming a coach." title="Example of a professional learning m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BE9CC" w14:textId="77777777" w:rsidR="001328E3" w:rsidRPr="001328E3" w:rsidRDefault="001328E3" w:rsidP="001328E3">
      <w:pPr>
        <w:pStyle w:val="Heading4"/>
        <w:rPr>
          <w:rFonts w:ascii="Arial" w:eastAsia="Times New Roman" w:hAnsi="Arial" w:cs="Arial"/>
          <w:b/>
          <w:i w:val="0"/>
          <w:color w:val="1F4E79" w:themeColor="accent1" w:themeShade="80"/>
        </w:rPr>
      </w:pPr>
      <w:r w:rsidRPr="001328E3">
        <w:rPr>
          <w:rFonts w:ascii="Arial" w:eastAsia="Times New Roman" w:hAnsi="Arial" w:cs="Arial"/>
          <w:b/>
          <w:i w:val="0"/>
          <w:color w:val="1F4E79" w:themeColor="accent1" w:themeShade="80"/>
        </w:rPr>
        <w:t xml:space="preserve">2.1.2 Co-coaching reflections (15 to 20 mins) </w:t>
      </w:r>
    </w:p>
    <w:p w14:paraId="14750BA2" w14:textId="77777777" w:rsid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  <w:b/>
        </w:rPr>
      </w:pPr>
    </w:p>
    <w:p w14:paraId="694BF521" w14:textId="77777777" w:rsidR="001328E3" w:rsidRP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Identifying your professional values:</w:t>
      </w:r>
    </w:p>
    <w:p w14:paraId="2207E46F" w14:textId="77777777" w:rsidR="001328E3" w:rsidRPr="001328E3" w:rsidRDefault="001328E3" w:rsidP="001328E3">
      <w:pPr>
        <w:numPr>
          <w:ilvl w:val="0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Share the key aspects of your professional journey map/story</w:t>
      </w:r>
    </w:p>
    <w:p w14:paraId="23D329F4" w14:textId="77777777" w:rsidR="001328E3" w:rsidRPr="001328E3" w:rsidRDefault="001328E3" w:rsidP="001328E3">
      <w:pPr>
        <w:numPr>
          <w:ilvl w:val="0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How did each experience inform your professional values?</w:t>
      </w:r>
    </w:p>
    <w:p w14:paraId="76FD2EE2" w14:textId="77777777" w:rsidR="001328E3" w:rsidRPr="001328E3" w:rsidRDefault="001328E3" w:rsidP="001328E3">
      <w:pPr>
        <w:numPr>
          <w:ilvl w:val="0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 xml:space="preserve">Where have your professional values informed your decision making and actions? </w:t>
      </w:r>
    </w:p>
    <w:p w14:paraId="69FC8B9C" w14:textId="77777777" w:rsid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  <w:b/>
        </w:rPr>
      </w:pPr>
    </w:p>
    <w:p w14:paraId="1884D516" w14:textId="77777777" w:rsidR="001328E3" w:rsidRP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Clarify your professional values:</w:t>
      </w:r>
    </w:p>
    <w:p w14:paraId="3AEF78AC" w14:textId="77777777" w:rsidR="001328E3" w:rsidRPr="001328E3" w:rsidRDefault="001328E3" w:rsidP="001328E3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 xml:space="preserve">Support/challenge each other to identify 3-4 professional values that have shaped/influenced your professional career. </w:t>
      </w:r>
    </w:p>
    <w:p w14:paraId="0FF5237F" w14:textId="77777777" w:rsidR="001328E3" w:rsidRPr="001328E3" w:rsidRDefault="001328E3" w:rsidP="001328E3">
      <w:pPr>
        <w:numPr>
          <w:ilvl w:val="0"/>
          <w:numId w:val="4"/>
        </w:num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What motivated you to become a teacher?</w:t>
      </w:r>
    </w:p>
    <w:p w14:paraId="4A5F7DC7" w14:textId="77777777" w:rsidR="001328E3" w:rsidRPr="001328E3" w:rsidRDefault="001328E3" w:rsidP="001328E3">
      <w:pPr>
        <w:numPr>
          <w:ilvl w:val="0"/>
          <w:numId w:val="4"/>
        </w:num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Why do you remain a teacher?</w:t>
      </w:r>
    </w:p>
    <w:p w14:paraId="4C690F70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58214D9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A66CEE2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51B65ED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7222D49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5300A7C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lastRenderedPageBreak/>
        <w:t>Professional Values (vocabulary)</w:t>
      </w:r>
    </w:p>
    <w:p w14:paraId="0F0EFD09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D0DE868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Kindness</w:t>
      </w:r>
    </w:p>
    <w:p w14:paraId="2999C915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Honesty</w:t>
      </w:r>
    </w:p>
    <w:p w14:paraId="0BC3E24E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Integrity</w:t>
      </w:r>
    </w:p>
    <w:p w14:paraId="74CD7C3C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Courage</w:t>
      </w:r>
    </w:p>
    <w:p w14:paraId="0A2408F4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Truthful</w:t>
      </w:r>
    </w:p>
    <w:p w14:paraId="2378358F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Growth</w:t>
      </w:r>
    </w:p>
    <w:p w14:paraId="55AB7C46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Commitment</w:t>
      </w:r>
    </w:p>
    <w:p w14:paraId="2ECB74A7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Trust</w:t>
      </w:r>
    </w:p>
    <w:p w14:paraId="4E4701BC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Wisdom</w:t>
      </w:r>
    </w:p>
    <w:p w14:paraId="151A65B0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Learning</w:t>
      </w:r>
    </w:p>
    <w:p w14:paraId="30BBC2FE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Respect</w:t>
      </w:r>
    </w:p>
    <w:p w14:paraId="2E344AA3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Equity</w:t>
      </w:r>
    </w:p>
    <w:p w14:paraId="27202A2E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Challenge</w:t>
      </w:r>
    </w:p>
    <w:p w14:paraId="17FEEDD2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Authenticity</w:t>
      </w:r>
    </w:p>
    <w:p w14:paraId="29F6533A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Fairness</w:t>
      </w:r>
    </w:p>
    <w:p w14:paraId="69E3ABEA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Inclusiveness</w:t>
      </w:r>
    </w:p>
    <w:p w14:paraId="5E4713A9" w14:textId="77777777" w:rsidR="001328E3" w:rsidRPr="001328E3" w:rsidRDefault="001328E3" w:rsidP="001328E3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 xml:space="preserve">Valuing </w:t>
      </w:r>
    </w:p>
    <w:p w14:paraId="67CA2A8F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CFACEE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729FF67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137DD33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72DABA5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E1EA2AC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537023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401A569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339DE9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D3DDBA4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9202747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F9CA4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D793538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FB5FB7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93B610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0BC61B2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FCDA5C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051B617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9C372CF" w14:textId="77777777" w:rsid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1862F8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You can</w:t>
      </w:r>
      <w:r w:rsidRPr="001328E3">
        <w:rPr>
          <w:rFonts w:ascii="Arial" w:eastAsia="Times New Roman" w:hAnsi="Arial" w:cs="Arial"/>
        </w:rPr>
        <w:t xml:space="preserve"> this page to sketch out your Professional Journey Map.</w:t>
      </w:r>
    </w:p>
    <w:p w14:paraId="6499698E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7365E4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br w:type="page"/>
      </w:r>
    </w:p>
    <w:p w14:paraId="2218DEF4" w14:textId="77777777" w:rsidR="001328E3" w:rsidRPr="001328E3" w:rsidRDefault="001328E3" w:rsidP="001328E3">
      <w:pPr>
        <w:spacing w:after="0" w:line="240" w:lineRule="auto"/>
        <w:ind w:left="720"/>
        <w:jc w:val="both"/>
        <w:rPr>
          <w:rFonts w:ascii="Arial" w:eastAsia="Times New Roman" w:hAnsi="Arial" w:cs="Arial"/>
          <w:b/>
        </w:rPr>
      </w:pPr>
    </w:p>
    <w:p w14:paraId="2F2E0BB0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Reflections and notes</w:t>
      </w:r>
    </w:p>
    <w:p w14:paraId="148318A3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0EFB4A50" w14:textId="77777777" w:rsidTr="001328E3">
        <w:trPr>
          <w:trHeight w:val="11771"/>
        </w:trPr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454D373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5409907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A3B6880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424D0DD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36D8A60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C62416B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07476B9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595E8DE5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B765D54" w14:textId="77777777" w:rsidR="001328E3" w:rsidRPr="001328E3" w:rsidRDefault="001328E3" w:rsidP="001328E3">
      <w:pPr>
        <w:spacing w:after="0" w:line="240" w:lineRule="auto"/>
        <w:ind w:left="720"/>
        <w:jc w:val="both"/>
        <w:rPr>
          <w:rFonts w:ascii="Arial" w:eastAsia="Times New Roman" w:hAnsi="Arial" w:cs="Arial"/>
          <w:b/>
        </w:rPr>
      </w:pPr>
    </w:p>
    <w:p w14:paraId="26E7141E" w14:textId="77777777" w:rsidR="001328E3" w:rsidRPr="001328E3" w:rsidRDefault="001328E3" w:rsidP="001328E3">
      <w:pPr>
        <w:spacing w:after="0" w:line="240" w:lineRule="auto"/>
        <w:jc w:val="both"/>
        <w:rPr>
          <w:rFonts w:ascii="Arial" w:eastAsia="Times New Roman" w:hAnsi="Arial" w:cs="Arial"/>
          <w:b/>
        </w:rPr>
        <w:sectPr w:rsidR="001328E3" w:rsidRPr="001328E3" w:rsidSect="0054058A">
          <w:headerReference w:type="default" r:id="rId15"/>
          <w:footerReference w:type="even" r:id="rId16"/>
          <w:footerReference w:type="default" r:id="rId17"/>
          <w:pgSz w:w="11906" w:h="16838" w:code="9"/>
          <w:pgMar w:top="1440" w:right="1134" w:bottom="1440" w:left="1151" w:header="720" w:footer="1009" w:gutter="0"/>
          <w:pgNumType w:start="1"/>
          <w:cols w:space="708"/>
          <w:docGrid w:linePitch="299"/>
        </w:sectPr>
      </w:pPr>
    </w:p>
    <w:p w14:paraId="09FB8A02" w14:textId="77777777" w:rsidR="001328E3" w:rsidRPr="00E77A2C" w:rsidRDefault="001328E3" w:rsidP="001328E3">
      <w:pPr>
        <w:pStyle w:val="Heading2"/>
        <w:rPr>
          <w:rFonts w:ascii="Arial" w:eastAsia="Times New Roman" w:hAnsi="Arial" w:cs="Arial"/>
          <w:b/>
          <w:color w:val="1F4E79" w:themeColor="accent1" w:themeShade="80"/>
        </w:rPr>
      </w:pPr>
      <w:bookmarkStart w:id="7" w:name="_Toc204266858"/>
      <w:r w:rsidRPr="00E77A2C">
        <w:rPr>
          <w:rFonts w:ascii="Arial" w:eastAsia="Times New Roman" w:hAnsi="Arial" w:cs="Arial"/>
          <w:b/>
          <w:color w:val="1F4E79" w:themeColor="accent1" w:themeShade="80"/>
        </w:rPr>
        <w:lastRenderedPageBreak/>
        <w:t>3.1 Part 3: Bringing the Professional Standards alive through our practice. Next Steps.</w:t>
      </w:r>
      <w:bookmarkEnd w:id="7"/>
    </w:p>
    <w:p w14:paraId="11EA30AB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1328E3">
        <w:rPr>
          <w:rFonts w:ascii="Arial" w:eastAsia="Times New Roman" w:hAnsi="Arial" w:cs="Arial"/>
        </w:rPr>
        <w:t>Slides 16-18</w:t>
      </w:r>
    </w:p>
    <w:p w14:paraId="6059BD9A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What do the Professional Values mean to you?</w:t>
      </w: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645DBC9E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6DCBA099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7DCFDC0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3FF8571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CAF1FF5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569E707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AD0B61C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3E71D59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7B19D8B4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299B7365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In your role, what are the implications for you and those you support?</w:t>
      </w: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3A42AD2A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4BA6A2DC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2C2C277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4AB2254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450B4DB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2736DBD9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E9CE6B3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44B5D2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F9FCF9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536AB8B1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403C4F25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64B5070C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0FDC3194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0D66A28E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lastRenderedPageBreak/>
        <w:t>In your opinion: What is already working well?</w:t>
      </w: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3B94A0F5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3576E65F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2D709A9D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3E8332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E0043C1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B340700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5FD5434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2943A7C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4FEF9EDC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36AE3F2E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In your opinion: What are the key challenges you are likely to face?</w:t>
      </w:r>
    </w:p>
    <w:p w14:paraId="55BA98B5" w14:textId="77777777" w:rsidR="001328E3" w:rsidRPr="001328E3" w:rsidRDefault="001328E3" w:rsidP="001328E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1B52ACDE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72813F27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360AE7B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F129381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56B18824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3C0A378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04C1CF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301136A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4DBE6E94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1DA50ADF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5F9EBE17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67EF5138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630BBB84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54259F8D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4266D3F1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7DDD97B8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39125F83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lastRenderedPageBreak/>
        <w:t>What are your next steps?</w:t>
      </w: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6A51A230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10E6ED33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6267162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BD86464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790151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D86C9A2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6F22C5B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39C9D76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58C801F9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0C0094F0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  <w:b/>
        </w:rPr>
      </w:pPr>
      <w:r w:rsidRPr="001328E3">
        <w:rPr>
          <w:rFonts w:ascii="Arial" w:eastAsia="Times New Roman" w:hAnsi="Arial" w:cs="Arial"/>
          <w:b/>
        </w:rPr>
        <w:t>What support would be helpful?</w:t>
      </w:r>
    </w:p>
    <w:tbl>
      <w:tblPr>
        <w:tblStyle w:val="TableGrid1"/>
        <w:tblW w:w="9498" w:type="dxa"/>
        <w:tblInd w:w="-15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FFFFFF"/>
        <w:tblLook w:val="04A0" w:firstRow="1" w:lastRow="0" w:firstColumn="1" w:lastColumn="0" w:noHBand="0" w:noVBand="1"/>
      </w:tblPr>
      <w:tblGrid>
        <w:gridCol w:w="9498"/>
      </w:tblGrid>
      <w:tr w:rsidR="001328E3" w:rsidRPr="001328E3" w14:paraId="0941092B" w14:textId="77777777" w:rsidTr="001328E3">
        <w:tc>
          <w:tcPr>
            <w:tcW w:w="9498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</w:tcPr>
          <w:p w14:paraId="0D5E68BF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9E52BA5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7C844FC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90B750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17965715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D976E8E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5794B0D" w14:textId="77777777" w:rsidR="001328E3" w:rsidRPr="001328E3" w:rsidRDefault="001328E3" w:rsidP="001328E3">
            <w:pPr>
              <w:spacing w:before="240"/>
              <w:ind w:left="72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1F096920" w14:textId="77777777" w:rsidR="001328E3" w:rsidRPr="001328E3" w:rsidRDefault="001328E3" w:rsidP="001328E3">
      <w:pPr>
        <w:spacing w:before="240" w:after="240" w:line="240" w:lineRule="auto"/>
        <w:jc w:val="both"/>
        <w:rPr>
          <w:rFonts w:ascii="Arial" w:eastAsia="Times New Roman" w:hAnsi="Arial" w:cs="Arial"/>
        </w:rPr>
      </w:pPr>
    </w:p>
    <w:p w14:paraId="4712B46F" w14:textId="77777777" w:rsidR="0013520C" w:rsidRPr="001328E3" w:rsidRDefault="0013520C">
      <w:pPr>
        <w:rPr>
          <w:rFonts w:ascii="Arial" w:hAnsi="Arial" w:cs="Arial"/>
        </w:rPr>
      </w:pPr>
    </w:p>
    <w:sectPr w:rsidR="00326B60" w:rsidRPr="0013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6E31" w14:textId="77777777" w:rsidR="0013520C" w:rsidRDefault="0013520C">
      <w:pPr>
        <w:spacing w:after="0" w:line="240" w:lineRule="auto"/>
      </w:pPr>
      <w:r>
        <w:separator/>
      </w:r>
    </w:p>
  </w:endnote>
  <w:endnote w:type="continuationSeparator" w:id="0">
    <w:p w14:paraId="002A7698" w14:textId="77777777" w:rsidR="0013520C" w:rsidRDefault="0013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1571" w14:textId="77777777" w:rsidR="00E77A2C" w:rsidRPr="00EB695B" w:rsidRDefault="00E77A2C" w:rsidP="0070673A">
    <w:pPr>
      <w:pStyle w:val="GTCSFooter"/>
    </w:pPr>
    <w:fldSimple w:instr=" FILENAME  \* Caps  \* MERGEFORMAT ">
      <w:r>
        <w:t>Document1</w:t>
      </w:r>
    </w:fldSimple>
    <w:r w:rsidRPr="00EB695B"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DCC8" w14:textId="77777777" w:rsidR="0013520C" w:rsidRPr="00E365C8" w:rsidRDefault="00F834E9" w:rsidP="00266020">
    <w:pPr>
      <w:pStyle w:val="GTCSFooter"/>
      <w:ind w:left="0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ab/>
      <w:t>[Document Title]</w:t>
    </w:r>
    <w:r w:rsidRPr="00E365C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D45E" w14:textId="77777777" w:rsidR="0013520C" w:rsidRPr="00E365C8" w:rsidRDefault="00E77A2C" w:rsidP="00D7706B">
    <w:pPr>
      <w:pStyle w:val="GTCSFooter"/>
      <w:ind w:left="0"/>
    </w:pPr>
    <w:r>
      <w:t>Workboook to support Exploring our Professional Values resource</w:t>
    </w:r>
    <w:r w:rsidR="00F834E9" w:rsidRPr="00E365C8">
      <w:tab/>
    </w:r>
    <w:r w:rsidR="00F834E9">
      <w:fldChar w:fldCharType="begin"/>
    </w:r>
    <w:r w:rsidR="00F834E9">
      <w:instrText xml:space="preserve"> PAGE   \* MERGEFORMAT </w:instrText>
    </w:r>
    <w:r w:rsidR="00F834E9">
      <w:fldChar w:fldCharType="separate"/>
    </w:r>
    <w:r w:rsidR="00DE50D3">
      <w:t>3</w:t>
    </w:r>
    <w:r w:rsidR="00F834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FD56" w14:textId="77777777" w:rsidR="0013520C" w:rsidRDefault="0013520C">
      <w:pPr>
        <w:spacing w:after="0" w:line="240" w:lineRule="auto"/>
      </w:pPr>
      <w:r>
        <w:separator/>
      </w:r>
    </w:p>
  </w:footnote>
  <w:footnote w:type="continuationSeparator" w:id="0">
    <w:p w14:paraId="5D20D353" w14:textId="77777777" w:rsidR="0013520C" w:rsidRDefault="0013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B886" w14:textId="77777777" w:rsidR="00E77A2C" w:rsidRDefault="00E77A2C" w:rsidP="00266020">
    <w:pPr>
      <w:pStyle w:val="ContentsHeading1"/>
      <w:pBdr>
        <w:bottom w:val="single" w:sz="4" w:space="1" w:color="00467F"/>
      </w:pBdr>
    </w:pPr>
  </w:p>
  <w:p w14:paraId="4331CFE3" w14:textId="77777777" w:rsidR="00E77A2C" w:rsidRDefault="00E77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50A1" w14:textId="77777777" w:rsidR="00E77A2C" w:rsidRDefault="00E77A2C" w:rsidP="00266020">
    <w:pPr>
      <w:pStyle w:val="ContentsHeading1"/>
      <w:pBdr>
        <w:bottom w:val="single" w:sz="4" w:space="1" w:color="00467F"/>
      </w:pBdr>
    </w:pPr>
  </w:p>
  <w:p w14:paraId="01202D8C" w14:textId="77777777" w:rsidR="00E77A2C" w:rsidRPr="009975BD" w:rsidRDefault="00E77A2C" w:rsidP="00997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BCEA" w14:textId="77777777" w:rsidR="00E77A2C" w:rsidRPr="00B90649" w:rsidRDefault="00E77A2C" w:rsidP="00E73E2C">
    <w:pPr>
      <w:pStyle w:val="GTCSNormal"/>
    </w:pPr>
  </w:p>
  <w:p w14:paraId="1C875412" w14:textId="77777777" w:rsidR="00E77A2C" w:rsidRDefault="00E77A2C" w:rsidP="00E73E2C">
    <w:pPr>
      <w:pStyle w:val="GTC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037C" w14:textId="77777777" w:rsidR="0013520C" w:rsidRDefault="0013520C" w:rsidP="00266020">
    <w:pPr>
      <w:pStyle w:val="ContentsHeading1"/>
      <w:pBdr>
        <w:bottom w:val="single" w:sz="4" w:space="1" w:color="00467F"/>
      </w:pBdr>
    </w:pPr>
  </w:p>
  <w:p w14:paraId="5D0E6ECE" w14:textId="77777777" w:rsidR="0013520C" w:rsidRPr="009975BD" w:rsidRDefault="0013520C" w:rsidP="00997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25A"/>
    <w:multiLevelType w:val="hybridMultilevel"/>
    <w:tmpl w:val="2D8CB1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B3E"/>
    <w:multiLevelType w:val="hybridMultilevel"/>
    <w:tmpl w:val="EEC6D020"/>
    <w:lvl w:ilvl="0" w:tplc="08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0DD3"/>
    <w:multiLevelType w:val="hybridMultilevel"/>
    <w:tmpl w:val="29C4AF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5FF1"/>
    <w:multiLevelType w:val="hybridMultilevel"/>
    <w:tmpl w:val="D066729A"/>
    <w:lvl w:ilvl="0" w:tplc="08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4E97"/>
    <w:multiLevelType w:val="hybridMultilevel"/>
    <w:tmpl w:val="75387E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02034">
    <w:abstractNumId w:val="1"/>
  </w:num>
  <w:num w:numId="2" w16cid:durableId="1399131540">
    <w:abstractNumId w:val="4"/>
  </w:num>
  <w:num w:numId="3" w16cid:durableId="1158423274">
    <w:abstractNumId w:val="2"/>
  </w:num>
  <w:num w:numId="4" w16cid:durableId="183054456">
    <w:abstractNumId w:val="3"/>
  </w:num>
  <w:num w:numId="5" w16cid:durableId="181968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E3"/>
    <w:rsid w:val="001328E3"/>
    <w:rsid w:val="0013520C"/>
    <w:rsid w:val="001C2E38"/>
    <w:rsid w:val="00353EC7"/>
    <w:rsid w:val="003A5BE4"/>
    <w:rsid w:val="004546ED"/>
    <w:rsid w:val="00782DAD"/>
    <w:rsid w:val="008C7B60"/>
    <w:rsid w:val="00AE192E"/>
    <w:rsid w:val="00B5503F"/>
    <w:rsid w:val="00DE50D3"/>
    <w:rsid w:val="00E77A2C"/>
    <w:rsid w:val="00E93268"/>
    <w:rsid w:val="00F209E6"/>
    <w:rsid w:val="00F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8D70"/>
  <w15:chartTrackingRefBased/>
  <w15:docId w15:val="{5BBA48BF-17A0-4C9B-994E-487842A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8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8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2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28E3"/>
  </w:style>
  <w:style w:type="paragraph" w:customStyle="1" w:styleId="GTCSFooter">
    <w:name w:val="GTCS Footer"/>
    <w:basedOn w:val="Normal"/>
    <w:qFormat/>
    <w:rsid w:val="001328E3"/>
    <w:pPr>
      <w:pBdr>
        <w:top w:val="single" w:sz="4" w:space="1" w:color="00467F"/>
      </w:pBdr>
      <w:tabs>
        <w:tab w:val="right" w:pos="9621"/>
      </w:tabs>
      <w:spacing w:before="240" w:after="0" w:line="240" w:lineRule="auto"/>
      <w:ind w:left="720"/>
    </w:pPr>
    <w:rPr>
      <w:rFonts w:ascii="Arial" w:eastAsia="Times New Roman" w:hAnsi="Arial" w:cs="Times New Roman"/>
      <w:noProof/>
      <w:color w:val="00467F"/>
      <w:sz w:val="16"/>
      <w:szCs w:val="16"/>
    </w:rPr>
  </w:style>
  <w:style w:type="paragraph" w:customStyle="1" w:styleId="ContentsHeading1">
    <w:name w:val="Contents Heading 1"/>
    <w:basedOn w:val="Normal"/>
    <w:link w:val="ContentsHeading1Char"/>
    <w:qFormat/>
    <w:rsid w:val="001328E3"/>
    <w:pPr>
      <w:tabs>
        <w:tab w:val="left" w:pos="709"/>
        <w:tab w:val="left" w:pos="8505"/>
      </w:tabs>
      <w:spacing w:after="0" w:line="240" w:lineRule="auto"/>
    </w:pPr>
    <w:rPr>
      <w:rFonts w:ascii="Arial" w:eastAsia="Times New Roman" w:hAnsi="Arial" w:cs="Arial"/>
      <w:b/>
      <w:color w:val="800000"/>
      <w:sz w:val="20"/>
      <w:szCs w:val="20"/>
    </w:rPr>
  </w:style>
  <w:style w:type="character" w:customStyle="1" w:styleId="ContentsHeading1Char">
    <w:name w:val="Contents Heading 1 Char"/>
    <w:basedOn w:val="DefaultParagraphFont"/>
    <w:link w:val="ContentsHeading1"/>
    <w:rsid w:val="001328E3"/>
    <w:rPr>
      <w:rFonts w:ascii="Arial" w:eastAsia="Times New Roman" w:hAnsi="Arial" w:cs="Arial"/>
      <w:b/>
      <w:color w:val="8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32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2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2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28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1328E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8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28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328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328E3"/>
    <w:rPr>
      <w:color w:val="0563C1" w:themeColor="hyperlink"/>
      <w:u w:val="single"/>
    </w:rPr>
  </w:style>
  <w:style w:type="paragraph" w:customStyle="1" w:styleId="GTCSNormal">
    <w:name w:val="GTCS Normal"/>
    <w:basedOn w:val="Normal"/>
    <w:qFormat/>
    <w:rsid w:val="00E77A2C"/>
    <w:pPr>
      <w:spacing w:before="240" w:after="240" w:line="240" w:lineRule="auto"/>
      <w:ind w:left="720"/>
      <w:jc w:val="both"/>
    </w:pPr>
    <w:rPr>
      <w:rFonts w:ascii="Arial" w:eastAsia="Times New Roman" w:hAnsi="Arial" w:cs="Arial"/>
    </w:rPr>
  </w:style>
  <w:style w:type="paragraph" w:customStyle="1" w:styleId="GTCSReportTitle">
    <w:name w:val="GTCS Report Title"/>
    <w:basedOn w:val="Normal"/>
    <w:qFormat/>
    <w:rsid w:val="00E77A2C"/>
    <w:pPr>
      <w:spacing w:before="240" w:after="240" w:line="240" w:lineRule="auto"/>
    </w:pPr>
    <w:rPr>
      <w:rFonts w:ascii="Trebuchet MS" w:eastAsia="Times New Roman" w:hAnsi="Trebuchet MS" w:cs="Times New Roman"/>
      <w:b/>
      <w:color w:val="00467F"/>
      <w:sz w:val="40"/>
    </w:rPr>
  </w:style>
  <w:style w:type="paragraph" w:customStyle="1" w:styleId="GTCSReportTitle-Sub">
    <w:name w:val="GTCS Report Title - Sub"/>
    <w:basedOn w:val="Normal"/>
    <w:qFormat/>
    <w:rsid w:val="00E77A2C"/>
    <w:pPr>
      <w:spacing w:before="240" w:after="480" w:line="240" w:lineRule="auto"/>
    </w:pPr>
    <w:rPr>
      <w:rFonts w:ascii="Arial" w:eastAsia="Times New Roman" w:hAnsi="Arial" w:cs="Times New Roman"/>
      <w:b/>
      <w:i/>
      <w:color w:val="00467F"/>
    </w:rPr>
  </w:style>
  <w:style w:type="paragraph" w:customStyle="1" w:styleId="GTCSReportDate">
    <w:name w:val="GTCS Report Date"/>
    <w:basedOn w:val="Normal"/>
    <w:qFormat/>
    <w:rsid w:val="00E77A2C"/>
    <w:pPr>
      <w:spacing w:before="240" w:after="0" w:line="240" w:lineRule="auto"/>
    </w:pPr>
    <w:rPr>
      <w:rFonts w:ascii="Trebuchet MS" w:eastAsia="Times New Roman" w:hAnsi="Trebuchet MS" w:cs="Times New Roman"/>
      <w:b/>
      <w:color w:val="00467F"/>
      <w:sz w:val="28"/>
    </w:rPr>
  </w:style>
  <w:style w:type="paragraph" w:styleId="Footer">
    <w:name w:val="footer"/>
    <w:basedOn w:val="Normal"/>
    <w:link w:val="FooterChar"/>
    <w:rsid w:val="00E77A2C"/>
    <w:pPr>
      <w:tabs>
        <w:tab w:val="center" w:pos="4513"/>
        <w:tab w:val="right" w:pos="9026"/>
      </w:tabs>
      <w:spacing w:before="240" w:after="0" w:line="240" w:lineRule="auto"/>
      <w:ind w:left="720"/>
    </w:pPr>
    <w:rPr>
      <w:rFonts w:ascii="Arial" w:eastAsia="Times New Roman" w:hAnsi="Arial" w:cs="Times New Roman"/>
    </w:rPr>
  </w:style>
  <w:style w:type="character" w:customStyle="1" w:styleId="FooterChar">
    <w:name w:val="Footer Char"/>
    <w:basedOn w:val="DefaultParagraphFont"/>
    <w:link w:val="Footer"/>
    <w:rsid w:val="00E77A2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6E765E52444F8C0478F2722E2617" ma:contentTypeVersion="15" ma:contentTypeDescription="Create a new document." ma:contentTypeScope="" ma:versionID="b2bf038e6d6913059417b479e063b8fa">
  <xsd:schema xmlns:xsd="http://www.w3.org/2001/XMLSchema" xmlns:xs="http://www.w3.org/2001/XMLSchema" xmlns:p="http://schemas.microsoft.com/office/2006/metadata/properties" xmlns:ns2="fff0b41d-3ab7-4e1a-9727-d1873011b234" xmlns:ns3="a4ac9f7b-76b0-41ba-9364-7e020254af3f" targetNamespace="http://schemas.microsoft.com/office/2006/metadata/properties" ma:root="true" ma:fieldsID="525bfde8b9e03e988199dd1e5acaf7a0" ns2:_="" ns3:_="">
    <xsd:import namespace="fff0b41d-3ab7-4e1a-9727-d1873011b234"/>
    <xsd:import namespace="a4ac9f7b-76b0-41ba-9364-7e020254a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0b41d-3ab7-4e1a-9727-d1873011b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327e52-6a42-472b-8793-d9041fe72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c9f7b-76b0-41ba-9364-7e020254a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efd98c-d7b1-49f9-9956-d5dffacb0689}" ma:internalName="TaxCatchAll" ma:showField="CatchAllData" ma:web="a4ac9f7b-76b0-41ba-9364-7e020254a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0b41d-3ab7-4e1a-9727-d1873011b234">
      <Terms xmlns="http://schemas.microsoft.com/office/infopath/2007/PartnerControls"/>
    </lcf76f155ced4ddcb4097134ff3c332f>
    <TaxCatchAll xmlns="a4ac9f7b-76b0-41ba-9364-7e020254af3f" xsi:nil="true"/>
  </documentManagement>
</p:properties>
</file>

<file path=customXml/itemProps1.xml><?xml version="1.0" encoding="utf-8"?>
<ds:datastoreItem xmlns:ds="http://schemas.openxmlformats.org/officeDocument/2006/customXml" ds:itemID="{03EA86BD-DC56-4060-B010-F1B6AC1F0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2E867-893D-427F-9BB0-C1E915642268}"/>
</file>

<file path=customXml/itemProps3.xml><?xml version="1.0" encoding="utf-8"?>
<ds:datastoreItem xmlns:ds="http://schemas.openxmlformats.org/officeDocument/2006/customXml" ds:itemID="{7B403CA0-9C86-4EB1-8417-739AFD370178}"/>
</file>

<file path=customXml/itemProps4.xml><?xml version="1.0" encoding="utf-8"?>
<ds:datastoreItem xmlns:ds="http://schemas.openxmlformats.org/officeDocument/2006/customXml" ds:itemID="{C6410608-E9CB-4012-A099-BA0AEE99C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442</Words>
  <Characters>2486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Shand</dc:creator>
  <cp:keywords/>
  <dc:description/>
  <cp:lastModifiedBy>Lynsey Smith</cp:lastModifiedBy>
  <cp:revision>2</cp:revision>
  <dcterms:created xsi:type="dcterms:W3CDTF">2025-07-24T16:02:00Z</dcterms:created>
  <dcterms:modified xsi:type="dcterms:W3CDTF">2025-07-24T16:02:00Z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-345950276</vt:i4>
  </property>
  <property fmtid="{D5CDD505-2E9C-101B-9397-08002B2CF9AE}" pid="3" name="_NewReviewCycle">
    <vt:lpwstr/>
  </property>
  <property fmtid="{D5CDD505-2E9C-101B-9397-08002B2CF9AE}" pid="4" name="_EmailSubject">
    <vt:lpwstr>PS</vt:lpwstr>
  </property>
  <property fmtid="{D5CDD505-2E9C-101B-9397-08002B2CF9AE}" pid="5" name="_AuthorEmail">
    <vt:lpwstr>Fraser.Shand@gtcs.org.uk</vt:lpwstr>
  </property>
  <property fmtid="{D5CDD505-2E9C-101B-9397-08002B2CF9AE}" pid="6" name="_AuthorEmailDisplayName">
    <vt:lpwstr>Fraser Shand</vt:lpwstr>
  </property>
  <property fmtid="{D5CDD505-2E9C-101B-9397-08002B2CF9AE}" pid="7" name="_ReviewingToolsShownOnce">
    <vt:lpwstr/>
  </property>
  <property fmtid="{D5CDD505-2E9C-101B-9397-08002B2CF9AE}" pid="8" name="ContentTypeId">
    <vt:lpwstr>0x01010033D96E765E52444F8C0478F2722E2617</vt:lpwstr>
  </property>
</Properties>
</file>