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F3B3D7" w14:textId="77777777" w:rsidR="002B2C2B" w:rsidRDefault="00BE4EEB" w:rsidP="002B2C2B">
      <w:pPr>
        <w:jc w:val="center"/>
        <w:rPr>
          <w:rFonts w:ascii="Times New Roman" w:hAnsi="Times New Roman" w:cs="Times New Roman"/>
          <w:b/>
          <w:bCs/>
          <w:color w:val="000000" w:themeColor="text1"/>
          <w:u w:val="single"/>
          <w14:textOutline w14:w="0" w14:cap="flat" w14:cmpd="sng" w14:algn="ctr">
            <w14:noFill/>
            <w14:prstDash w14:val="solid"/>
            <w14:round/>
          </w14:textOutline>
        </w:rPr>
      </w:pPr>
      <w:r w:rsidRPr="008C7DEB">
        <w:rPr>
          <w:rFonts w:ascii="Times New Roman" w:hAnsi="Times New Roman" w:cs="Times New Roman"/>
          <w:b/>
          <w:bCs/>
          <w:color w:val="000000" w:themeColor="text1"/>
          <w:u w:val="single"/>
          <w14:textOutline w14:w="0" w14:cap="flat" w14:cmpd="sng" w14:algn="ctr">
            <w14:noFill/>
            <w14:prstDash w14:val="solid"/>
            <w14:round/>
          </w14:textOutline>
        </w:rPr>
        <w:t>An Innovative Treatment Before Your Knee Replacement Surgery</w:t>
      </w:r>
      <w:r w:rsidR="002B2C2B">
        <w:rPr>
          <w:rFonts w:ascii="Times New Roman" w:hAnsi="Times New Roman" w:cs="Times New Roman"/>
          <w:b/>
          <w:bCs/>
          <w:color w:val="000000" w:themeColor="text1"/>
          <w:u w:val="single"/>
          <w14:textOutline w14:w="0" w14:cap="flat" w14:cmpd="sng" w14:algn="ctr">
            <w14:noFill/>
            <w14:prstDash w14:val="solid"/>
            <w14:round/>
          </w14:textOutline>
        </w:rPr>
        <w:t xml:space="preserve"> </w:t>
      </w:r>
    </w:p>
    <w:p w14:paraId="76A79AA6" w14:textId="2081FDD6" w:rsidR="00BE4EEB" w:rsidRPr="008C7DEB" w:rsidRDefault="00BE4EEB" w:rsidP="002B2C2B">
      <w:pPr>
        <w:jc w:val="center"/>
        <w:rPr>
          <w:rFonts w:ascii="Times New Roman" w:hAnsi="Times New Roman" w:cs="Times New Roman"/>
          <w:b/>
          <w:bCs/>
          <w:color w:val="000000" w:themeColor="text1"/>
          <w:u w:val="single"/>
          <w14:textOutline w14:w="0" w14:cap="flat" w14:cmpd="sng" w14:algn="ctr">
            <w14:noFill/>
            <w14:prstDash w14:val="solid"/>
            <w14:round/>
          </w14:textOutline>
        </w:rPr>
      </w:pPr>
      <w:r w:rsidRPr="008C7DEB">
        <w:rPr>
          <w:rFonts w:ascii="Times New Roman" w:hAnsi="Times New Roman" w:cs="Times New Roman"/>
          <w:b/>
          <w:bCs/>
          <w:color w:val="000000" w:themeColor="text1"/>
          <w:u w:val="single"/>
          <w14:textOutline w14:w="0" w14:cap="flat" w14:cmpd="sng" w14:algn="ctr">
            <w14:noFill/>
            <w14:prstDash w14:val="solid"/>
            <w14:round/>
          </w14:textOutline>
        </w:rPr>
        <w:t>That Can Help Manage Your Post-Operative Pain</w:t>
      </w:r>
    </w:p>
    <w:p w14:paraId="16E4BF67" w14:textId="77777777" w:rsidR="00BE4EEB" w:rsidRPr="008C7DEB" w:rsidRDefault="00BE4EEB" w:rsidP="00BE4EEB">
      <w:pPr>
        <w:jc w:val="center"/>
        <w:rPr>
          <w:rFonts w:ascii="Times New Roman" w:hAnsi="Times New Roman" w:cs="Times New Roman"/>
          <w:b/>
          <w:bCs/>
          <w:color w:val="000000" w:themeColor="text1"/>
          <w:u w:val="single"/>
          <w14:textOutline w14:w="0" w14:cap="flat" w14:cmpd="sng" w14:algn="ctr">
            <w14:noFill/>
            <w14:prstDash w14:val="solid"/>
            <w14:round/>
          </w14:textOutline>
        </w:rPr>
      </w:pPr>
    </w:p>
    <w:p w14:paraId="608F97E0" w14:textId="2622A914" w:rsidR="00BE4EEB" w:rsidRPr="00C25EDD" w:rsidRDefault="000A6F32" w:rsidP="00BE4EEB">
      <w:pPr>
        <w:jc w:val="center"/>
        <w:rPr>
          <w:rFonts w:ascii="Times New Roman" w:hAnsi="Times New Roman" w:cs="Times New Roman"/>
          <w:b/>
          <w:bCs/>
          <w:i/>
          <w:iCs/>
          <w:color w:val="000000" w:themeColor="text1"/>
          <w14:textOutline w14:w="0" w14:cap="flat" w14:cmpd="sng" w14:algn="ctr">
            <w14:noFill/>
            <w14:prstDash w14:val="solid"/>
            <w14:round/>
          </w14:textOutline>
        </w:rPr>
      </w:pPr>
      <w:r>
        <w:rPr>
          <w:rFonts w:ascii="Times New Roman" w:hAnsi="Times New Roman" w:cs="Times New Roman"/>
          <w:b/>
          <w:bCs/>
          <w:i/>
          <w:iCs/>
          <w:color w:val="000000" w:themeColor="text1"/>
          <w14:textOutline w14:w="0" w14:cap="flat" w14:cmpd="sng" w14:algn="ctr">
            <w14:noFill/>
            <w14:prstDash w14:val="solid"/>
            <w14:round/>
          </w14:textOutline>
        </w:rPr>
        <w:t>The Bone and Joint Center</w:t>
      </w:r>
      <w:r w:rsidR="00BE4EEB" w:rsidRPr="00C25EDD">
        <w:rPr>
          <w:rFonts w:ascii="Times New Roman" w:hAnsi="Times New Roman" w:cs="Times New Roman"/>
          <w:b/>
          <w:bCs/>
          <w:i/>
          <w:iCs/>
          <w:color w:val="000000" w:themeColor="text1"/>
          <w14:textOutline w14:w="0" w14:cap="flat" w14:cmpd="sng" w14:algn="ctr">
            <w14:noFill/>
            <w14:prstDash w14:val="solid"/>
            <w14:round/>
          </w14:textOutline>
        </w:rPr>
        <w:t xml:space="preserve"> is offering a</w:t>
      </w:r>
      <w:r>
        <w:rPr>
          <w:rFonts w:ascii="Times New Roman" w:hAnsi="Times New Roman" w:cs="Times New Roman"/>
          <w:b/>
          <w:bCs/>
          <w:i/>
          <w:iCs/>
          <w:color w:val="000000" w:themeColor="text1"/>
          <w14:textOutline w14:w="0" w14:cap="flat" w14:cmpd="sng" w14:algn="ctr">
            <w14:noFill/>
            <w14:prstDash w14:val="solid"/>
            <w14:round/>
          </w14:textOutline>
        </w:rPr>
        <w:t xml:space="preserve">n </w:t>
      </w:r>
      <w:r w:rsidR="005A11BA" w:rsidRPr="00C25EDD">
        <w:rPr>
          <w:rFonts w:ascii="Times New Roman" w:hAnsi="Times New Roman" w:cs="Times New Roman"/>
          <w:b/>
          <w:bCs/>
          <w:i/>
          <w:iCs/>
          <w:color w:val="000000" w:themeColor="text1"/>
          <w14:textOutline w14:w="0" w14:cap="flat" w14:cmpd="sng" w14:algn="ctr">
            <w14:noFill/>
            <w14:prstDash w14:val="solid"/>
            <w14:round/>
          </w14:textOutline>
        </w:rPr>
        <w:t>optional</w:t>
      </w:r>
      <w:r w:rsidR="00BE4EEB" w:rsidRPr="00C25EDD">
        <w:rPr>
          <w:rFonts w:ascii="Times New Roman" w:hAnsi="Times New Roman" w:cs="Times New Roman"/>
          <w:b/>
          <w:bCs/>
          <w:i/>
          <w:iCs/>
          <w:color w:val="000000" w:themeColor="text1"/>
          <w14:textOutline w14:w="0" w14:cap="flat" w14:cmpd="sng" w14:algn="ctr">
            <w14:noFill/>
            <w14:prstDash w14:val="solid"/>
            <w14:round/>
          </w14:textOutline>
        </w:rPr>
        <w:t xml:space="preserve"> treatment called “cryotherapy” or “</w:t>
      </w:r>
      <w:proofErr w:type="spellStart"/>
      <w:r w:rsidR="00BE4EEB" w:rsidRPr="00C25EDD">
        <w:rPr>
          <w:rFonts w:ascii="Times New Roman" w:hAnsi="Times New Roman" w:cs="Times New Roman"/>
          <w:b/>
          <w:bCs/>
          <w:i/>
          <w:iCs/>
          <w:color w:val="000000" w:themeColor="text1"/>
          <w14:textOutline w14:w="0" w14:cap="flat" w14:cmpd="sng" w14:algn="ctr">
            <w14:noFill/>
            <w14:prstDash w14:val="solid"/>
            <w14:round/>
          </w14:textOutline>
        </w:rPr>
        <w:t>cryoanalgesia</w:t>
      </w:r>
      <w:proofErr w:type="spellEnd"/>
      <w:r w:rsidR="00BE4EEB" w:rsidRPr="00C25EDD">
        <w:rPr>
          <w:rFonts w:ascii="Times New Roman" w:hAnsi="Times New Roman" w:cs="Times New Roman"/>
          <w:b/>
          <w:bCs/>
          <w:i/>
          <w:iCs/>
          <w:color w:val="000000" w:themeColor="text1"/>
          <w14:textOutline w14:w="0" w14:cap="flat" w14:cmpd="sng" w14:algn="ctr">
            <w14:noFill/>
            <w14:prstDash w14:val="solid"/>
            <w14:round/>
          </w14:textOutline>
        </w:rPr>
        <w:t>” as part of our pain management program before undergoing a knee replacement</w:t>
      </w:r>
    </w:p>
    <w:p w14:paraId="7FC254D2" w14:textId="77777777" w:rsidR="00BE4EEB" w:rsidRPr="007A217D" w:rsidRDefault="00BE4EEB" w:rsidP="00BE4EEB">
      <w:pPr>
        <w:pStyle w:val="NormalWeb"/>
        <w:rPr>
          <w:b/>
          <w:bCs/>
          <w:sz w:val="20"/>
          <w:szCs w:val="20"/>
        </w:rPr>
      </w:pPr>
      <w:r w:rsidRPr="007A217D">
        <w:rPr>
          <w:b/>
          <w:bCs/>
          <w:sz w:val="20"/>
          <w:szCs w:val="20"/>
        </w:rPr>
        <w:t xml:space="preserve">What is </w:t>
      </w:r>
      <w:r>
        <w:rPr>
          <w:b/>
          <w:bCs/>
          <w:color w:val="000000" w:themeColor="text1"/>
          <w:sz w:val="20"/>
          <w:szCs w:val="20"/>
          <w14:textOutline w14:w="0" w14:cap="flat" w14:cmpd="sng" w14:algn="ctr">
            <w14:noFill/>
            <w14:prstDash w14:val="solid"/>
            <w14:round/>
          </w14:textOutline>
        </w:rPr>
        <w:t xml:space="preserve">the </w:t>
      </w:r>
      <w:r w:rsidRPr="007A217D">
        <w:rPr>
          <w:b/>
          <w:bCs/>
          <w:color w:val="000000" w:themeColor="text1"/>
          <w:sz w:val="20"/>
          <w:szCs w:val="20"/>
          <w14:textOutline w14:w="0" w14:cap="flat" w14:cmpd="sng" w14:algn="ctr">
            <w14:noFill/>
            <w14:prstDash w14:val="solid"/>
            <w14:round/>
          </w14:textOutline>
        </w:rPr>
        <w:t>treatment</w:t>
      </w:r>
      <w:r w:rsidRPr="007A217D">
        <w:rPr>
          <w:b/>
          <w:bCs/>
          <w:sz w:val="20"/>
          <w:szCs w:val="20"/>
        </w:rPr>
        <w:t>?</w:t>
      </w:r>
    </w:p>
    <w:p w14:paraId="5D3D046F" w14:textId="30968AFE" w:rsidR="00BE4EEB" w:rsidRPr="007A217D" w:rsidRDefault="006E58CB" w:rsidP="00BE4EEB">
      <w:pPr>
        <w:rPr>
          <w:rFonts w:ascii="Times New Roman" w:eastAsia="Times New Roman" w:hAnsi="Times New Roman" w:cs="Times New Roman"/>
          <w:color w:val="000000" w:themeColor="text1"/>
          <w:sz w:val="20"/>
          <w:szCs w:val="20"/>
          <w14:textOutline w14:w="0" w14:cap="flat" w14:cmpd="sng" w14:algn="ctr">
            <w14:noFill/>
            <w14:prstDash w14:val="solid"/>
            <w14:round/>
          </w14:textOutline>
        </w:rPr>
      </w:pPr>
      <w:r>
        <w:rPr>
          <w:rFonts w:ascii="Times New Roman" w:eastAsia="Times New Roman" w:hAnsi="Times New Roman" w:cs="Times New Roman"/>
          <w:color w:val="000000" w:themeColor="text1"/>
          <w:sz w:val="20"/>
          <w:szCs w:val="20"/>
          <w14:textOutline w14:w="0" w14:cap="flat" w14:cmpd="sng" w14:algn="ctr">
            <w14:noFill/>
            <w14:prstDash w14:val="solid"/>
            <w14:round/>
          </w14:textOutline>
        </w:rPr>
        <w:t>The new technology</w:t>
      </w:r>
      <w:r w:rsidRPr="007A217D">
        <w:rPr>
          <w:rFonts w:ascii="Times New Roman" w:eastAsia="Times New Roman" w:hAnsi="Times New Roman" w:cs="Times New Roman"/>
          <w:color w:val="000000" w:themeColor="text1"/>
          <w:sz w:val="20"/>
          <w:szCs w:val="20"/>
          <w14:textOutline w14:w="0" w14:cap="flat" w14:cmpd="sng" w14:algn="ctr">
            <w14:noFill/>
            <w14:prstDash w14:val="solid"/>
            <w14:round/>
          </w14:textOutline>
        </w:rPr>
        <w:t xml:space="preserve"> is called </w:t>
      </w:r>
      <w:proofErr w:type="spellStart"/>
      <w:r w:rsidRPr="007A217D">
        <w:rPr>
          <w:rFonts w:ascii="Times New Roman" w:eastAsia="Times New Roman" w:hAnsi="Times New Roman" w:cs="Times New Roman"/>
          <w:color w:val="000000" w:themeColor="text1"/>
          <w:sz w:val="20"/>
          <w:szCs w:val="20"/>
          <w14:textOutline w14:w="0" w14:cap="flat" w14:cmpd="sng" w14:algn="ctr">
            <w14:noFill/>
            <w14:prstDash w14:val="solid"/>
            <w14:round/>
          </w14:textOutline>
        </w:rPr>
        <w:t>Iovera</w:t>
      </w:r>
      <w:proofErr w:type="spellEnd"/>
      <w:r>
        <w:rPr>
          <w:rFonts w:ascii="Times New Roman" w:eastAsia="Times New Roman" w:hAnsi="Times New Roman" w:cs="Times New Roman"/>
          <w:color w:val="000000" w:themeColor="text1"/>
          <w:sz w:val="20"/>
          <w:szCs w:val="20"/>
          <w14:textOutline w14:w="0" w14:cap="flat" w14:cmpd="sng" w14:algn="ctr">
            <w14:noFill/>
            <w14:prstDash w14:val="solid"/>
            <w14:round/>
          </w14:textOutline>
        </w:rPr>
        <w:t xml:space="preserve">. </w:t>
      </w:r>
      <w:r w:rsidR="00BE4EEB" w:rsidRPr="007A217D">
        <w:rPr>
          <w:rFonts w:ascii="Times New Roman" w:hAnsi="Times New Roman" w:cs="Times New Roman"/>
          <w:color w:val="000000" w:themeColor="text1"/>
          <w:sz w:val="20"/>
          <w:szCs w:val="20"/>
          <w14:textOutline w14:w="0" w14:cap="flat" w14:cmpd="sng" w14:algn="ctr">
            <w14:noFill/>
            <w14:prstDash w14:val="solid"/>
            <w14:round/>
          </w14:textOutline>
        </w:rPr>
        <w:t>Th</w:t>
      </w:r>
      <w:r w:rsidR="00E53B7B">
        <w:rPr>
          <w:rFonts w:ascii="Times New Roman" w:hAnsi="Times New Roman" w:cs="Times New Roman"/>
          <w:color w:val="000000" w:themeColor="text1"/>
          <w:sz w:val="20"/>
          <w:szCs w:val="20"/>
          <w14:textOutline w14:w="0" w14:cap="flat" w14:cmpd="sng" w14:algn="ctr">
            <w14:noFill/>
            <w14:prstDash w14:val="solid"/>
            <w14:round/>
          </w14:textOutline>
        </w:rPr>
        <w:t xml:space="preserve">e </w:t>
      </w:r>
      <w:r w:rsidR="00BE4EEB" w:rsidRPr="007A217D">
        <w:rPr>
          <w:rFonts w:ascii="Times New Roman" w:hAnsi="Times New Roman" w:cs="Times New Roman"/>
          <w:color w:val="000000" w:themeColor="text1"/>
          <w:sz w:val="20"/>
          <w:szCs w:val="20"/>
          <w14:textOutline w14:w="0" w14:cap="flat" w14:cmpd="sng" w14:algn="ctr">
            <w14:noFill/>
            <w14:prstDash w14:val="solid"/>
            <w14:round/>
          </w14:textOutline>
        </w:rPr>
        <w:t xml:space="preserve">treatment </w:t>
      </w:r>
      <w:r w:rsidR="00BE4EEB">
        <w:rPr>
          <w:rFonts w:ascii="Times New Roman" w:hAnsi="Times New Roman" w:cs="Times New Roman"/>
          <w:color w:val="000000" w:themeColor="text1"/>
          <w:sz w:val="20"/>
          <w:szCs w:val="20"/>
          <w14:textOutline w14:w="0" w14:cap="flat" w14:cmpd="sng" w14:algn="ctr">
            <w14:noFill/>
            <w14:prstDash w14:val="solid"/>
            <w14:round/>
          </w14:textOutline>
        </w:rPr>
        <w:t>uses f</w:t>
      </w:r>
      <w:r w:rsidR="00BE4EEB" w:rsidRPr="007A217D">
        <w:rPr>
          <w:rFonts w:ascii="Times New Roman" w:hAnsi="Times New Roman" w:cs="Times New Roman"/>
          <w:color w:val="000000" w:themeColor="text1"/>
          <w:sz w:val="20"/>
          <w:szCs w:val="20"/>
          <w14:textOutline w14:w="0" w14:cap="flat" w14:cmpd="sng" w14:algn="ctr">
            <w14:noFill/>
            <w14:prstDash w14:val="solid"/>
            <w14:round/>
          </w14:textOutline>
        </w:rPr>
        <w:t xml:space="preserve">reezing cold to disrupt the pain transmitting portion of nerves </w:t>
      </w:r>
      <w:r w:rsidR="00BE4EEB">
        <w:rPr>
          <w:rFonts w:ascii="Times New Roman" w:hAnsi="Times New Roman" w:cs="Times New Roman"/>
          <w:color w:val="000000" w:themeColor="text1"/>
          <w:sz w:val="20"/>
          <w:szCs w:val="20"/>
          <w14:textOutline w14:w="0" w14:cap="flat" w14:cmpd="sng" w14:algn="ctr">
            <w14:noFill/>
            <w14:prstDash w14:val="solid"/>
            <w14:round/>
          </w14:textOutline>
        </w:rPr>
        <w:t xml:space="preserve">around the knee </w:t>
      </w:r>
      <w:r w:rsidR="00BE4EEB" w:rsidRPr="007A217D">
        <w:rPr>
          <w:rFonts w:ascii="Times New Roman" w:hAnsi="Times New Roman" w:cs="Times New Roman"/>
          <w:color w:val="000000" w:themeColor="text1"/>
          <w:sz w:val="20"/>
          <w:szCs w:val="20"/>
          <w14:textOutline w14:w="0" w14:cap="flat" w14:cmpd="sng" w14:algn="ctr">
            <w14:noFill/>
            <w14:prstDash w14:val="solid"/>
            <w14:round/>
          </w14:textOutline>
        </w:rPr>
        <w:t xml:space="preserve">to produce immediate and long lasting “block” of pain sensors. This is only for the sensory nerves and leaves all muscle function intact. </w:t>
      </w:r>
    </w:p>
    <w:p w14:paraId="08DFF1D1" w14:textId="77777777" w:rsidR="00BE4EEB" w:rsidRPr="007A217D" w:rsidRDefault="00BE4EEB" w:rsidP="00BE4EEB">
      <w:pPr>
        <w:rPr>
          <w:rFonts w:ascii="Times New Roman" w:eastAsia="Times New Roman" w:hAnsi="Times New Roman" w:cs="Times New Roman"/>
          <w:b/>
          <w:bCs/>
          <w:color w:val="000000" w:themeColor="text1"/>
          <w:sz w:val="20"/>
          <w:szCs w:val="20"/>
          <w14:textOutline w14:w="0" w14:cap="flat" w14:cmpd="sng" w14:algn="ctr">
            <w14:noFill/>
            <w14:prstDash w14:val="solid"/>
            <w14:round/>
          </w14:textOutline>
        </w:rPr>
      </w:pPr>
    </w:p>
    <w:p w14:paraId="124C8A16" w14:textId="77777777" w:rsidR="00BE4EEB" w:rsidRPr="007A217D" w:rsidRDefault="00BE4EEB" w:rsidP="00BE4EEB">
      <w:pPr>
        <w:rPr>
          <w:rFonts w:ascii="Times New Roman" w:eastAsia="Times New Roman" w:hAnsi="Times New Roman" w:cs="Times New Roman"/>
          <w:b/>
          <w:bCs/>
          <w:color w:val="000000" w:themeColor="text1"/>
          <w:sz w:val="20"/>
          <w:szCs w:val="20"/>
          <w14:textOutline w14:w="0" w14:cap="flat" w14:cmpd="sng" w14:algn="ctr">
            <w14:noFill/>
            <w14:prstDash w14:val="solid"/>
            <w14:round/>
          </w14:textOutline>
        </w:rPr>
      </w:pPr>
      <w:r w:rsidRPr="007A217D">
        <w:rPr>
          <w:rFonts w:ascii="Times New Roman" w:eastAsia="Times New Roman" w:hAnsi="Times New Roman" w:cs="Times New Roman"/>
          <w:b/>
          <w:bCs/>
          <w:color w:val="000000" w:themeColor="text1"/>
          <w:sz w:val="20"/>
          <w:szCs w:val="20"/>
          <w14:textOutline w14:w="0" w14:cap="flat" w14:cmpd="sng" w14:algn="ctr">
            <w14:noFill/>
            <w14:prstDash w14:val="solid"/>
            <w14:round/>
          </w14:textOutline>
        </w:rPr>
        <w:t>How does the treatment work to relieve pain?</w:t>
      </w:r>
    </w:p>
    <w:p w14:paraId="1D5A3973" w14:textId="77777777" w:rsidR="00BE4EEB" w:rsidRPr="007A217D" w:rsidRDefault="00BE4EEB" w:rsidP="00BE4EEB">
      <w:pPr>
        <w:rPr>
          <w:rFonts w:ascii="Times New Roman" w:eastAsia="Times New Roman" w:hAnsi="Times New Roman" w:cs="Times New Roman"/>
          <w:b/>
          <w:bCs/>
          <w:color w:val="000000" w:themeColor="text1"/>
          <w:sz w:val="20"/>
          <w:szCs w:val="20"/>
          <w14:textOutline w14:w="0" w14:cap="flat" w14:cmpd="sng" w14:algn="ctr">
            <w14:noFill/>
            <w14:prstDash w14:val="solid"/>
            <w14:round/>
          </w14:textOutline>
        </w:rPr>
      </w:pPr>
    </w:p>
    <w:p w14:paraId="295AA0E2" w14:textId="059EBCA9" w:rsidR="00BE4EEB" w:rsidRPr="007A217D" w:rsidRDefault="004C3E84" w:rsidP="00BE4EEB">
      <w:pPr>
        <w:rPr>
          <w:rFonts w:ascii="Times New Roman" w:hAnsi="Times New Roman" w:cs="Times New Roman"/>
          <w:color w:val="000000" w:themeColor="text1"/>
          <w:sz w:val="20"/>
          <w:szCs w:val="20"/>
          <w14:textOutline w14:w="0" w14:cap="flat" w14:cmpd="sng" w14:algn="ctr">
            <w14:noFill/>
            <w14:prstDash w14:val="solid"/>
            <w14:round/>
          </w14:textOutline>
        </w:rPr>
      </w:pPr>
      <w:r>
        <w:rPr>
          <w:rFonts w:ascii="Times New Roman" w:eastAsia="Times New Roman" w:hAnsi="Times New Roman" w:cs="Times New Roman"/>
          <w:color w:val="000000" w:themeColor="text1"/>
          <w:sz w:val="20"/>
          <w:szCs w:val="20"/>
          <w14:textOutline w14:w="0" w14:cap="flat" w14:cmpd="sng" w14:algn="ctr">
            <w14:noFill/>
            <w14:prstDash w14:val="solid"/>
            <w14:round/>
          </w14:textOutline>
        </w:rPr>
        <w:t>The treatment</w:t>
      </w:r>
      <w:r w:rsidR="00BE4EEB">
        <w:rPr>
          <w:rFonts w:ascii="Times New Roman" w:eastAsia="Times New Roman" w:hAnsi="Times New Roman" w:cs="Times New Roman"/>
          <w:color w:val="000000" w:themeColor="text1"/>
          <w:sz w:val="20"/>
          <w:szCs w:val="20"/>
          <w14:textOutline w14:w="0" w14:cap="flat" w14:cmpd="sng" w14:algn="ctr">
            <w14:noFill/>
            <w14:prstDash w14:val="solid"/>
            <w14:round/>
          </w14:textOutline>
        </w:rPr>
        <w:t xml:space="preserve"> </w:t>
      </w:r>
      <w:r w:rsidR="00BE4EEB" w:rsidRPr="007A217D">
        <w:rPr>
          <w:rFonts w:ascii="Times New Roman" w:eastAsia="Times New Roman" w:hAnsi="Times New Roman" w:cs="Times New Roman"/>
          <w:color w:val="000000" w:themeColor="text1"/>
          <w:sz w:val="20"/>
          <w:szCs w:val="20"/>
          <w14:textOutline w14:w="0" w14:cap="flat" w14:cmpd="sng" w14:algn="ctr">
            <w14:noFill/>
            <w14:prstDash w14:val="solid"/>
            <w14:round/>
          </w14:textOutline>
        </w:rPr>
        <w:t xml:space="preserve">uses </w:t>
      </w:r>
      <w:r w:rsidR="00BE4EEB">
        <w:rPr>
          <w:rFonts w:ascii="Times New Roman" w:eastAsia="Times New Roman" w:hAnsi="Times New Roman" w:cs="Times New Roman"/>
          <w:color w:val="000000" w:themeColor="text1"/>
          <w:sz w:val="20"/>
          <w:szCs w:val="20"/>
          <w14:textOutline w14:w="0" w14:cap="flat" w14:cmpd="sng" w14:algn="ctr">
            <w14:noFill/>
            <w14:prstDash w14:val="solid"/>
            <w14:round/>
          </w14:textOutline>
        </w:rPr>
        <w:t xml:space="preserve">superficial injections using </w:t>
      </w:r>
      <w:r w:rsidR="00BE4EEB" w:rsidRPr="007A217D">
        <w:rPr>
          <w:rFonts w:ascii="Times New Roman" w:eastAsia="Times New Roman" w:hAnsi="Times New Roman" w:cs="Times New Roman"/>
          <w:color w:val="000000" w:themeColor="text1"/>
          <w:sz w:val="20"/>
          <w:szCs w:val="20"/>
          <w14:textOutline w14:w="0" w14:cap="flat" w14:cmpd="sng" w14:algn="ctr">
            <w14:noFill/>
            <w14:prstDash w14:val="solid"/>
            <w14:round/>
          </w14:textOutline>
        </w:rPr>
        <w:t>small needles (called “smart” tip</w:t>
      </w:r>
      <w:r w:rsidR="00BE4EEB">
        <w:rPr>
          <w:rFonts w:ascii="Times New Roman" w:eastAsia="Times New Roman" w:hAnsi="Times New Roman" w:cs="Times New Roman"/>
          <w:color w:val="000000" w:themeColor="text1"/>
          <w:sz w:val="20"/>
          <w:szCs w:val="20"/>
          <w14:textOutline w14:w="0" w14:cap="flat" w14:cmpd="sng" w14:algn="ctr">
            <w14:noFill/>
            <w14:prstDash w14:val="solid"/>
            <w14:round/>
          </w14:textOutline>
        </w:rPr>
        <w:t>s</w:t>
      </w:r>
      <w:r w:rsidR="00BE4EEB" w:rsidRPr="007A217D">
        <w:rPr>
          <w:rFonts w:ascii="Times New Roman" w:eastAsia="Times New Roman" w:hAnsi="Times New Roman" w:cs="Times New Roman"/>
          <w:color w:val="000000" w:themeColor="text1"/>
          <w:sz w:val="20"/>
          <w:szCs w:val="20"/>
          <w14:textOutline w14:w="0" w14:cap="flat" w14:cmpd="sng" w14:algn="ctr">
            <w14:noFill/>
            <w14:prstDash w14:val="solid"/>
            <w14:round/>
          </w14:textOutline>
        </w:rPr>
        <w:t xml:space="preserve">) that applies focused cold to a specific nerve, creating a small ice ball just under the skin and around the nerve. This immediately stops the nerve from sending pain signals. The effect on the nerve is temporary and does not cause permanent damage.  The pain relief </w:t>
      </w:r>
      <w:r w:rsidR="00BE4EEB" w:rsidRPr="007A217D">
        <w:rPr>
          <w:rFonts w:ascii="Times New Roman" w:hAnsi="Times New Roman" w:cs="Times New Roman"/>
          <w:color w:val="000000" w:themeColor="text1"/>
          <w:sz w:val="20"/>
          <w:szCs w:val="20"/>
          <w14:textOutline w14:w="0" w14:cap="flat" w14:cmpd="sng" w14:algn="ctr">
            <w14:noFill/>
            <w14:prstDash w14:val="solid"/>
            <w14:round/>
          </w14:textOutline>
        </w:rPr>
        <w:t xml:space="preserve">can last as long as 6 months and be repeated at </w:t>
      </w:r>
      <w:proofErr w:type="gramStart"/>
      <w:r w:rsidR="00BE4EEB" w:rsidRPr="007A217D">
        <w:rPr>
          <w:rFonts w:ascii="Times New Roman" w:hAnsi="Times New Roman" w:cs="Times New Roman"/>
          <w:color w:val="000000" w:themeColor="text1"/>
          <w:sz w:val="20"/>
          <w:szCs w:val="20"/>
          <w14:textOutline w14:w="0" w14:cap="flat" w14:cmpd="sng" w14:algn="ctr">
            <w14:noFill/>
            <w14:prstDash w14:val="solid"/>
            <w14:round/>
          </w14:textOutline>
        </w:rPr>
        <w:t>3 month</w:t>
      </w:r>
      <w:proofErr w:type="gramEnd"/>
      <w:r w:rsidR="00BE4EEB" w:rsidRPr="007A217D">
        <w:rPr>
          <w:rFonts w:ascii="Times New Roman" w:hAnsi="Times New Roman" w:cs="Times New Roman"/>
          <w:color w:val="000000" w:themeColor="text1"/>
          <w:sz w:val="20"/>
          <w:szCs w:val="20"/>
          <w14:textOutline w14:w="0" w14:cap="flat" w14:cmpd="sng" w14:algn="ctr">
            <w14:noFill/>
            <w14:prstDash w14:val="solid"/>
            <w14:round/>
          </w14:textOutline>
        </w:rPr>
        <w:t xml:space="preserve"> intervals if needed.</w:t>
      </w:r>
    </w:p>
    <w:p w14:paraId="14DAC91C" w14:textId="77777777" w:rsidR="00BE4EEB" w:rsidRPr="007A217D" w:rsidRDefault="00BE4EEB" w:rsidP="00BE4EEB">
      <w:pPr>
        <w:pStyle w:val="NormalWeb"/>
        <w:rPr>
          <w:b/>
          <w:bCs/>
          <w:color w:val="000000" w:themeColor="text1"/>
          <w:sz w:val="20"/>
          <w:szCs w:val="20"/>
          <w14:textOutline w14:w="0" w14:cap="flat" w14:cmpd="sng" w14:algn="ctr">
            <w14:noFill/>
            <w14:prstDash w14:val="solid"/>
            <w14:round/>
          </w14:textOutline>
        </w:rPr>
      </w:pPr>
      <w:r w:rsidRPr="007A217D">
        <w:rPr>
          <w:b/>
          <w:bCs/>
          <w:color w:val="000000" w:themeColor="text1"/>
          <w:sz w:val="20"/>
          <w:szCs w:val="20"/>
          <w14:textOutline w14:w="0" w14:cap="flat" w14:cmpd="sng" w14:algn="ctr">
            <w14:noFill/>
            <w14:prstDash w14:val="solid"/>
            <w14:round/>
          </w14:textOutline>
        </w:rPr>
        <w:t>Are you a candidate for the treatment before your knee replacement?</w:t>
      </w:r>
    </w:p>
    <w:p w14:paraId="2861E3D5" w14:textId="4DB16A0A" w:rsidR="00BE4EEB" w:rsidRPr="007A217D" w:rsidRDefault="00BE4EEB" w:rsidP="00BE4EEB">
      <w:pPr>
        <w:pStyle w:val="NormalWeb"/>
        <w:rPr>
          <w:color w:val="000000" w:themeColor="text1"/>
          <w:sz w:val="20"/>
          <w:szCs w:val="20"/>
          <w14:textOutline w14:w="0" w14:cap="flat" w14:cmpd="sng" w14:algn="ctr">
            <w14:noFill/>
            <w14:prstDash w14:val="solid"/>
            <w14:round/>
          </w14:textOutline>
        </w:rPr>
      </w:pPr>
      <w:r w:rsidRPr="007A217D">
        <w:rPr>
          <w:color w:val="000000" w:themeColor="text1"/>
          <w:sz w:val="20"/>
          <w:szCs w:val="20"/>
          <w14:textOutline w14:w="0" w14:cap="flat" w14:cmpd="sng" w14:algn="ctr">
            <w14:noFill/>
            <w14:prstDash w14:val="solid"/>
            <w14:round/>
          </w14:textOutline>
        </w:rPr>
        <w:t xml:space="preserve">This cold therapy treatment </w:t>
      </w:r>
      <w:r>
        <w:rPr>
          <w:color w:val="000000" w:themeColor="text1"/>
          <w:sz w:val="20"/>
          <w:szCs w:val="20"/>
          <w14:textOutline w14:w="0" w14:cap="flat" w14:cmpd="sng" w14:algn="ctr">
            <w14:noFill/>
            <w14:prstDash w14:val="solid"/>
            <w14:round/>
          </w14:textOutline>
        </w:rPr>
        <w:t xml:space="preserve">is already being </w:t>
      </w:r>
      <w:r w:rsidRPr="007A217D">
        <w:rPr>
          <w:color w:val="000000" w:themeColor="text1"/>
          <w:sz w:val="20"/>
          <w:szCs w:val="20"/>
          <w14:textOutline w14:w="0" w14:cap="flat" w14:cmpd="sng" w14:algn="ctr">
            <w14:noFill/>
            <w14:prstDash w14:val="solid"/>
            <w14:round/>
          </w14:textOutline>
        </w:rPr>
        <w:t>used for knee pain associated with arthritis</w:t>
      </w:r>
      <w:r>
        <w:rPr>
          <w:color w:val="000000" w:themeColor="text1"/>
          <w:sz w:val="20"/>
          <w:szCs w:val="20"/>
          <w14:textOutline w14:w="0" w14:cap="flat" w14:cmpd="sng" w14:algn="ctr">
            <w14:noFill/>
            <w14:prstDash w14:val="solid"/>
            <w14:round/>
          </w14:textOutline>
        </w:rPr>
        <w:t xml:space="preserve"> and </w:t>
      </w:r>
      <w:r w:rsidRPr="007A217D">
        <w:rPr>
          <w:color w:val="000000" w:themeColor="text1"/>
          <w:sz w:val="20"/>
          <w:szCs w:val="20"/>
          <w14:textOutline w14:w="0" w14:cap="flat" w14:cmpd="sng" w14:algn="ctr">
            <w14:noFill/>
            <w14:prstDash w14:val="solid"/>
            <w14:round/>
          </w14:textOutline>
        </w:rPr>
        <w:t xml:space="preserve">can </w:t>
      </w:r>
      <w:r>
        <w:rPr>
          <w:color w:val="000000" w:themeColor="text1"/>
          <w:sz w:val="20"/>
          <w:szCs w:val="20"/>
          <w14:textOutline w14:w="0" w14:cap="flat" w14:cmpd="sng" w14:algn="ctr">
            <w14:noFill/>
            <w14:prstDash w14:val="solid"/>
            <w14:round/>
          </w14:textOutline>
        </w:rPr>
        <w:t>now</w:t>
      </w:r>
      <w:r w:rsidRPr="007A217D">
        <w:rPr>
          <w:color w:val="000000" w:themeColor="text1"/>
          <w:sz w:val="20"/>
          <w:szCs w:val="20"/>
          <w14:textOutline w14:w="0" w14:cap="flat" w14:cmpd="sng" w14:algn="ctr">
            <w14:noFill/>
            <w14:prstDash w14:val="solid"/>
            <w14:round/>
          </w14:textOutline>
        </w:rPr>
        <w:t xml:space="preserve"> be used pre-operatively before knee replacement surgery to assist with pain control post-operatively. For patients that are scheduled to undergo knee replacement, we recommend that the treatment be scheduled </w:t>
      </w:r>
      <w:r>
        <w:rPr>
          <w:color w:val="000000" w:themeColor="text1"/>
          <w:sz w:val="20"/>
          <w:szCs w:val="20"/>
          <w14:textOutline w14:w="0" w14:cap="flat" w14:cmpd="sng" w14:algn="ctr">
            <w14:noFill/>
            <w14:prstDash w14:val="solid"/>
            <w14:round/>
          </w14:textOutline>
        </w:rPr>
        <w:t>approximately</w:t>
      </w:r>
      <w:r w:rsidRPr="007A217D">
        <w:rPr>
          <w:color w:val="000000" w:themeColor="text1"/>
          <w:sz w:val="20"/>
          <w:szCs w:val="20"/>
          <w14:textOutline w14:w="0" w14:cap="flat" w14:cmpd="sng" w14:algn="ctr">
            <w14:noFill/>
            <w14:prstDash w14:val="solid"/>
            <w14:round/>
          </w14:textOutline>
        </w:rPr>
        <w:t xml:space="preserve"> 4 weeks prior to surgery</w:t>
      </w:r>
      <w:r w:rsidR="00283108">
        <w:rPr>
          <w:color w:val="000000" w:themeColor="text1"/>
          <w:sz w:val="20"/>
          <w:szCs w:val="20"/>
          <w14:textOutline w14:w="0" w14:cap="flat" w14:cmpd="sng" w14:algn="ctr">
            <w14:noFill/>
            <w14:prstDash w14:val="solid"/>
            <w14:round/>
          </w14:textOutline>
        </w:rPr>
        <w:t>.</w:t>
      </w:r>
    </w:p>
    <w:p w14:paraId="4E6E1FBF" w14:textId="77777777" w:rsidR="00BE4EEB" w:rsidRPr="007A217D" w:rsidRDefault="00BE4EEB" w:rsidP="00BE4EEB">
      <w:pPr>
        <w:pStyle w:val="NormalWeb"/>
        <w:rPr>
          <w:b/>
          <w:bCs/>
          <w:color w:val="000000" w:themeColor="text1"/>
          <w:sz w:val="20"/>
          <w:szCs w:val="20"/>
          <w14:textOutline w14:w="0" w14:cap="flat" w14:cmpd="sng" w14:algn="ctr">
            <w14:noFill/>
            <w14:prstDash w14:val="solid"/>
            <w14:round/>
          </w14:textOutline>
        </w:rPr>
      </w:pPr>
      <w:r w:rsidRPr="007A217D">
        <w:rPr>
          <w:b/>
          <w:bCs/>
          <w:color w:val="000000" w:themeColor="text1"/>
          <w:sz w:val="20"/>
          <w:szCs w:val="20"/>
          <w14:textOutline w14:w="0" w14:cap="flat" w14:cmpd="sng" w14:algn="ctr">
            <w14:noFill/>
            <w14:prstDash w14:val="solid"/>
            <w14:round/>
          </w14:textOutline>
        </w:rPr>
        <w:t>What happens during and after the treatment?</w:t>
      </w:r>
    </w:p>
    <w:p w14:paraId="71C4B328" w14:textId="626EBE60" w:rsidR="00BE4EEB" w:rsidRPr="007A217D" w:rsidRDefault="00BE4EEB" w:rsidP="00BE4EEB">
      <w:pPr>
        <w:pStyle w:val="NormalWeb"/>
        <w:rPr>
          <w:color w:val="000000" w:themeColor="text1"/>
          <w:sz w:val="20"/>
          <w:szCs w:val="20"/>
          <w14:textOutline w14:w="0" w14:cap="flat" w14:cmpd="sng" w14:algn="ctr">
            <w14:noFill/>
            <w14:prstDash w14:val="solid"/>
            <w14:round/>
          </w14:textOutline>
        </w:rPr>
      </w:pPr>
      <w:r w:rsidRPr="007A217D">
        <w:rPr>
          <w:color w:val="000000" w:themeColor="text1"/>
          <w:sz w:val="20"/>
          <w:szCs w:val="20"/>
          <w14:textOutline w14:w="0" w14:cap="flat" w14:cmpd="sng" w14:algn="ctr">
            <w14:noFill/>
            <w14:prstDash w14:val="solid"/>
            <w14:round/>
          </w14:textOutline>
        </w:rPr>
        <w:t>First, we will assess your pain, clean and mark the treatment area and then numb the area with anesthetic injection. During the treatment, you may feel pressure or tugging when the special “smart” tip is inserted into the treatment site. The treatment should not be painful, but it is normal to experience pressure, a sensation of cold, warmth, and tingling during treatment. These sensations can be an indication that the treatment is working. Afterwards, you may experience some numbness and/or bruising</w:t>
      </w:r>
      <w:r w:rsidR="007B2F7D">
        <w:rPr>
          <w:color w:val="000000" w:themeColor="text1"/>
          <w:sz w:val="20"/>
          <w:szCs w:val="20"/>
          <w14:textOutline w14:w="0" w14:cap="flat" w14:cmpd="sng" w14:algn="ctr">
            <w14:noFill/>
            <w14:prstDash w14:val="solid"/>
            <w14:round/>
          </w14:textOutline>
        </w:rPr>
        <w:t xml:space="preserve"> around the knee</w:t>
      </w:r>
      <w:r w:rsidRPr="007A217D">
        <w:rPr>
          <w:color w:val="000000" w:themeColor="text1"/>
          <w:sz w:val="20"/>
          <w:szCs w:val="20"/>
          <w14:textOutline w14:w="0" w14:cap="flat" w14:cmpd="sng" w14:algn="ctr">
            <w14:noFill/>
            <w14:prstDash w14:val="solid"/>
            <w14:round/>
          </w14:textOutline>
        </w:rPr>
        <w:t xml:space="preserve"> but will have complete normal muscle function.</w:t>
      </w:r>
    </w:p>
    <w:p w14:paraId="2219FE65" w14:textId="77777777" w:rsidR="00BE4EEB" w:rsidRPr="007A217D" w:rsidRDefault="00BE4EEB" w:rsidP="00BE4EEB">
      <w:pPr>
        <w:pStyle w:val="NormalWeb"/>
        <w:rPr>
          <w:b/>
          <w:bCs/>
          <w:color w:val="000000" w:themeColor="text1"/>
          <w:sz w:val="20"/>
          <w:szCs w:val="20"/>
          <w14:textOutline w14:w="0" w14:cap="flat" w14:cmpd="sng" w14:algn="ctr">
            <w14:noFill/>
            <w14:prstDash w14:val="solid"/>
            <w14:round/>
          </w14:textOutline>
        </w:rPr>
      </w:pPr>
      <w:r w:rsidRPr="007A217D">
        <w:rPr>
          <w:b/>
          <w:bCs/>
          <w:color w:val="000000" w:themeColor="text1"/>
          <w:sz w:val="20"/>
          <w:szCs w:val="20"/>
          <w14:textOutline w14:w="0" w14:cap="flat" w14:cmpd="sng" w14:algn="ctr">
            <w14:noFill/>
            <w14:prstDash w14:val="solid"/>
            <w14:round/>
          </w14:textOutline>
        </w:rPr>
        <w:t>What are the costs for the cold treatment?</w:t>
      </w:r>
    </w:p>
    <w:p w14:paraId="5A411BB7" w14:textId="77777777" w:rsidR="00BE4EEB" w:rsidRPr="007A217D" w:rsidRDefault="00BE4EEB" w:rsidP="00BE4EEB">
      <w:pPr>
        <w:pStyle w:val="NormalWeb"/>
        <w:rPr>
          <w:b/>
          <w:bCs/>
          <w:sz w:val="20"/>
          <w:szCs w:val="20"/>
        </w:rPr>
      </w:pPr>
      <w:r w:rsidRPr="007A217D">
        <w:rPr>
          <w:color w:val="000000" w:themeColor="text1"/>
          <w:sz w:val="20"/>
          <w:szCs w:val="20"/>
          <w14:textOutline w14:w="0" w14:cap="flat" w14:cmpd="sng" w14:algn="ctr">
            <w14:noFill/>
            <w14:prstDash w14:val="solid"/>
            <w14:round/>
          </w14:textOutline>
        </w:rPr>
        <w:t xml:space="preserve">These treatments are covered by Medicare programs and is usually covered by other health insurance plans although </w:t>
      </w:r>
      <w:r>
        <w:rPr>
          <w:color w:val="000000" w:themeColor="text1"/>
          <w:sz w:val="20"/>
          <w:szCs w:val="20"/>
          <w14:textOutline w14:w="0" w14:cap="flat" w14:cmpd="sng" w14:algn="ctr">
            <w14:noFill/>
            <w14:prstDash w14:val="solid"/>
            <w14:round/>
          </w14:textOutline>
        </w:rPr>
        <w:t>occasionally t</w:t>
      </w:r>
      <w:r w:rsidRPr="007A217D">
        <w:rPr>
          <w:color w:val="000000" w:themeColor="text1"/>
          <w:sz w:val="20"/>
          <w:szCs w:val="20"/>
          <w14:textOutline w14:w="0" w14:cap="flat" w14:cmpd="sng" w14:algn="ctr">
            <w14:noFill/>
            <w14:prstDash w14:val="solid"/>
            <w14:round/>
          </w14:textOutline>
        </w:rPr>
        <w:t xml:space="preserve">here can be out of pocket expenses. We will work with you to confirm if your insurance company requires pre-authorization. The office visit is covered by your insurance company although there can be copays and/or deductible costs for the office visit. </w:t>
      </w:r>
    </w:p>
    <w:p w14:paraId="0ED13012" w14:textId="6C585DC3" w:rsidR="00BE4EEB" w:rsidRPr="007A217D" w:rsidRDefault="00BE4EEB" w:rsidP="00BE4EEB">
      <w:pPr>
        <w:pStyle w:val="NormalWeb"/>
        <w:spacing w:before="0" w:beforeAutospacing="0" w:after="0" w:afterAutospacing="0"/>
        <w:jc w:val="center"/>
        <w:rPr>
          <w:b/>
          <w:bCs/>
        </w:rPr>
      </w:pPr>
      <w:r w:rsidRPr="007A217D">
        <w:rPr>
          <w:b/>
          <w:bCs/>
        </w:rPr>
        <w:t>Call 412-683-7272</w:t>
      </w:r>
      <w:r w:rsidR="000A6F32">
        <w:rPr>
          <w:b/>
          <w:bCs/>
        </w:rPr>
        <w:t xml:space="preserve"> </w:t>
      </w:r>
      <w:r w:rsidRPr="007A217D">
        <w:rPr>
          <w:b/>
          <w:bCs/>
        </w:rPr>
        <w:t xml:space="preserve">to schedule </w:t>
      </w:r>
      <w:r>
        <w:rPr>
          <w:b/>
          <w:bCs/>
        </w:rPr>
        <w:t xml:space="preserve">an evaluation or to learn more about </w:t>
      </w:r>
      <w:r w:rsidRPr="007A217D">
        <w:rPr>
          <w:b/>
          <w:bCs/>
        </w:rPr>
        <w:t>th</w:t>
      </w:r>
      <w:r>
        <w:rPr>
          <w:b/>
          <w:bCs/>
        </w:rPr>
        <w:t>is</w:t>
      </w:r>
      <w:r w:rsidRPr="007A217D">
        <w:rPr>
          <w:b/>
          <w:bCs/>
        </w:rPr>
        <w:t xml:space="preserve"> pain relieving </w:t>
      </w:r>
      <w:r w:rsidRPr="007A217D">
        <w:rPr>
          <w:b/>
          <w:bCs/>
          <w:color w:val="000000" w:themeColor="text1"/>
          <w14:textOutline w14:w="0" w14:cap="flat" w14:cmpd="sng" w14:algn="ctr">
            <w14:noFill/>
            <w14:prstDash w14:val="solid"/>
            <w14:round/>
          </w14:textOutline>
        </w:rPr>
        <w:t>“cryo</w:t>
      </w:r>
      <w:r>
        <w:rPr>
          <w:b/>
          <w:bCs/>
          <w:color w:val="000000" w:themeColor="text1"/>
          <w14:textOutline w14:w="0" w14:cap="flat" w14:cmpd="sng" w14:algn="ctr">
            <w14:noFill/>
            <w14:prstDash w14:val="solid"/>
            <w14:round/>
          </w14:textOutline>
        </w:rPr>
        <w:t>therapy</w:t>
      </w:r>
      <w:r w:rsidRPr="007A217D">
        <w:rPr>
          <w:b/>
          <w:bCs/>
          <w:color w:val="000000" w:themeColor="text1"/>
          <w14:textOutline w14:w="0" w14:cap="flat" w14:cmpd="sng" w14:algn="ctr">
            <w14:noFill/>
            <w14:prstDash w14:val="solid"/>
            <w14:round/>
          </w14:textOutline>
        </w:rPr>
        <w:t>” treatment</w:t>
      </w:r>
      <w:r w:rsidRPr="007A217D">
        <w:rPr>
          <w:b/>
          <w:bCs/>
        </w:rPr>
        <w:t xml:space="preserve"> for </w:t>
      </w:r>
      <w:r>
        <w:rPr>
          <w:b/>
          <w:bCs/>
        </w:rPr>
        <w:t>before your knee replacement surgery</w:t>
      </w:r>
      <w:r w:rsidRPr="007A217D">
        <w:rPr>
          <w:b/>
          <w:bCs/>
        </w:rPr>
        <w:t>.</w:t>
      </w:r>
    </w:p>
    <w:p w14:paraId="1F150383" w14:textId="77777777" w:rsidR="00B47EE6" w:rsidRDefault="00B47EE6"/>
    <w:sectPr w:rsidR="00B47EE6" w:rsidSect="00DA4B39">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156F40" w14:textId="77777777" w:rsidR="00C211C4" w:rsidRDefault="00C211C4" w:rsidP="00DA4B39">
      <w:r>
        <w:separator/>
      </w:r>
    </w:p>
  </w:endnote>
  <w:endnote w:type="continuationSeparator" w:id="0">
    <w:p w14:paraId="054E064C" w14:textId="77777777" w:rsidR="00C211C4" w:rsidRDefault="00C211C4" w:rsidP="00DA4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8D5BC" w14:textId="76AB548B" w:rsidR="00DA4B39" w:rsidRDefault="000A6F32">
    <w:pPr>
      <w:pStyle w:val="Footer"/>
    </w:pPr>
    <w:r>
      <w:rPr>
        <w:noProof/>
      </w:rPr>
      <w:drawing>
        <wp:inline distT="0" distB="0" distL="0" distR="0" wp14:anchorId="25D75E18" wp14:editId="509FE3B0">
          <wp:extent cx="6858000" cy="1053465"/>
          <wp:effectExtent l="0" t="0" r="0" b="635"/>
          <wp:docPr id="963437688" name="Picture 2" descr="A purpl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437688" name="Picture 2" descr="A purple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58000" cy="10534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C43D22" w14:textId="77777777" w:rsidR="00C211C4" w:rsidRDefault="00C211C4" w:rsidP="00DA4B39">
      <w:r>
        <w:separator/>
      </w:r>
    </w:p>
  </w:footnote>
  <w:footnote w:type="continuationSeparator" w:id="0">
    <w:p w14:paraId="53E13673" w14:textId="77777777" w:rsidR="00C211C4" w:rsidRDefault="00C211C4" w:rsidP="00DA4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3306A" w14:textId="53B1C0D2" w:rsidR="00DA4B39" w:rsidRDefault="000A6F32">
    <w:pPr>
      <w:pStyle w:val="Header"/>
    </w:pPr>
    <w:r>
      <w:rPr>
        <w:noProof/>
      </w:rPr>
      <w:drawing>
        <wp:inline distT="0" distB="0" distL="0" distR="0" wp14:anchorId="653F2575" wp14:editId="36D56A1C">
          <wp:extent cx="6858000" cy="1075690"/>
          <wp:effectExtent l="0" t="0" r="0" b="3810"/>
          <wp:docPr id="1639152198" name="Picture 1" descr="A purpl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52198" name="Picture 1" descr="A purple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58000" cy="1075690"/>
                  </a:xfrm>
                  <a:prstGeom prst="rect">
                    <a:avLst/>
                  </a:prstGeom>
                </pic:spPr>
              </pic:pic>
            </a:graphicData>
          </a:graphic>
        </wp:inline>
      </w:drawing>
    </w:r>
  </w:p>
  <w:p w14:paraId="66053EED" w14:textId="77777777" w:rsidR="00DA4B39" w:rsidRDefault="00DA4B39">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272"/>
    <w:rsid w:val="000A6F32"/>
    <w:rsid w:val="001315D6"/>
    <w:rsid w:val="0023242C"/>
    <w:rsid w:val="00283108"/>
    <w:rsid w:val="002B2C2B"/>
    <w:rsid w:val="002F6272"/>
    <w:rsid w:val="004C3E84"/>
    <w:rsid w:val="004E6BE3"/>
    <w:rsid w:val="005A11BA"/>
    <w:rsid w:val="005B6DE3"/>
    <w:rsid w:val="006121DE"/>
    <w:rsid w:val="006A7EFF"/>
    <w:rsid w:val="006B3707"/>
    <w:rsid w:val="006E58CB"/>
    <w:rsid w:val="007A6583"/>
    <w:rsid w:val="007B2F7D"/>
    <w:rsid w:val="008C7DEB"/>
    <w:rsid w:val="008D4494"/>
    <w:rsid w:val="008E4325"/>
    <w:rsid w:val="00904D7B"/>
    <w:rsid w:val="009531C1"/>
    <w:rsid w:val="009E5919"/>
    <w:rsid w:val="00A2095E"/>
    <w:rsid w:val="00AB1C77"/>
    <w:rsid w:val="00B20F51"/>
    <w:rsid w:val="00B47EE6"/>
    <w:rsid w:val="00BA2F0B"/>
    <w:rsid w:val="00BE4EEB"/>
    <w:rsid w:val="00C12025"/>
    <w:rsid w:val="00C211C4"/>
    <w:rsid w:val="00C25EDD"/>
    <w:rsid w:val="00D27133"/>
    <w:rsid w:val="00DA4B39"/>
    <w:rsid w:val="00E53B7B"/>
    <w:rsid w:val="00EA5815"/>
    <w:rsid w:val="00EA78E5"/>
    <w:rsid w:val="00FB5063"/>
    <w:rsid w:val="00FC0F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B59FD"/>
  <w15:chartTrackingRefBased/>
  <w15:docId w15:val="{05F3C960-F0E7-E441-A08E-18D8CE430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E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B39"/>
    <w:pPr>
      <w:tabs>
        <w:tab w:val="center" w:pos="4680"/>
        <w:tab w:val="right" w:pos="9360"/>
      </w:tabs>
    </w:pPr>
  </w:style>
  <w:style w:type="character" w:customStyle="1" w:styleId="HeaderChar">
    <w:name w:val="Header Char"/>
    <w:basedOn w:val="DefaultParagraphFont"/>
    <w:link w:val="Header"/>
    <w:uiPriority w:val="99"/>
    <w:rsid w:val="00DA4B39"/>
  </w:style>
  <w:style w:type="paragraph" w:styleId="Footer">
    <w:name w:val="footer"/>
    <w:basedOn w:val="Normal"/>
    <w:link w:val="FooterChar"/>
    <w:uiPriority w:val="99"/>
    <w:unhideWhenUsed/>
    <w:rsid w:val="00DA4B39"/>
    <w:pPr>
      <w:tabs>
        <w:tab w:val="center" w:pos="4680"/>
        <w:tab w:val="right" w:pos="9360"/>
      </w:tabs>
    </w:pPr>
  </w:style>
  <w:style w:type="character" w:customStyle="1" w:styleId="FooterChar">
    <w:name w:val="Footer Char"/>
    <w:basedOn w:val="DefaultParagraphFont"/>
    <w:link w:val="Footer"/>
    <w:uiPriority w:val="99"/>
    <w:rsid w:val="00DA4B39"/>
  </w:style>
  <w:style w:type="paragraph" w:styleId="NormalWeb">
    <w:name w:val="Normal (Web)"/>
    <w:basedOn w:val="Normal"/>
    <w:uiPriority w:val="99"/>
    <w:unhideWhenUsed/>
    <w:rsid w:val="00BE4EEB"/>
    <w:pPr>
      <w:spacing w:before="100" w:beforeAutospacing="1" w:after="100" w:afterAutospacing="1"/>
    </w:pPr>
    <w:rPr>
      <w:rFonts w:ascii="Times New Roman" w:eastAsia="Times New Roman" w:hAnsi="Times New Roman" w:cs="Times New Roman"/>
      <w:lang w:eastAsia="en-US"/>
    </w:rPr>
  </w:style>
  <w:style w:type="character" w:styleId="Hyperlink">
    <w:name w:val="Hyperlink"/>
    <w:basedOn w:val="DefaultParagraphFont"/>
    <w:uiPriority w:val="99"/>
    <w:unhideWhenUsed/>
    <w:rsid w:val="00BE4E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hannonha/Library/Group%20Containers/UBF8T346G9.Office/User%20Content.localized/Templates.localized/RO%20Template%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RO Template (Final).dotx</Template>
  <TotalTime>3</TotalTime>
  <Pages>1</Pages>
  <Words>422</Words>
  <Characters>2246</Characters>
  <Application>Microsoft Office Word</Application>
  <DocSecurity>0</DocSecurity>
  <Lines>33</Lines>
  <Paragraphs>16</Paragraphs>
  <ScaleCrop>false</ScaleCrop>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Noelle DiGioia Guthrie</dc:creator>
  <cp:keywords/>
  <dc:description/>
  <cp:lastModifiedBy>Ha, Shannon</cp:lastModifiedBy>
  <cp:revision>3</cp:revision>
  <dcterms:created xsi:type="dcterms:W3CDTF">2025-01-22T22:06:00Z</dcterms:created>
  <dcterms:modified xsi:type="dcterms:W3CDTF">2026-08-06T19:48:00Z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2023-11-14T15:54:20Z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aa45e1df-6686-464c-8963-0e4735594cf5</vt:lpwstr>
  </property>
  <property fmtid="{D5CDD505-2E9C-101B-9397-08002B2CF9AE}" pid="8" name="MSIP_Label_5e4b1be8-281e-475d-98b0-21c3457e5a46_ContentBits">
    <vt:lpwstr>0</vt:lpwstr>
  </property>
</Properties>
</file>