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FE7F4" w14:textId="77777777" w:rsidR="00CE637F" w:rsidRPr="00423F5F" w:rsidRDefault="00CE637F" w:rsidP="00CE637F">
      <w:pPr>
        <w:spacing w:after="0"/>
        <w:rPr>
          <w:rFonts w:ascii="Garamond" w:eastAsia="Calibri" w:hAnsi="Garamond" w:cs="Times New Roman"/>
          <w:sz w:val="28"/>
          <w:szCs w:val="28"/>
        </w:rPr>
      </w:pPr>
      <w:r w:rsidRPr="00423F5F">
        <w:rPr>
          <w:rFonts w:ascii="Garamond" w:eastAsia="Calibri" w:hAnsi="Garamond" w:cs="Times New Roman"/>
          <w:sz w:val="28"/>
          <w:szCs w:val="28"/>
        </w:rPr>
        <w:t>The purpose of this survey is to measure public opinion on issues related to recovery. The information collected will be used to identify areas for improvement in our community. Your responses are confidential so please answer the questions honestly and to the best of your ability. Thank you for completing this survey.</w:t>
      </w:r>
    </w:p>
    <w:p w14:paraId="454EF2A1" w14:textId="77777777" w:rsidR="00CE637F" w:rsidRPr="00423F5F" w:rsidRDefault="00CE637F" w:rsidP="00CE637F">
      <w:pPr>
        <w:spacing w:after="0"/>
        <w:rPr>
          <w:rFonts w:ascii="Garamond" w:eastAsia="Calibri" w:hAnsi="Garamond" w:cs="Times New Roman"/>
          <w:sz w:val="28"/>
          <w:szCs w:val="28"/>
        </w:rPr>
      </w:pPr>
    </w:p>
    <w:p w14:paraId="00BEE11C" w14:textId="77777777" w:rsidR="00CE637F" w:rsidRPr="00423F5F" w:rsidRDefault="00CE637F" w:rsidP="00CE637F">
      <w:pPr>
        <w:spacing w:after="0"/>
        <w:rPr>
          <w:rFonts w:ascii="Garamond" w:eastAsia="Calibri" w:hAnsi="Garamond" w:cs="Times New Roman"/>
          <w:sz w:val="28"/>
          <w:szCs w:val="28"/>
        </w:rPr>
      </w:pPr>
      <w:r w:rsidRPr="00423F5F">
        <w:rPr>
          <w:rFonts w:ascii="Garamond" w:eastAsia="Calibri" w:hAnsi="Garamond" w:cs="Times New Roman"/>
          <w:sz w:val="28"/>
          <w:szCs w:val="28"/>
        </w:rPr>
        <w:t>1. People who use drugs deserve respect.</w:t>
      </w:r>
    </w:p>
    <w:p w14:paraId="35CEA1C0"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1-Strongly Disagree  </w:t>
      </w:r>
    </w:p>
    <w:p w14:paraId="53200D87"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2-Disagree </w:t>
      </w:r>
    </w:p>
    <w:p w14:paraId="0FB3E3FD"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3-Neither agree nor Disagree/Neutral </w:t>
      </w:r>
    </w:p>
    <w:p w14:paraId="033E22A0"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4-Agree</w:t>
      </w:r>
    </w:p>
    <w:p w14:paraId="01C31312"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5-Strongly Agree </w:t>
      </w:r>
    </w:p>
    <w:p w14:paraId="33BF3CD5" w14:textId="77777777" w:rsidR="00CE637F" w:rsidRPr="00423F5F" w:rsidRDefault="00CE637F" w:rsidP="00CE637F">
      <w:pPr>
        <w:spacing w:after="0"/>
        <w:rPr>
          <w:rFonts w:ascii="Garamond" w:eastAsia="Calibri" w:hAnsi="Garamond" w:cs="Times New Roman"/>
          <w:sz w:val="28"/>
          <w:szCs w:val="28"/>
        </w:rPr>
      </w:pPr>
      <w:r w:rsidRPr="00423F5F">
        <w:rPr>
          <w:rFonts w:ascii="Garamond" w:eastAsia="Calibri" w:hAnsi="Garamond" w:cs="Times New Roman"/>
          <w:sz w:val="28"/>
          <w:szCs w:val="28"/>
        </w:rPr>
        <w:t xml:space="preserve"> </w:t>
      </w:r>
    </w:p>
    <w:p w14:paraId="4A8D970F" w14:textId="77777777" w:rsidR="00CE637F" w:rsidRPr="00423F5F" w:rsidRDefault="00CE637F" w:rsidP="00CE637F">
      <w:pPr>
        <w:spacing w:after="0"/>
        <w:rPr>
          <w:rFonts w:ascii="Garamond" w:eastAsia="Calibri" w:hAnsi="Garamond" w:cs="Times New Roman"/>
          <w:sz w:val="28"/>
          <w:szCs w:val="28"/>
        </w:rPr>
      </w:pPr>
      <w:r w:rsidRPr="00423F5F">
        <w:rPr>
          <w:rFonts w:ascii="Garamond" w:eastAsia="Calibri" w:hAnsi="Garamond" w:cs="Times New Roman"/>
          <w:sz w:val="28"/>
          <w:szCs w:val="28"/>
        </w:rPr>
        <w:t>2. People with a mental illness deserve respect.</w:t>
      </w:r>
    </w:p>
    <w:p w14:paraId="34E8EAEC"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1-Strongly Disagree  </w:t>
      </w:r>
    </w:p>
    <w:p w14:paraId="66893CB8"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2-Disagree </w:t>
      </w:r>
    </w:p>
    <w:p w14:paraId="39EB48A5"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3-Neither agree nor Disagree/Neutral </w:t>
      </w:r>
    </w:p>
    <w:p w14:paraId="124EA7B4"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4-Agree</w:t>
      </w:r>
    </w:p>
    <w:p w14:paraId="6E845BFC"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5-Strongly Agree </w:t>
      </w:r>
    </w:p>
    <w:p w14:paraId="66C9CA35"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 </w:t>
      </w:r>
    </w:p>
    <w:p w14:paraId="665F303D" w14:textId="77777777" w:rsidR="00CE637F" w:rsidRPr="00423F5F" w:rsidRDefault="00CE637F" w:rsidP="00CE637F">
      <w:pPr>
        <w:spacing w:after="0"/>
        <w:rPr>
          <w:rFonts w:ascii="Garamond" w:eastAsia="Calibri" w:hAnsi="Garamond" w:cs="Times New Roman"/>
          <w:sz w:val="28"/>
          <w:szCs w:val="28"/>
        </w:rPr>
      </w:pPr>
      <w:r w:rsidRPr="00423F5F">
        <w:rPr>
          <w:rFonts w:ascii="Garamond" w:eastAsia="Calibri" w:hAnsi="Garamond" w:cs="Times New Roman"/>
          <w:sz w:val="28"/>
          <w:szCs w:val="28"/>
        </w:rPr>
        <w:t>3. Medication Assisted Recovery-MAR</w:t>
      </w:r>
      <w:r w:rsidRPr="00423F5F">
        <w:rPr>
          <w:rFonts w:ascii="Garamond" w:eastAsia="Calibri" w:hAnsi="Garamond" w:cs="Times New Roman"/>
          <w:color w:val="000000" w:themeColor="text1"/>
          <w:sz w:val="28"/>
          <w:szCs w:val="28"/>
        </w:rPr>
        <w:t xml:space="preserve"> (which is the use of medications to treat substance use disorders e.g., methadone or buprenorphine to treat opioid use disorder)</w:t>
      </w:r>
      <w:r w:rsidRPr="00423F5F">
        <w:rPr>
          <w:rFonts w:ascii="Garamond" w:eastAsia="Calibri" w:hAnsi="Garamond" w:cs="Times New Roman"/>
          <w:sz w:val="28"/>
          <w:szCs w:val="28"/>
        </w:rPr>
        <w:t xml:space="preserve"> is an effective treatment for substance use disorders. </w:t>
      </w:r>
    </w:p>
    <w:p w14:paraId="6CCA7DF5"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1-Strongly Disagree  </w:t>
      </w:r>
    </w:p>
    <w:p w14:paraId="2F4F0C20"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2-Disagree </w:t>
      </w:r>
    </w:p>
    <w:p w14:paraId="069105AA"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3-Neither agree nor Disagree/Neutral </w:t>
      </w:r>
    </w:p>
    <w:p w14:paraId="0492FCAA"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4-Agree</w:t>
      </w:r>
    </w:p>
    <w:p w14:paraId="15F3B830" w14:textId="77777777" w:rsidR="00CE637F" w:rsidRPr="00423F5F" w:rsidRDefault="00CE637F" w:rsidP="00CE637F">
      <w:pPr>
        <w:spacing w:after="0"/>
        <w:ind w:left="900"/>
        <w:rPr>
          <w:rFonts w:ascii="Garamond" w:eastAsia="Calibri" w:hAnsi="Garamond" w:cs="Times New Roman"/>
          <w:color w:val="FF0000"/>
          <w:sz w:val="28"/>
          <w:szCs w:val="28"/>
        </w:rPr>
      </w:pPr>
      <w:r w:rsidRPr="00423F5F">
        <w:rPr>
          <w:rFonts w:ascii="Garamond" w:eastAsia="Calibri" w:hAnsi="Garamond" w:cs="Times New Roman"/>
          <w:sz w:val="28"/>
          <w:szCs w:val="28"/>
        </w:rPr>
        <w:t xml:space="preserve">5-Strongly Agree </w:t>
      </w:r>
      <w:r w:rsidRPr="00423F5F">
        <w:rPr>
          <w:rFonts w:ascii="Garamond" w:eastAsia="Calibri" w:hAnsi="Garamond" w:cs="Times New Roman"/>
          <w:color w:val="FF0000"/>
          <w:sz w:val="28"/>
          <w:szCs w:val="28"/>
        </w:rPr>
        <w:t xml:space="preserve"> </w:t>
      </w:r>
    </w:p>
    <w:p w14:paraId="41EDC648" w14:textId="77777777" w:rsidR="00CE637F" w:rsidRPr="00423F5F" w:rsidRDefault="00CE637F" w:rsidP="00CE637F">
      <w:pPr>
        <w:spacing w:after="0"/>
        <w:ind w:left="900"/>
        <w:rPr>
          <w:rFonts w:ascii="Garamond" w:eastAsia="Calibri" w:hAnsi="Garamond" w:cs="Times New Roman"/>
          <w:sz w:val="28"/>
          <w:szCs w:val="28"/>
        </w:rPr>
      </w:pPr>
    </w:p>
    <w:p w14:paraId="59DC7E83" w14:textId="77777777" w:rsidR="00CE637F" w:rsidRPr="00423F5F" w:rsidRDefault="00CE637F" w:rsidP="00CE637F">
      <w:pPr>
        <w:spacing w:after="0"/>
        <w:rPr>
          <w:rFonts w:ascii="Garamond" w:eastAsia="Calibri" w:hAnsi="Garamond" w:cs="Times New Roman"/>
          <w:sz w:val="28"/>
          <w:szCs w:val="28"/>
        </w:rPr>
      </w:pPr>
      <w:r w:rsidRPr="00423F5F">
        <w:rPr>
          <w:rFonts w:ascii="Garamond" w:eastAsia="Calibri" w:hAnsi="Garamond" w:cs="Times New Roman"/>
          <w:sz w:val="28"/>
          <w:szCs w:val="28"/>
        </w:rPr>
        <w:t>4. It is difficult to find</w:t>
      </w:r>
      <w:r w:rsidRPr="00423F5F">
        <w:rPr>
          <w:rFonts w:ascii="Garamond" w:eastAsia="Calibri" w:hAnsi="Garamond" w:cs="Times New Roman"/>
          <w:b/>
          <w:bCs/>
          <w:sz w:val="28"/>
          <w:szCs w:val="28"/>
        </w:rPr>
        <w:t xml:space="preserve"> </w:t>
      </w:r>
      <w:r w:rsidRPr="00423F5F">
        <w:rPr>
          <w:rFonts w:ascii="Garamond" w:eastAsia="Calibri" w:hAnsi="Garamond" w:cs="Times New Roman"/>
          <w:sz w:val="28"/>
          <w:szCs w:val="28"/>
        </w:rPr>
        <w:t xml:space="preserve">healthcare providers who offer </w:t>
      </w:r>
      <w:r w:rsidRPr="00423F5F">
        <w:rPr>
          <w:rFonts w:ascii="Garamond" w:eastAsia="Calibri" w:hAnsi="Garamond" w:cs="Times New Roman"/>
          <w:color w:val="000000" w:themeColor="text1"/>
          <w:sz w:val="28"/>
          <w:szCs w:val="28"/>
        </w:rPr>
        <w:t>Medication Assisted Recovery-MAR (which is the use of medications to treat substance use disorders e.g., methadone or buprenorphine to treat opioid use disorder)</w:t>
      </w:r>
      <w:r w:rsidRPr="00423F5F">
        <w:rPr>
          <w:rFonts w:ascii="Garamond" w:eastAsia="Calibri" w:hAnsi="Garamond" w:cs="Times New Roman"/>
          <w:sz w:val="28"/>
          <w:szCs w:val="28"/>
        </w:rPr>
        <w:t xml:space="preserve"> in my community. </w:t>
      </w:r>
    </w:p>
    <w:p w14:paraId="7AEE56EE"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1-Strongly Disagree  </w:t>
      </w:r>
    </w:p>
    <w:p w14:paraId="2489E585"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2-Disagree </w:t>
      </w:r>
    </w:p>
    <w:p w14:paraId="5936D8EF"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3-Neither agree nor Disagree/Neutral </w:t>
      </w:r>
    </w:p>
    <w:p w14:paraId="282D3CD1"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4-Agree</w:t>
      </w:r>
    </w:p>
    <w:p w14:paraId="36030252" w14:textId="3C89C6E5" w:rsidR="00A9491C" w:rsidRDefault="00CE637F" w:rsidP="00A9491C">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5-Strongly Agree </w:t>
      </w:r>
    </w:p>
    <w:p w14:paraId="715542F6" w14:textId="77777777" w:rsidR="00A9491C" w:rsidRPr="00423F5F" w:rsidRDefault="00A9491C" w:rsidP="00A9491C">
      <w:pPr>
        <w:spacing w:after="0"/>
        <w:ind w:left="900"/>
        <w:rPr>
          <w:rFonts w:ascii="Garamond" w:eastAsia="Calibri" w:hAnsi="Garamond" w:cs="Times New Roman"/>
          <w:sz w:val="28"/>
          <w:szCs w:val="28"/>
        </w:rPr>
      </w:pPr>
    </w:p>
    <w:p w14:paraId="6B4B0FAF" w14:textId="3A932D06" w:rsidR="00CE637F" w:rsidRPr="00F10533" w:rsidRDefault="00CE637F" w:rsidP="00F10533">
      <w:pPr>
        <w:rPr>
          <w:rFonts w:ascii="Garamond" w:eastAsia="Calibri" w:hAnsi="Garamond" w:cs="Times New Roman"/>
          <w:sz w:val="28"/>
          <w:szCs w:val="28"/>
          <w:highlight w:val="yellow"/>
        </w:rPr>
      </w:pPr>
      <w:r w:rsidRPr="00423F5F">
        <w:rPr>
          <w:rFonts w:ascii="Garamond" w:eastAsia="Calibri" w:hAnsi="Garamond" w:cs="Times New Roman"/>
          <w:sz w:val="28"/>
          <w:szCs w:val="28"/>
        </w:rPr>
        <w:lastRenderedPageBreak/>
        <w:t xml:space="preserve">5. </w:t>
      </w:r>
      <w:r w:rsidR="004F7011" w:rsidRPr="00423F5F">
        <w:rPr>
          <w:rFonts w:ascii="Garamond" w:eastAsia="Calibri" w:hAnsi="Garamond" w:cs="Times New Roman"/>
          <w:sz w:val="28"/>
          <w:szCs w:val="28"/>
        </w:rPr>
        <w:t xml:space="preserve">Access to naloxone (which is a harm reduction service that utilizes </w:t>
      </w:r>
      <w:proofErr w:type="gramStart"/>
      <w:r w:rsidR="004F7011" w:rsidRPr="00423F5F">
        <w:rPr>
          <w:rFonts w:ascii="Garamond" w:eastAsia="Calibri" w:hAnsi="Garamond" w:cs="Times New Roman"/>
          <w:sz w:val="28"/>
          <w:szCs w:val="28"/>
        </w:rPr>
        <w:t>a life</w:t>
      </w:r>
      <w:proofErr w:type="gramEnd"/>
      <w:r w:rsidR="004F7011" w:rsidRPr="00423F5F">
        <w:rPr>
          <w:rFonts w:ascii="Garamond" w:eastAsia="Calibri" w:hAnsi="Garamond" w:cs="Times New Roman"/>
          <w:sz w:val="28"/>
          <w:szCs w:val="28"/>
        </w:rPr>
        <w:t xml:space="preserve">-saving medication to reverse opioid overdoses) reduces the risks </w:t>
      </w:r>
      <w:r w:rsidR="00FC139D" w:rsidRPr="00423F5F">
        <w:rPr>
          <w:rFonts w:ascii="Garamond" w:eastAsia="Calibri" w:hAnsi="Garamond" w:cs="Times New Roman"/>
          <w:sz w:val="28"/>
          <w:szCs w:val="28"/>
        </w:rPr>
        <w:t>caused by</w:t>
      </w:r>
      <w:r w:rsidR="004F7011" w:rsidRPr="00423F5F">
        <w:rPr>
          <w:rFonts w:ascii="Garamond" w:eastAsia="Calibri" w:hAnsi="Garamond" w:cs="Times New Roman"/>
          <w:sz w:val="28"/>
          <w:szCs w:val="28"/>
        </w:rPr>
        <w:t xml:space="preserve"> drug use.  </w:t>
      </w:r>
    </w:p>
    <w:p w14:paraId="1789F9C8"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1-Strongly Disagree  </w:t>
      </w:r>
    </w:p>
    <w:p w14:paraId="2340190B"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2-Disagree </w:t>
      </w:r>
    </w:p>
    <w:p w14:paraId="6D0D74FD"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3-Neither agree nor Disagree/Neutral </w:t>
      </w:r>
    </w:p>
    <w:p w14:paraId="384DFE61"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4-Agree</w:t>
      </w:r>
    </w:p>
    <w:p w14:paraId="55172FBA" w14:textId="23249B71" w:rsidR="00CE637F" w:rsidRPr="00423F5F" w:rsidRDefault="00CE637F" w:rsidP="00CE637F">
      <w:pPr>
        <w:spacing w:after="0"/>
        <w:ind w:left="180" w:firstLine="720"/>
        <w:rPr>
          <w:rFonts w:ascii="Garamond" w:eastAsia="Calibri" w:hAnsi="Garamond" w:cs="Times New Roman"/>
          <w:sz w:val="28"/>
          <w:szCs w:val="28"/>
        </w:rPr>
      </w:pPr>
      <w:r w:rsidRPr="00423F5F">
        <w:rPr>
          <w:rFonts w:ascii="Garamond" w:eastAsia="Calibri" w:hAnsi="Garamond" w:cs="Times New Roman"/>
          <w:sz w:val="28"/>
          <w:szCs w:val="28"/>
        </w:rPr>
        <w:t>5-Strongly Agree</w:t>
      </w:r>
    </w:p>
    <w:p w14:paraId="0238623F" w14:textId="77777777" w:rsidR="004F7011" w:rsidRPr="00423F5F" w:rsidRDefault="004F7011" w:rsidP="004F7011">
      <w:pPr>
        <w:spacing w:after="0"/>
        <w:rPr>
          <w:rFonts w:ascii="Garamond" w:eastAsia="Calibri" w:hAnsi="Garamond" w:cs="Times New Roman"/>
          <w:sz w:val="28"/>
          <w:szCs w:val="28"/>
        </w:rPr>
      </w:pPr>
    </w:p>
    <w:p w14:paraId="757A0AF5" w14:textId="0C4745D9" w:rsidR="004B7438" w:rsidRPr="00423F5F" w:rsidRDefault="00CE637F" w:rsidP="004B7438">
      <w:pPr>
        <w:rPr>
          <w:rFonts w:ascii="Garamond" w:eastAsia="Calibri" w:hAnsi="Garamond" w:cs="Times New Roman"/>
          <w:sz w:val="28"/>
          <w:szCs w:val="28"/>
        </w:rPr>
      </w:pPr>
      <w:r w:rsidRPr="00423F5F">
        <w:rPr>
          <w:rFonts w:ascii="Garamond" w:eastAsia="Calibri" w:hAnsi="Garamond" w:cs="Times New Roman"/>
          <w:sz w:val="28"/>
          <w:szCs w:val="28"/>
        </w:rPr>
        <w:t xml:space="preserve">6. </w:t>
      </w:r>
      <w:r w:rsidR="004B7438" w:rsidRPr="00423F5F">
        <w:rPr>
          <w:rFonts w:ascii="Garamond" w:eastAsia="Calibri" w:hAnsi="Garamond" w:cs="Times New Roman"/>
          <w:sz w:val="28"/>
          <w:szCs w:val="28"/>
        </w:rPr>
        <w:t xml:space="preserve">Access to Syringe Services Programs (which is a harm reduction service that provides sterile syringes, safe disposal of syringes and injection equipment, linkage to treatment, and other supportive services to people who use drugs) reduces the risks </w:t>
      </w:r>
      <w:r w:rsidR="00F929A9" w:rsidRPr="00423F5F">
        <w:rPr>
          <w:rFonts w:ascii="Garamond" w:eastAsia="Calibri" w:hAnsi="Garamond" w:cs="Times New Roman"/>
          <w:sz w:val="28"/>
          <w:szCs w:val="28"/>
        </w:rPr>
        <w:t>caused by</w:t>
      </w:r>
      <w:r w:rsidR="004B7438" w:rsidRPr="00423F5F">
        <w:rPr>
          <w:rFonts w:ascii="Garamond" w:eastAsia="Calibri" w:hAnsi="Garamond" w:cs="Times New Roman"/>
          <w:sz w:val="28"/>
          <w:szCs w:val="28"/>
        </w:rPr>
        <w:t xml:space="preserve"> drug use.  </w:t>
      </w:r>
    </w:p>
    <w:p w14:paraId="4DB50747"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1-Strongly Disagree  </w:t>
      </w:r>
    </w:p>
    <w:p w14:paraId="34E509FB"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2-Disagree </w:t>
      </w:r>
    </w:p>
    <w:p w14:paraId="51BCBE32"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3-Neither agree nor Disagree/Neutral </w:t>
      </w:r>
    </w:p>
    <w:p w14:paraId="50D9601A"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4-Agree</w:t>
      </w:r>
    </w:p>
    <w:p w14:paraId="25A87437"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5-Strongly Agree </w:t>
      </w:r>
    </w:p>
    <w:p w14:paraId="615C0448" w14:textId="77777777" w:rsidR="004F7011" w:rsidRPr="00423F5F" w:rsidRDefault="004F7011" w:rsidP="004F7011">
      <w:pPr>
        <w:spacing w:after="0"/>
        <w:rPr>
          <w:rFonts w:ascii="Garamond" w:eastAsia="Calibri" w:hAnsi="Garamond" w:cs="Times New Roman"/>
          <w:sz w:val="28"/>
          <w:szCs w:val="28"/>
        </w:rPr>
      </w:pPr>
    </w:p>
    <w:p w14:paraId="46DADC45" w14:textId="77777777" w:rsidR="00CE637F" w:rsidRPr="00423F5F" w:rsidRDefault="00CE637F" w:rsidP="00CE637F">
      <w:pPr>
        <w:spacing w:after="0"/>
        <w:rPr>
          <w:rFonts w:ascii="Garamond" w:eastAsia="Calibri" w:hAnsi="Garamond" w:cs="Times New Roman"/>
          <w:sz w:val="28"/>
          <w:szCs w:val="28"/>
        </w:rPr>
      </w:pPr>
      <w:r w:rsidRPr="00423F5F">
        <w:rPr>
          <w:rFonts w:ascii="Garamond" w:eastAsia="Calibri" w:hAnsi="Garamond" w:cs="Times New Roman"/>
          <w:sz w:val="28"/>
          <w:szCs w:val="28"/>
        </w:rPr>
        <w:t xml:space="preserve">7. It is difficult to find harm reduction services in my community. </w:t>
      </w:r>
    </w:p>
    <w:p w14:paraId="55410BD2"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1-Strongly Disagree  </w:t>
      </w:r>
    </w:p>
    <w:p w14:paraId="3B6F5F71"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2-Disagree </w:t>
      </w:r>
    </w:p>
    <w:p w14:paraId="3AAD37F6"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3-Neither agree nor Disagree/Neutral </w:t>
      </w:r>
    </w:p>
    <w:p w14:paraId="22489DE7"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4-Agree</w:t>
      </w:r>
    </w:p>
    <w:p w14:paraId="56DE6FF9"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5-Strongly Agree </w:t>
      </w:r>
    </w:p>
    <w:p w14:paraId="2E7A811E" w14:textId="77777777" w:rsidR="00CE637F" w:rsidRPr="00423F5F" w:rsidRDefault="00CE637F" w:rsidP="00CE637F">
      <w:pPr>
        <w:spacing w:after="0"/>
        <w:rPr>
          <w:rFonts w:ascii="Garamond" w:eastAsia="Calibri" w:hAnsi="Garamond" w:cs="Times New Roman"/>
          <w:sz w:val="28"/>
          <w:szCs w:val="28"/>
        </w:rPr>
      </w:pPr>
    </w:p>
    <w:p w14:paraId="2CB837B0" w14:textId="77777777" w:rsidR="00CE637F" w:rsidRPr="00423F5F" w:rsidRDefault="00CE637F" w:rsidP="00CE637F">
      <w:pPr>
        <w:spacing w:after="0"/>
        <w:rPr>
          <w:rFonts w:ascii="Garamond" w:eastAsia="Calibri" w:hAnsi="Garamond" w:cs="Times New Roman"/>
          <w:sz w:val="28"/>
          <w:szCs w:val="28"/>
        </w:rPr>
      </w:pPr>
      <w:r w:rsidRPr="00423F5F">
        <w:rPr>
          <w:rFonts w:ascii="Garamond" w:eastAsia="Calibri" w:hAnsi="Garamond" w:cs="Times New Roman"/>
          <w:sz w:val="28"/>
          <w:szCs w:val="28"/>
        </w:rPr>
        <w:t xml:space="preserve">8. It is difficult to find mental health treatment services in my community. </w:t>
      </w:r>
    </w:p>
    <w:p w14:paraId="323D21F8"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1-Strongly Disagree  </w:t>
      </w:r>
    </w:p>
    <w:p w14:paraId="6E4D086C"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2-Disagree </w:t>
      </w:r>
    </w:p>
    <w:p w14:paraId="1C491591"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3-Neither agree nor Disagree/Neutral </w:t>
      </w:r>
    </w:p>
    <w:p w14:paraId="3ACD18BE"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4-Agree</w:t>
      </w:r>
    </w:p>
    <w:p w14:paraId="693B0C49"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5-Strongly Agree </w:t>
      </w:r>
    </w:p>
    <w:p w14:paraId="19532F81" w14:textId="77777777" w:rsidR="00CE637F" w:rsidRPr="00423F5F" w:rsidRDefault="00CE637F" w:rsidP="00CE637F">
      <w:pPr>
        <w:spacing w:after="0"/>
        <w:ind w:left="900"/>
        <w:rPr>
          <w:rFonts w:ascii="Garamond" w:eastAsia="Calibri" w:hAnsi="Garamond" w:cs="Times New Roman"/>
          <w:sz w:val="28"/>
          <w:szCs w:val="28"/>
        </w:rPr>
      </w:pPr>
    </w:p>
    <w:p w14:paraId="27521951" w14:textId="5624EA25" w:rsidR="00CE637F" w:rsidRPr="00423F5F" w:rsidRDefault="00CE637F" w:rsidP="00CE637F">
      <w:pPr>
        <w:spacing w:after="0"/>
        <w:rPr>
          <w:rFonts w:ascii="Garamond" w:eastAsia="Calibri" w:hAnsi="Garamond" w:cs="Times New Roman"/>
          <w:sz w:val="28"/>
          <w:szCs w:val="28"/>
        </w:rPr>
      </w:pPr>
      <w:r w:rsidRPr="00423F5F">
        <w:rPr>
          <w:rFonts w:ascii="Garamond" w:eastAsia="Calibri" w:hAnsi="Garamond" w:cs="Times New Roman"/>
          <w:sz w:val="28"/>
          <w:szCs w:val="28"/>
        </w:rPr>
        <w:t xml:space="preserve">9. It is difficult to find </w:t>
      </w:r>
      <w:r w:rsidR="004F7011" w:rsidRPr="00423F5F">
        <w:rPr>
          <w:rFonts w:ascii="Garamond" w:eastAsia="Calibri" w:hAnsi="Garamond" w:cs="Times New Roman"/>
          <w:sz w:val="28"/>
          <w:szCs w:val="28"/>
        </w:rPr>
        <w:t>substance-use</w:t>
      </w:r>
      <w:r w:rsidRPr="00423F5F">
        <w:rPr>
          <w:rFonts w:ascii="Garamond" w:eastAsia="Calibri" w:hAnsi="Garamond" w:cs="Times New Roman"/>
          <w:sz w:val="28"/>
          <w:szCs w:val="28"/>
        </w:rPr>
        <w:t xml:space="preserve"> treatment services in my community. </w:t>
      </w:r>
    </w:p>
    <w:p w14:paraId="13A20DC6"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1-Strongly Disagree  </w:t>
      </w:r>
    </w:p>
    <w:p w14:paraId="4AF71422"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2-Disagree </w:t>
      </w:r>
    </w:p>
    <w:p w14:paraId="03CC46D4"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3-Neither agree nor Disagree/Neutral </w:t>
      </w:r>
    </w:p>
    <w:p w14:paraId="4EC5EAC3"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4-Agree</w:t>
      </w:r>
    </w:p>
    <w:p w14:paraId="19CC1A14"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lastRenderedPageBreak/>
        <w:t xml:space="preserve">5-Strongly Agree </w:t>
      </w:r>
    </w:p>
    <w:p w14:paraId="46111F92" w14:textId="77777777" w:rsidR="00CE637F" w:rsidRPr="00423F5F" w:rsidRDefault="00CE637F" w:rsidP="00CE637F">
      <w:pPr>
        <w:spacing w:after="0"/>
        <w:rPr>
          <w:rFonts w:ascii="Garamond" w:eastAsia="Calibri" w:hAnsi="Garamond" w:cs="Times New Roman"/>
          <w:sz w:val="28"/>
          <w:szCs w:val="28"/>
        </w:rPr>
      </w:pPr>
    </w:p>
    <w:p w14:paraId="68322198" w14:textId="77777777" w:rsidR="00CE637F" w:rsidRPr="00423F5F" w:rsidRDefault="00CE637F" w:rsidP="00CE637F">
      <w:pPr>
        <w:spacing w:after="0"/>
        <w:rPr>
          <w:rFonts w:ascii="Garamond" w:eastAsia="Calibri" w:hAnsi="Garamond" w:cs="Times New Roman"/>
          <w:sz w:val="28"/>
          <w:szCs w:val="28"/>
        </w:rPr>
      </w:pPr>
    </w:p>
    <w:p w14:paraId="663FC551" w14:textId="1796AEAF" w:rsidR="00CE637F" w:rsidRPr="00423F5F" w:rsidRDefault="00CE637F" w:rsidP="00CE637F">
      <w:pPr>
        <w:spacing w:after="0"/>
        <w:rPr>
          <w:rFonts w:ascii="Garamond" w:eastAsia="Calibri" w:hAnsi="Garamond" w:cs="Times New Roman"/>
          <w:sz w:val="28"/>
          <w:szCs w:val="28"/>
        </w:rPr>
      </w:pPr>
      <w:r w:rsidRPr="00423F5F">
        <w:rPr>
          <w:rFonts w:ascii="Garamond" w:eastAsia="Calibri" w:hAnsi="Garamond" w:cs="Times New Roman"/>
          <w:sz w:val="28"/>
          <w:szCs w:val="28"/>
        </w:rPr>
        <w:t>10. We should increase government funding for treatment options for mental health challenges.</w:t>
      </w:r>
    </w:p>
    <w:p w14:paraId="3781B35B"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1-Strongly Disagree  </w:t>
      </w:r>
    </w:p>
    <w:p w14:paraId="05CA785D"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2-Disagree </w:t>
      </w:r>
    </w:p>
    <w:p w14:paraId="43783425"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3-Neither agree nor Disagree/Neutral </w:t>
      </w:r>
    </w:p>
    <w:p w14:paraId="7575374B"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4-Agree</w:t>
      </w:r>
    </w:p>
    <w:p w14:paraId="2CD73FDE"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5-Strongly Agree </w:t>
      </w:r>
    </w:p>
    <w:p w14:paraId="58B9F8CB" w14:textId="77777777" w:rsidR="00CE637F" w:rsidRPr="00423F5F" w:rsidRDefault="00CE637F" w:rsidP="00CE637F">
      <w:pPr>
        <w:spacing w:after="0"/>
        <w:rPr>
          <w:rFonts w:ascii="Garamond" w:eastAsia="Calibri" w:hAnsi="Garamond" w:cs="Times New Roman"/>
          <w:sz w:val="28"/>
          <w:szCs w:val="28"/>
        </w:rPr>
      </w:pPr>
    </w:p>
    <w:p w14:paraId="718A7915" w14:textId="3DCDA60E" w:rsidR="00CE637F" w:rsidRPr="00423F5F" w:rsidRDefault="00CE637F" w:rsidP="00CE637F">
      <w:pPr>
        <w:spacing w:after="0"/>
        <w:rPr>
          <w:rFonts w:ascii="Garamond" w:eastAsia="Calibri" w:hAnsi="Garamond" w:cs="Times New Roman"/>
          <w:sz w:val="28"/>
          <w:szCs w:val="28"/>
        </w:rPr>
      </w:pPr>
      <w:r w:rsidRPr="00423F5F">
        <w:rPr>
          <w:rFonts w:ascii="Garamond" w:eastAsia="Calibri" w:hAnsi="Garamond" w:cs="Times New Roman"/>
          <w:sz w:val="28"/>
          <w:szCs w:val="28"/>
        </w:rPr>
        <w:t>11. We should increase government funding for treatment options for substance use disorders.</w:t>
      </w:r>
    </w:p>
    <w:p w14:paraId="685405B3"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1-Strongly Disagree  </w:t>
      </w:r>
    </w:p>
    <w:p w14:paraId="7A6B9398"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2-Disagree </w:t>
      </w:r>
    </w:p>
    <w:p w14:paraId="0C0A19D2"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3-Neither agree nor Disagree/Neutral </w:t>
      </w:r>
    </w:p>
    <w:p w14:paraId="7A8D3A78"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4-Agree</w:t>
      </w:r>
    </w:p>
    <w:p w14:paraId="1708FBBE"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5-Strongly Agree </w:t>
      </w:r>
    </w:p>
    <w:p w14:paraId="4EAE5C19"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 </w:t>
      </w:r>
    </w:p>
    <w:p w14:paraId="12100E24" w14:textId="77777777" w:rsidR="00CE637F" w:rsidRPr="00423F5F" w:rsidRDefault="00CE637F" w:rsidP="00CE637F">
      <w:pPr>
        <w:spacing w:after="0"/>
        <w:rPr>
          <w:rFonts w:ascii="Garamond" w:eastAsia="Calibri" w:hAnsi="Garamond" w:cs="Times New Roman"/>
          <w:sz w:val="28"/>
          <w:szCs w:val="28"/>
        </w:rPr>
      </w:pPr>
      <w:r w:rsidRPr="00423F5F">
        <w:rPr>
          <w:rFonts w:ascii="Garamond" w:eastAsia="Calibri" w:hAnsi="Garamond" w:cs="Times New Roman"/>
          <w:sz w:val="28"/>
          <w:szCs w:val="28"/>
        </w:rPr>
        <w:t>12. Everyone in my community can get help for mental health regardless of income level, insurance status, race, ethnicity, primary language, disabilities, gender identity, sexual orientation, or citizenship status.</w:t>
      </w:r>
    </w:p>
    <w:p w14:paraId="0CFB3381"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1-Strongly Disagree  </w:t>
      </w:r>
    </w:p>
    <w:p w14:paraId="1BF386BA"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2-Disagree </w:t>
      </w:r>
    </w:p>
    <w:p w14:paraId="68843D26"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3-Neither agree nor Disagree/Neutral </w:t>
      </w:r>
    </w:p>
    <w:p w14:paraId="342AC1C2"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4-Agree</w:t>
      </w:r>
    </w:p>
    <w:p w14:paraId="6757F8FB"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5-Strongly Agree </w:t>
      </w:r>
    </w:p>
    <w:p w14:paraId="34F7964B"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 </w:t>
      </w:r>
    </w:p>
    <w:p w14:paraId="194D7E4F" w14:textId="77777777" w:rsidR="00CE637F" w:rsidRPr="00423F5F" w:rsidRDefault="00CE637F" w:rsidP="00CE637F">
      <w:pPr>
        <w:spacing w:after="0"/>
        <w:rPr>
          <w:rFonts w:ascii="Garamond" w:eastAsia="Calibri" w:hAnsi="Garamond" w:cs="Times New Roman"/>
          <w:sz w:val="28"/>
          <w:szCs w:val="28"/>
        </w:rPr>
      </w:pPr>
      <w:r w:rsidRPr="00423F5F">
        <w:rPr>
          <w:rFonts w:ascii="Garamond" w:eastAsia="Calibri" w:hAnsi="Garamond" w:cs="Times New Roman"/>
          <w:sz w:val="28"/>
          <w:szCs w:val="28"/>
        </w:rPr>
        <w:t>13. Everyone in my community can get help for substance use regardless of income level, insurance status, race, ethnicity, primary language, disabilities, gender identity, sexual orientation, or citizenship status.</w:t>
      </w:r>
    </w:p>
    <w:p w14:paraId="4CF365FB"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1-Strongly Disagree  </w:t>
      </w:r>
    </w:p>
    <w:p w14:paraId="309C1A63"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2-Disagree </w:t>
      </w:r>
    </w:p>
    <w:p w14:paraId="6FAD1763"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3-Neither agree nor Disagree/Neutral </w:t>
      </w:r>
    </w:p>
    <w:p w14:paraId="5E671F7C" w14:textId="77777777" w:rsidR="00CE637F" w:rsidRPr="00423F5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4-Agree</w:t>
      </w:r>
    </w:p>
    <w:p w14:paraId="352FAEE4" w14:textId="77777777" w:rsidR="00CE637F" w:rsidRDefault="00CE637F" w:rsidP="00CE637F">
      <w:pPr>
        <w:spacing w:after="0"/>
        <w:ind w:left="900"/>
        <w:rPr>
          <w:rFonts w:ascii="Garamond" w:eastAsia="Calibri" w:hAnsi="Garamond" w:cs="Times New Roman"/>
          <w:sz w:val="28"/>
          <w:szCs w:val="28"/>
        </w:rPr>
      </w:pPr>
      <w:r w:rsidRPr="00423F5F">
        <w:rPr>
          <w:rFonts w:ascii="Garamond" w:eastAsia="Calibri" w:hAnsi="Garamond" w:cs="Times New Roman"/>
          <w:sz w:val="28"/>
          <w:szCs w:val="28"/>
        </w:rPr>
        <w:t xml:space="preserve">5-Strongly Agree </w:t>
      </w:r>
    </w:p>
    <w:p w14:paraId="0262DA70" w14:textId="77777777" w:rsidR="00A9491C" w:rsidRPr="00423F5F" w:rsidRDefault="00A9491C" w:rsidP="00CE637F">
      <w:pPr>
        <w:spacing w:after="0"/>
        <w:ind w:left="900"/>
        <w:rPr>
          <w:rFonts w:ascii="Garamond" w:eastAsia="Calibri" w:hAnsi="Garamond" w:cs="Times New Roman"/>
          <w:sz w:val="28"/>
          <w:szCs w:val="28"/>
        </w:rPr>
      </w:pPr>
    </w:p>
    <w:p w14:paraId="01552850" w14:textId="77777777" w:rsidR="00CE637F" w:rsidRPr="00423F5F" w:rsidRDefault="00CE637F" w:rsidP="00CE637F">
      <w:pPr>
        <w:spacing w:after="0"/>
        <w:ind w:left="900"/>
        <w:rPr>
          <w:rFonts w:ascii="Garamond" w:eastAsia="Calibri" w:hAnsi="Garamond" w:cs="Times New Roman"/>
          <w:b/>
          <w:bCs/>
          <w:sz w:val="28"/>
          <w:szCs w:val="28"/>
        </w:rPr>
      </w:pPr>
    </w:p>
    <w:p w14:paraId="19CA1A82" w14:textId="77777777" w:rsidR="00CE637F" w:rsidRPr="00423F5F" w:rsidRDefault="00CE637F" w:rsidP="00CE637F">
      <w:pPr>
        <w:spacing w:after="0"/>
        <w:rPr>
          <w:rFonts w:ascii="Garamond" w:eastAsia="Calibri" w:hAnsi="Garamond" w:cs="Times New Roman"/>
          <w:b/>
          <w:bCs/>
          <w:sz w:val="28"/>
          <w:szCs w:val="28"/>
          <w:u w:val="single"/>
        </w:rPr>
      </w:pPr>
      <w:r w:rsidRPr="00423F5F">
        <w:rPr>
          <w:rFonts w:ascii="Garamond" w:eastAsia="Calibri" w:hAnsi="Garamond" w:cs="Times New Roman"/>
          <w:b/>
          <w:bCs/>
          <w:sz w:val="28"/>
          <w:szCs w:val="28"/>
          <w:u w:val="single"/>
        </w:rPr>
        <w:lastRenderedPageBreak/>
        <w:t>Demographic Information</w:t>
      </w:r>
    </w:p>
    <w:p w14:paraId="7967BC1F" w14:textId="77777777" w:rsidR="00CE637F" w:rsidRPr="00423F5F" w:rsidRDefault="00CE637F" w:rsidP="00CE637F">
      <w:pPr>
        <w:spacing w:after="0"/>
        <w:rPr>
          <w:rFonts w:ascii="Garamond" w:eastAsia="Calibri" w:hAnsi="Garamond" w:cs="Times New Roman"/>
          <w:b/>
          <w:bCs/>
          <w:sz w:val="28"/>
          <w:szCs w:val="28"/>
        </w:rPr>
      </w:pPr>
    </w:p>
    <w:p w14:paraId="1BA8FBBB" w14:textId="77777777" w:rsidR="00CE637F" w:rsidRPr="00423F5F" w:rsidRDefault="00CE637F" w:rsidP="00CE637F">
      <w:pPr>
        <w:spacing w:after="0"/>
        <w:rPr>
          <w:rFonts w:ascii="Garamond" w:eastAsia="Calibri" w:hAnsi="Garamond" w:cs="Times New Roman"/>
          <w:sz w:val="28"/>
          <w:szCs w:val="28"/>
          <w:u w:val="single"/>
        </w:rPr>
      </w:pPr>
      <w:r w:rsidRPr="00423F5F">
        <w:rPr>
          <w:rFonts w:ascii="Garamond" w:eastAsia="Calibri" w:hAnsi="Garamond" w:cs="Times New Roman"/>
          <w:b/>
          <w:bCs/>
          <w:sz w:val="28"/>
          <w:szCs w:val="28"/>
          <w:u w:val="single"/>
        </w:rPr>
        <w:t>Age:</w:t>
      </w:r>
      <w:r w:rsidRPr="00423F5F">
        <w:rPr>
          <w:rFonts w:ascii="Garamond" w:eastAsia="Calibri" w:hAnsi="Garamond" w:cs="Times New Roman"/>
          <w:sz w:val="28"/>
          <w:szCs w:val="28"/>
          <w:u w:val="single"/>
        </w:rPr>
        <w:t xml:space="preserve"> </w:t>
      </w:r>
    </w:p>
    <w:p w14:paraId="3CCE022F" w14:textId="77777777" w:rsidR="00CE637F" w:rsidRPr="00423F5F" w:rsidRDefault="00CE637F" w:rsidP="00CE637F">
      <w:pPr>
        <w:pStyle w:val="ListParagraph"/>
        <w:numPr>
          <w:ilvl w:val="0"/>
          <w:numId w:val="7"/>
        </w:numPr>
        <w:spacing w:after="0"/>
        <w:rPr>
          <w:rFonts w:ascii="Garamond" w:eastAsia="Calibri" w:hAnsi="Garamond" w:cs="Times New Roman"/>
          <w:sz w:val="28"/>
          <w:szCs w:val="28"/>
        </w:rPr>
      </w:pPr>
      <w:r w:rsidRPr="00423F5F">
        <w:rPr>
          <w:rFonts w:ascii="Garamond" w:eastAsia="Calibri" w:hAnsi="Garamond" w:cs="Times New Roman"/>
          <w:sz w:val="28"/>
          <w:szCs w:val="28"/>
        </w:rPr>
        <w:t xml:space="preserve">Under 18 </w:t>
      </w:r>
    </w:p>
    <w:p w14:paraId="4636A954" w14:textId="77777777" w:rsidR="00CE637F" w:rsidRPr="00423F5F" w:rsidRDefault="00CE637F" w:rsidP="00CE637F">
      <w:pPr>
        <w:pStyle w:val="ListParagraph"/>
        <w:numPr>
          <w:ilvl w:val="0"/>
          <w:numId w:val="7"/>
        </w:numPr>
        <w:spacing w:after="0"/>
        <w:rPr>
          <w:rFonts w:ascii="Garamond" w:eastAsia="Calibri" w:hAnsi="Garamond" w:cs="Times New Roman"/>
          <w:sz w:val="28"/>
          <w:szCs w:val="28"/>
        </w:rPr>
      </w:pPr>
      <w:r w:rsidRPr="00423F5F">
        <w:rPr>
          <w:rFonts w:ascii="Garamond" w:eastAsia="Calibri" w:hAnsi="Garamond" w:cs="Times New Roman"/>
          <w:sz w:val="28"/>
          <w:szCs w:val="28"/>
        </w:rPr>
        <w:t>18-24</w:t>
      </w:r>
    </w:p>
    <w:p w14:paraId="3A0AD6B4" w14:textId="77777777" w:rsidR="00CE637F" w:rsidRPr="00423F5F" w:rsidRDefault="00CE637F" w:rsidP="00CE637F">
      <w:pPr>
        <w:pStyle w:val="ListParagraph"/>
        <w:numPr>
          <w:ilvl w:val="0"/>
          <w:numId w:val="7"/>
        </w:numPr>
        <w:spacing w:after="0"/>
        <w:rPr>
          <w:rFonts w:ascii="Garamond" w:eastAsia="Calibri" w:hAnsi="Garamond" w:cs="Times New Roman"/>
          <w:sz w:val="28"/>
          <w:szCs w:val="28"/>
        </w:rPr>
      </w:pPr>
      <w:r w:rsidRPr="00423F5F">
        <w:rPr>
          <w:rFonts w:ascii="Garamond" w:eastAsia="Calibri" w:hAnsi="Garamond" w:cs="Times New Roman"/>
          <w:sz w:val="28"/>
          <w:szCs w:val="28"/>
        </w:rPr>
        <w:t>25-34</w:t>
      </w:r>
    </w:p>
    <w:p w14:paraId="4CDB9367" w14:textId="77777777" w:rsidR="00CE637F" w:rsidRPr="00423F5F" w:rsidRDefault="00CE637F" w:rsidP="00CE637F">
      <w:pPr>
        <w:pStyle w:val="ListParagraph"/>
        <w:numPr>
          <w:ilvl w:val="0"/>
          <w:numId w:val="7"/>
        </w:numPr>
        <w:spacing w:after="0"/>
        <w:rPr>
          <w:rFonts w:ascii="Garamond" w:eastAsia="Calibri" w:hAnsi="Garamond" w:cs="Times New Roman"/>
          <w:sz w:val="28"/>
          <w:szCs w:val="28"/>
        </w:rPr>
      </w:pPr>
      <w:r w:rsidRPr="00423F5F">
        <w:rPr>
          <w:rFonts w:ascii="Garamond" w:eastAsia="Calibri" w:hAnsi="Garamond" w:cs="Times New Roman"/>
          <w:sz w:val="28"/>
          <w:szCs w:val="28"/>
        </w:rPr>
        <w:t>35-44</w:t>
      </w:r>
    </w:p>
    <w:p w14:paraId="1EB2B25B" w14:textId="77777777" w:rsidR="00CE637F" w:rsidRPr="00423F5F" w:rsidRDefault="00CE637F" w:rsidP="00CE637F">
      <w:pPr>
        <w:pStyle w:val="ListParagraph"/>
        <w:numPr>
          <w:ilvl w:val="0"/>
          <w:numId w:val="7"/>
        </w:numPr>
        <w:spacing w:after="0"/>
        <w:rPr>
          <w:rFonts w:ascii="Garamond" w:eastAsia="Calibri" w:hAnsi="Garamond" w:cs="Times New Roman"/>
          <w:sz w:val="28"/>
          <w:szCs w:val="28"/>
        </w:rPr>
      </w:pPr>
      <w:r w:rsidRPr="00423F5F">
        <w:rPr>
          <w:rFonts w:ascii="Garamond" w:eastAsia="Calibri" w:hAnsi="Garamond" w:cs="Times New Roman"/>
          <w:sz w:val="28"/>
          <w:szCs w:val="28"/>
        </w:rPr>
        <w:t>45-54</w:t>
      </w:r>
    </w:p>
    <w:p w14:paraId="48712207" w14:textId="77777777" w:rsidR="00CE637F" w:rsidRPr="00423F5F" w:rsidRDefault="00CE637F" w:rsidP="00CE637F">
      <w:pPr>
        <w:pStyle w:val="ListParagraph"/>
        <w:numPr>
          <w:ilvl w:val="0"/>
          <w:numId w:val="7"/>
        </w:numPr>
        <w:spacing w:after="0"/>
        <w:rPr>
          <w:rFonts w:ascii="Garamond" w:eastAsia="Calibri" w:hAnsi="Garamond" w:cs="Times New Roman"/>
          <w:sz w:val="28"/>
          <w:szCs w:val="28"/>
        </w:rPr>
      </w:pPr>
      <w:r w:rsidRPr="00423F5F">
        <w:rPr>
          <w:rFonts w:ascii="Garamond" w:eastAsia="Calibri" w:hAnsi="Garamond" w:cs="Times New Roman"/>
          <w:sz w:val="28"/>
          <w:szCs w:val="28"/>
        </w:rPr>
        <w:t xml:space="preserve">55-64 </w:t>
      </w:r>
    </w:p>
    <w:p w14:paraId="37333FA2" w14:textId="77777777" w:rsidR="00CE637F" w:rsidRPr="00423F5F" w:rsidRDefault="00CE637F" w:rsidP="00CE637F">
      <w:pPr>
        <w:pStyle w:val="ListParagraph"/>
        <w:numPr>
          <w:ilvl w:val="0"/>
          <w:numId w:val="7"/>
        </w:numPr>
        <w:spacing w:after="0"/>
        <w:rPr>
          <w:rFonts w:ascii="Garamond" w:eastAsia="Calibri" w:hAnsi="Garamond" w:cs="Times New Roman"/>
          <w:sz w:val="28"/>
          <w:szCs w:val="28"/>
        </w:rPr>
      </w:pPr>
      <w:r w:rsidRPr="00423F5F">
        <w:rPr>
          <w:rFonts w:ascii="Garamond" w:eastAsia="Calibri" w:hAnsi="Garamond" w:cs="Times New Roman"/>
          <w:sz w:val="28"/>
          <w:szCs w:val="28"/>
        </w:rPr>
        <w:t xml:space="preserve">65 and over </w:t>
      </w:r>
    </w:p>
    <w:p w14:paraId="441D0291" w14:textId="77777777" w:rsidR="00CE637F" w:rsidRPr="00423F5F" w:rsidRDefault="00CE637F" w:rsidP="00CE637F">
      <w:pPr>
        <w:spacing w:after="0"/>
        <w:rPr>
          <w:rFonts w:ascii="Garamond" w:eastAsia="Calibri" w:hAnsi="Garamond" w:cs="Times New Roman"/>
          <w:b/>
          <w:bCs/>
          <w:sz w:val="28"/>
          <w:szCs w:val="28"/>
          <w:u w:val="single"/>
        </w:rPr>
      </w:pPr>
      <w:r w:rsidRPr="00423F5F">
        <w:rPr>
          <w:rFonts w:ascii="Garamond" w:eastAsia="Calibri" w:hAnsi="Garamond" w:cs="Times New Roman"/>
          <w:b/>
          <w:bCs/>
          <w:sz w:val="28"/>
          <w:szCs w:val="28"/>
          <w:u w:val="single"/>
        </w:rPr>
        <w:t xml:space="preserve">Income level: </w:t>
      </w:r>
    </w:p>
    <w:p w14:paraId="27F850EA" w14:textId="77777777" w:rsidR="00CE637F" w:rsidRPr="00423F5F" w:rsidRDefault="00CE637F" w:rsidP="00CE637F">
      <w:pPr>
        <w:pStyle w:val="ListParagraph"/>
        <w:numPr>
          <w:ilvl w:val="0"/>
          <w:numId w:val="6"/>
        </w:numPr>
        <w:spacing w:after="0"/>
        <w:rPr>
          <w:rFonts w:ascii="Garamond" w:eastAsia="Calibri" w:hAnsi="Garamond" w:cs="Times New Roman"/>
          <w:sz w:val="28"/>
          <w:szCs w:val="28"/>
        </w:rPr>
      </w:pPr>
      <w:r w:rsidRPr="00423F5F">
        <w:rPr>
          <w:rFonts w:ascii="Garamond" w:eastAsia="Calibri" w:hAnsi="Garamond" w:cs="Times New Roman"/>
          <w:sz w:val="28"/>
          <w:szCs w:val="28"/>
        </w:rPr>
        <w:t xml:space="preserve">Prefer not to say  </w:t>
      </w:r>
    </w:p>
    <w:p w14:paraId="7C44EB7C" w14:textId="77777777" w:rsidR="00CE637F" w:rsidRPr="00423F5F" w:rsidRDefault="00CE637F" w:rsidP="00CE637F">
      <w:pPr>
        <w:pStyle w:val="ListParagraph"/>
        <w:numPr>
          <w:ilvl w:val="0"/>
          <w:numId w:val="6"/>
        </w:numPr>
        <w:spacing w:after="0"/>
        <w:rPr>
          <w:rFonts w:ascii="Garamond" w:eastAsia="Calibri" w:hAnsi="Garamond" w:cs="Times New Roman"/>
          <w:sz w:val="28"/>
          <w:szCs w:val="28"/>
        </w:rPr>
      </w:pPr>
      <w:r w:rsidRPr="00423F5F">
        <w:rPr>
          <w:rFonts w:ascii="Garamond" w:eastAsia="Calibri" w:hAnsi="Garamond" w:cs="Times New Roman"/>
          <w:sz w:val="28"/>
          <w:szCs w:val="28"/>
        </w:rPr>
        <w:t>Under $24,999</w:t>
      </w:r>
    </w:p>
    <w:p w14:paraId="7B0AE303" w14:textId="77777777" w:rsidR="00CE637F" w:rsidRPr="00423F5F" w:rsidRDefault="00CE637F" w:rsidP="00CE637F">
      <w:pPr>
        <w:pStyle w:val="ListParagraph"/>
        <w:numPr>
          <w:ilvl w:val="0"/>
          <w:numId w:val="6"/>
        </w:numPr>
        <w:spacing w:after="0"/>
        <w:rPr>
          <w:rFonts w:ascii="Garamond" w:eastAsia="Calibri" w:hAnsi="Garamond" w:cs="Times New Roman"/>
          <w:sz w:val="28"/>
          <w:szCs w:val="28"/>
        </w:rPr>
      </w:pPr>
      <w:r w:rsidRPr="00423F5F">
        <w:rPr>
          <w:rFonts w:ascii="Garamond" w:eastAsia="Calibri" w:hAnsi="Garamond" w:cs="Times New Roman"/>
          <w:sz w:val="28"/>
          <w:szCs w:val="28"/>
        </w:rPr>
        <w:t>$25,000-$49,999</w:t>
      </w:r>
    </w:p>
    <w:p w14:paraId="6BB3EABD" w14:textId="77777777" w:rsidR="00CE637F" w:rsidRPr="00423F5F" w:rsidRDefault="00CE637F" w:rsidP="00CE637F">
      <w:pPr>
        <w:pStyle w:val="ListParagraph"/>
        <w:numPr>
          <w:ilvl w:val="0"/>
          <w:numId w:val="6"/>
        </w:numPr>
        <w:spacing w:after="0"/>
        <w:rPr>
          <w:rFonts w:ascii="Garamond" w:eastAsia="Calibri" w:hAnsi="Garamond" w:cs="Times New Roman"/>
          <w:sz w:val="28"/>
          <w:szCs w:val="28"/>
        </w:rPr>
      </w:pPr>
      <w:r w:rsidRPr="00423F5F">
        <w:rPr>
          <w:rFonts w:ascii="Garamond" w:eastAsia="Calibri" w:hAnsi="Garamond" w:cs="Times New Roman"/>
          <w:sz w:val="28"/>
          <w:szCs w:val="28"/>
        </w:rPr>
        <w:t xml:space="preserve">$50,000-$99,999  </w:t>
      </w:r>
    </w:p>
    <w:p w14:paraId="70415037" w14:textId="77777777" w:rsidR="00CE637F" w:rsidRPr="00423F5F" w:rsidRDefault="00CE637F" w:rsidP="00CE637F">
      <w:pPr>
        <w:pStyle w:val="ListParagraph"/>
        <w:numPr>
          <w:ilvl w:val="0"/>
          <w:numId w:val="6"/>
        </w:numPr>
        <w:spacing w:after="0"/>
        <w:rPr>
          <w:rFonts w:ascii="Garamond" w:eastAsia="Calibri" w:hAnsi="Garamond" w:cs="Times New Roman"/>
          <w:sz w:val="28"/>
          <w:szCs w:val="28"/>
        </w:rPr>
      </w:pPr>
      <w:r w:rsidRPr="00423F5F">
        <w:rPr>
          <w:rFonts w:ascii="Garamond" w:eastAsia="Calibri" w:hAnsi="Garamond" w:cs="Times New Roman"/>
          <w:sz w:val="28"/>
          <w:szCs w:val="28"/>
        </w:rPr>
        <w:t>$100,000-and over</w:t>
      </w:r>
    </w:p>
    <w:p w14:paraId="54467E51" w14:textId="77777777" w:rsidR="004F7011" w:rsidRPr="00423F5F" w:rsidRDefault="004F7011" w:rsidP="004F7011">
      <w:pPr>
        <w:pStyle w:val="ListParagraph"/>
        <w:spacing w:after="0"/>
        <w:rPr>
          <w:rFonts w:ascii="Garamond" w:eastAsia="Calibri" w:hAnsi="Garamond" w:cs="Times New Roman"/>
          <w:sz w:val="28"/>
          <w:szCs w:val="28"/>
        </w:rPr>
      </w:pPr>
    </w:p>
    <w:p w14:paraId="14AF3C0E" w14:textId="77777777" w:rsidR="00CE637F" w:rsidRPr="00423F5F" w:rsidRDefault="00CE637F" w:rsidP="00CE637F">
      <w:pPr>
        <w:spacing w:after="0"/>
        <w:rPr>
          <w:rFonts w:ascii="Garamond" w:eastAsia="Calibri" w:hAnsi="Garamond" w:cs="Times New Roman"/>
          <w:sz w:val="28"/>
          <w:szCs w:val="28"/>
          <w:u w:val="single"/>
        </w:rPr>
      </w:pPr>
      <w:r w:rsidRPr="00423F5F">
        <w:rPr>
          <w:rFonts w:ascii="Garamond" w:eastAsia="Calibri" w:hAnsi="Garamond" w:cs="Times New Roman"/>
          <w:b/>
          <w:bCs/>
          <w:sz w:val="28"/>
          <w:szCs w:val="28"/>
          <w:u w:val="single"/>
        </w:rPr>
        <w:t>Gender:</w:t>
      </w:r>
      <w:r w:rsidRPr="00423F5F">
        <w:rPr>
          <w:rFonts w:ascii="Garamond" w:eastAsia="Calibri" w:hAnsi="Garamond" w:cs="Times New Roman"/>
          <w:sz w:val="28"/>
          <w:szCs w:val="28"/>
          <w:u w:val="single"/>
        </w:rPr>
        <w:t xml:space="preserve"> </w:t>
      </w:r>
    </w:p>
    <w:p w14:paraId="219F921F" w14:textId="77777777" w:rsidR="00CE637F" w:rsidRPr="00423F5F" w:rsidRDefault="00CE637F" w:rsidP="00CE637F">
      <w:pPr>
        <w:pStyle w:val="ListParagraph"/>
        <w:numPr>
          <w:ilvl w:val="0"/>
          <w:numId w:val="5"/>
        </w:numPr>
        <w:spacing w:after="0"/>
        <w:rPr>
          <w:rFonts w:ascii="Garamond" w:eastAsia="Calibri" w:hAnsi="Garamond" w:cs="Times New Roman"/>
          <w:sz w:val="28"/>
          <w:szCs w:val="28"/>
        </w:rPr>
      </w:pPr>
      <w:r w:rsidRPr="00423F5F">
        <w:rPr>
          <w:rFonts w:ascii="Garamond" w:eastAsia="Calibri" w:hAnsi="Garamond" w:cs="Times New Roman"/>
          <w:sz w:val="28"/>
          <w:szCs w:val="28"/>
        </w:rPr>
        <w:t xml:space="preserve">Male </w:t>
      </w:r>
    </w:p>
    <w:p w14:paraId="01B5691C" w14:textId="77777777" w:rsidR="00CE637F" w:rsidRPr="00423F5F" w:rsidRDefault="00CE637F" w:rsidP="00CE637F">
      <w:pPr>
        <w:pStyle w:val="ListParagraph"/>
        <w:numPr>
          <w:ilvl w:val="0"/>
          <w:numId w:val="5"/>
        </w:numPr>
        <w:spacing w:after="0"/>
        <w:rPr>
          <w:rFonts w:ascii="Garamond" w:eastAsia="Calibri" w:hAnsi="Garamond" w:cs="Times New Roman"/>
          <w:sz w:val="28"/>
          <w:szCs w:val="28"/>
        </w:rPr>
      </w:pPr>
      <w:r w:rsidRPr="00423F5F">
        <w:rPr>
          <w:rFonts w:ascii="Garamond" w:eastAsia="Calibri" w:hAnsi="Garamond" w:cs="Times New Roman"/>
          <w:sz w:val="28"/>
          <w:szCs w:val="28"/>
        </w:rPr>
        <w:t xml:space="preserve">Female </w:t>
      </w:r>
    </w:p>
    <w:p w14:paraId="278E1357" w14:textId="477634CF" w:rsidR="00CE637F" w:rsidRPr="00423F5F" w:rsidRDefault="00CE637F" w:rsidP="00CE637F">
      <w:pPr>
        <w:pStyle w:val="ListParagraph"/>
        <w:numPr>
          <w:ilvl w:val="0"/>
          <w:numId w:val="5"/>
        </w:numPr>
        <w:spacing w:after="0"/>
        <w:rPr>
          <w:rFonts w:ascii="Garamond" w:eastAsia="Calibri" w:hAnsi="Garamond" w:cs="Times New Roman"/>
          <w:sz w:val="28"/>
          <w:szCs w:val="28"/>
        </w:rPr>
      </w:pPr>
      <w:r w:rsidRPr="00423F5F">
        <w:rPr>
          <w:rFonts w:ascii="Garamond" w:eastAsia="Calibri" w:hAnsi="Garamond" w:cs="Times New Roman"/>
          <w:sz w:val="28"/>
          <w:szCs w:val="28"/>
        </w:rPr>
        <w:t>Non-Binary/Gender Non-Conforming</w:t>
      </w:r>
    </w:p>
    <w:p w14:paraId="4D59D755" w14:textId="685EBB96" w:rsidR="00FA4CD0" w:rsidRPr="00423F5F" w:rsidRDefault="00FA4CD0" w:rsidP="00CE637F">
      <w:pPr>
        <w:pStyle w:val="ListParagraph"/>
        <w:numPr>
          <w:ilvl w:val="0"/>
          <w:numId w:val="5"/>
        </w:numPr>
        <w:spacing w:after="0"/>
        <w:rPr>
          <w:rFonts w:ascii="Garamond" w:eastAsia="Calibri" w:hAnsi="Garamond" w:cs="Times New Roman"/>
          <w:sz w:val="28"/>
          <w:szCs w:val="28"/>
        </w:rPr>
      </w:pPr>
      <w:r w:rsidRPr="00423F5F">
        <w:rPr>
          <w:rFonts w:ascii="Garamond" w:eastAsia="Calibri" w:hAnsi="Garamond" w:cs="Times New Roman"/>
          <w:sz w:val="28"/>
          <w:szCs w:val="28"/>
        </w:rPr>
        <w:t>Transgender</w:t>
      </w:r>
    </w:p>
    <w:p w14:paraId="1088C4FB" w14:textId="77777777" w:rsidR="00CE637F" w:rsidRPr="00423F5F" w:rsidRDefault="00CE637F" w:rsidP="00CE637F">
      <w:pPr>
        <w:pStyle w:val="ListParagraph"/>
        <w:numPr>
          <w:ilvl w:val="0"/>
          <w:numId w:val="5"/>
        </w:numPr>
        <w:spacing w:after="0"/>
        <w:rPr>
          <w:rFonts w:ascii="Garamond" w:eastAsia="Calibri" w:hAnsi="Garamond" w:cs="Times New Roman"/>
          <w:sz w:val="28"/>
          <w:szCs w:val="28"/>
        </w:rPr>
      </w:pPr>
      <w:r w:rsidRPr="00423F5F">
        <w:rPr>
          <w:rFonts w:ascii="Garamond" w:eastAsia="Calibri" w:hAnsi="Garamond" w:cs="Times New Roman"/>
          <w:sz w:val="28"/>
          <w:szCs w:val="28"/>
        </w:rPr>
        <w:t>Other</w:t>
      </w:r>
    </w:p>
    <w:p w14:paraId="02E6AE50" w14:textId="0EAA8D7C" w:rsidR="00FA4CD0" w:rsidRPr="00423F5F" w:rsidRDefault="00CE637F" w:rsidP="00FA4CD0">
      <w:pPr>
        <w:pStyle w:val="ListParagraph"/>
        <w:numPr>
          <w:ilvl w:val="0"/>
          <w:numId w:val="5"/>
        </w:numPr>
        <w:spacing w:after="0"/>
        <w:rPr>
          <w:rFonts w:ascii="Garamond" w:eastAsia="Calibri" w:hAnsi="Garamond" w:cs="Times New Roman"/>
          <w:sz w:val="28"/>
          <w:szCs w:val="28"/>
        </w:rPr>
      </w:pPr>
      <w:r w:rsidRPr="00423F5F">
        <w:rPr>
          <w:rFonts w:ascii="Garamond" w:eastAsia="Calibri" w:hAnsi="Garamond" w:cs="Times New Roman"/>
          <w:sz w:val="28"/>
          <w:szCs w:val="28"/>
        </w:rPr>
        <w:t>Prefer not to respond</w:t>
      </w:r>
    </w:p>
    <w:p w14:paraId="715C3814" w14:textId="77777777" w:rsidR="00CE637F" w:rsidRPr="00423F5F" w:rsidRDefault="00CE637F" w:rsidP="00CE637F">
      <w:pPr>
        <w:spacing w:after="0"/>
        <w:rPr>
          <w:rFonts w:ascii="Garamond" w:eastAsia="Calibri" w:hAnsi="Garamond" w:cs="Times New Roman"/>
          <w:sz w:val="28"/>
          <w:szCs w:val="28"/>
        </w:rPr>
      </w:pPr>
    </w:p>
    <w:p w14:paraId="79E04AA7" w14:textId="77777777" w:rsidR="00CE637F" w:rsidRPr="00423F5F" w:rsidRDefault="00CE637F" w:rsidP="00CE637F">
      <w:pPr>
        <w:spacing w:after="0"/>
        <w:rPr>
          <w:rFonts w:ascii="Garamond" w:eastAsia="Calibri" w:hAnsi="Garamond" w:cs="Times New Roman"/>
          <w:b/>
          <w:bCs/>
          <w:sz w:val="28"/>
          <w:szCs w:val="28"/>
          <w:u w:val="single"/>
        </w:rPr>
      </w:pPr>
      <w:r w:rsidRPr="00423F5F">
        <w:rPr>
          <w:rFonts w:ascii="Garamond" w:eastAsia="Calibri" w:hAnsi="Garamond" w:cs="Times New Roman"/>
          <w:b/>
          <w:bCs/>
          <w:sz w:val="28"/>
          <w:szCs w:val="28"/>
          <w:u w:val="single"/>
        </w:rPr>
        <w:t xml:space="preserve">Location: </w:t>
      </w:r>
    </w:p>
    <w:p w14:paraId="2C9CDE62" w14:textId="77777777" w:rsidR="00CE637F" w:rsidRPr="00423F5F" w:rsidRDefault="00CE637F" w:rsidP="00CE637F">
      <w:pPr>
        <w:pStyle w:val="ListParagraph"/>
        <w:numPr>
          <w:ilvl w:val="0"/>
          <w:numId w:val="3"/>
        </w:numPr>
        <w:spacing w:after="0"/>
        <w:rPr>
          <w:rFonts w:ascii="Garamond" w:eastAsia="Calibri" w:hAnsi="Garamond" w:cs="Times New Roman"/>
          <w:sz w:val="28"/>
          <w:szCs w:val="28"/>
        </w:rPr>
      </w:pPr>
      <w:r w:rsidRPr="00423F5F">
        <w:rPr>
          <w:rFonts w:ascii="Garamond" w:eastAsia="Calibri" w:hAnsi="Garamond" w:cs="Times New Roman"/>
          <w:sz w:val="28"/>
          <w:szCs w:val="28"/>
        </w:rPr>
        <w:t>County:</w:t>
      </w:r>
    </w:p>
    <w:p w14:paraId="190C16DE" w14:textId="77777777" w:rsidR="00CE637F" w:rsidRPr="00423F5F" w:rsidRDefault="00CE637F" w:rsidP="00CE637F">
      <w:pPr>
        <w:pStyle w:val="ListParagraph"/>
        <w:numPr>
          <w:ilvl w:val="0"/>
          <w:numId w:val="3"/>
        </w:numPr>
        <w:spacing w:after="0"/>
        <w:rPr>
          <w:rFonts w:ascii="Garamond" w:eastAsia="Calibri" w:hAnsi="Garamond" w:cs="Times New Roman"/>
          <w:sz w:val="28"/>
          <w:szCs w:val="28"/>
        </w:rPr>
      </w:pPr>
      <w:r w:rsidRPr="00423F5F">
        <w:rPr>
          <w:rFonts w:ascii="Garamond" w:eastAsia="Calibri" w:hAnsi="Garamond" w:cs="Times New Roman"/>
          <w:sz w:val="28"/>
          <w:szCs w:val="28"/>
        </w:rPr>
        <w:t xml:space="preserve">Zip Code: </w:t>
      </w:r>
    </w:p>
    <w:p w14:paraId="7FD5FE23" w14:textId="77777777" w:rsidR="00CE637F" w:rsidRPr="00423F5F" w:rsidRDefault="00CE637F" w:rsidP="00CE637F">
      <w:pPr>
        <w:spacing w:after="0"/>
        <w:rPr>
          <w:rFonts w:ascii="Garamond" w:eastAsia="Calibri" w:hAnsi="Garamond" w:cs="Times New Roman"/>
          <w:b/>
          <w:bCs/>
          <w:sz w:val="28"/>
          <w:szCs w:val="28"/>
          <w:u w:val="single"/>
        </w:rPr>
      </w:pPr>
      <w:r w:rsidRPr="00423F5F">
        <w:rPr>
          <w:rFonts w:ascii="Garamond" w:eastAsia="Calibri" w:hAnsi="Garamond" w:cs="Times New Roman"/>
          <w:b/>
          <w:bCs/>
          <w:sz w:val="28"/>
          <w:szCs w:val="28"/>
          <w:u w:val="single"/>
        </w:rPr>
        <w:t>Ethnicity:</w:t>
      </w:r>
    </w:p>
    <w:p w14:paraId="4F838D75" w14:textId="77777777" w:rsidR="00CE637F" w:rsidRPr="00423F5F" w:rsidRDefault="00CE637F" w:rsidP="00CE637F">
      <w:pPr>
        <w:pStyle w:val="ListParagraph"/>
        <w:numPr>
          <w:ilvl w:val="0"/>
          <w:numId w:val="1"/>
        </w:numPr>
        <w:spacing w:after="0"/>
        <w:rPr>
          <w:rFonts w:ascii="Garamond" w:eastAsia="Calibri" w:hAnsi="Garamond" w:cs="Times New Roman"/>
          <w:b/>
          <w:bCs/>
          <w:sz w:val="28"/>
          <w:szCs w:val="28"/>
        </w:rPr>
      </w:pPr>
      <w:r w:rsidRPr="00423F5F">
        <w:rPr>
          <w:rFonts w:ascii="Garamond" w:eastAsia="Calibri" w:hAnsi="Garamond" w:cs="Times New Roman"/>
          <w:sz w:val="28"/>
          <w:szCs w:val="28"/>
        </w:rPr>
        <w:t>Hispanic or Latino</w:t>
      </w:r>
    </w:p>
    <w:p w14:paraId="04D6AE61" w14:textId="77777777" w:rsidR="00CE637F" w:rsidRPr="00423F5F" w:rsidRDefault="00CE637F" w:rsidP="00CE637F">
      <w:pPr>
        <w:pStyle w:val="ListParagraph"/>
        <w:numPr>
          <w:ilvl w:val="0"/>
          <w:numId w:val="1"/>
        </w:numPr>
        <w:spacing w:after="0"/>
        <w:rPr>
          <w:rFonts w:ascii="Garamond" w:eastAsia="Calibri" w:hAnsi="Garamond" w:cs="Times New Roman"/>
          <w:b/>
          <w:bCs/>
          <w:sz w:val="28"/>
          <w:szCs w:val="28"/>
        </w:rPr>
      </w:pPr>
      <w:r w:rsidRPr="00423F5F">
        <w:rPr>
          <w:rFonts w:ascii="Garamond" w:eastAsia="Calibri" w:hAnsi="Garamond" w:cs="Times New Roman"/>
          <w:sz w:val="28"/>
          <w:szCs w:val="28"/>
        </w:rPr>
        <w:t xml:space="preserve">Non-Hispanic </w:t>
      </w:r>
    </w:p>
    <w:p w14:paraId="3AEC6FCB" w14:textId="77777777" w:rsidR="00CE637F" w:rsidRPr="00423F5F" w:rsidRDefault="00CE637F" w:rsidP="00CE637F">
      <w:pPr>
        <w:spacing w:after="0"/>
        <w:rPr>
          <w:rFonts w:ascii="Garamond" w:eastAsia="Calibri" w:hAnsi="Garamond" w:cs="Times New Roman"/>
          <w:b/>
          <w:bCs/>
          <w:sz w:val="28"/>
          <w:szCs w:val="28"/>
          <w:u w:val="single"/>
        </w:rPr>
      </w:pPr>
      <w:r w:rsidRPr="00423F5F">
        <w:rPr>
          <w:rFonts w:ascii="Garamond" w:eastAsia="Calibri" w:hAnsi="Garamond" w:cs="Times New Roman"/>
          <w:b/>
          <w:bCs/>
          <w:sz w:val="28"/>
          <w:szCs w:val="28"/>
          <w:u w:val="single"/>
        </w:rPr>
        <w:t xml:space="preserve">Race: </w:t>
      </w:r>
    </w:p>
    <w:p w14:paraId="1B898D33" w14:textId="77777777" w:rsidR="00CE637F" w:rsidRPr="00423F5F" w:rsidRDefault="00CE637F" w:rsidP="00CE637F">
      <w:pPr>
        <w:pStyle w:val="ListParagraph"/>
        <w:numPr>
          <w:ilvl w:val="0"/>
          <w:numId w:val="4"/>
        </w:numPr>
        <w:spacing w:after="0"/>
        <w:rPr>
          <w:rFonts w:ascii="Garamond" w:eastAsia="Calibri" w:hAnsi="Garamond" w:cs="Times New Roman"/>
          <w:b/>
          <w:bCs/>
          <w:sz w:val="28"/>
          <w:szCs w:val="28"/>
        </w:rPr>
      </w:pPr>
      <w:r w:rsidRPr="00423F5F">
        <w:rPr>
          <w:rFonts w:ascii="Garamond" w:eastAsia="Calibri" w:hAnsi="Garamond" w:cs="Times New Roman"/>
          <w:sz w:val="28"/>
          <w:szCs w:val="28"/>
        </w:rPr>
        <w:t>African American/Black</w:t>
      </w:r>
    </w:p>
    <w:p w14:paraId="06FA97D3" w14:textId="77777777" w:rsidR="00CE637F" w:rsidRPr="00423F5F" w:rsidRDefault="00CE637F" w:rsidP="00CE637F">
      <w:pPr>
        <w:pStyle w:val="ListParagraph"/>
        <w:numPr>
          <w:ilvl w:val="0"/>
          <w:numId w:val="4"/>
        </w:numPr>
        <w:spacing w:after="0"/>
        <w:rPr>
          <w:rFonts w:ascii="Garamond" w:eastAsia="Calibri" w:hAnsi="Garamond" w:cs="Times New Roman"/>
          <w:b/>
          <w:bCs/>
          <w:sz w:val="28"/>
          <w:szCs w:val="28"/>
        </w:rPr>
      </w:pPr>
      <w:r w:rsidRPr="00423F5F">
        <w:rPr>
          <w:rFonts w:ascii="Garamond" w:eastAsia="Calibri" w:hAnsi="Garamond" w:cs="Times New Roman"/>
          <w:sz w:val="28"/>
          <w:szCs w:val="28"/>
        </w:rPr>
        <w:t>Asian</w:t>
      </w:r>
    </w:p>
    <w:p w14:paraId="569F3944" w14:textId="77777777" w:rsidR="00CE637F" w:rsidRPr="00423F5F" w:rsidRDefault="00CE637F" w:rsidP="00CE637F">
      <w:pPr>
        <w:pStyle w:val="ListParagraph"/>
        <w:numPr>
          <w:ilvl w:val="0"/>
          <w:numId w:val="4"/>
        </w:numPr>
        <w:spacing w:after="0"/>
        <w:rPr>
          <w:rFonts w:ascii="Garamond" w:eastAsia="Calibri" w:hAnsi="Garamond" w:cs="Times New Roman"/>
          <w:b/>
          <w:bCs/>
          <w:sz w:val="28"/>
          <w:szCs w:val="28"/>
        </w:rPr>
      </w:pPr>
      <w:r w:rsidRPr="00423F5F">
        <w:rPr>
          <w:rFonts w:ascii="Garamond" w:eastAsia="Calibri" w:hAnsi="Garamond" w:cs="Times New Roman"/>
          <w:sz w:val="28"/>
          <w:szCs w:val="28"/>
        </w:rPr>
        <w:t>Caucasian/White</w:t>
      </w:r>
    </w:p>
    <w:p w14:paraId="3564C7B6" w14:textId="77777777" w:rsidR="00CE637F" w:rsidRPr="00423F5F" w:rsidRDefault="00CE637F" w:rsidP="00CE637F">
      <w:pPr>
        <w:pStyle w:val="ListParagraph"/>
        <w:numPr>
          <w:ilvl w:val="0"/>
          <w:numId w:val="4"/>
        </w:numPr>
        <w:spacing w:after="0"/>
        <w:rPr>
          <w:rFonts w:ascii="Garamond" w:eastAsia="Calibri" w:hAnsi="Garamond" w:cs="Times New Roman"/>
          <w:b/>
          <w:bCs/>
          <w:sz w:val="28"/>
          <w:szCs w:val="28"/>
        </w:rPr>
      </w:pPr>
      <w:r w:rsidRPr="00423F5F">
        <w:rPr>
          <w:rFonts w:ascii="Garamond" w:eastAsia="Calibri" w:hAnsi="Garamond" w:cs="Times New Roman"/>
          <w:sz w:val="28"/>
          <w:szCs w:val="28"/>
        </w:rPr>
        <w:lastRenderedPageBreak/>
        <w:t>Native American</w:t>
      </w:r>
    </w:p>
    <w:p w14:paraId="764E5B12" w14:textId="77777777" w:rsidR="00CE637F" w:rsidRPr="00423F5F" w:rsidRDefault="00CE637F" w:rsidP="00CE637F">
      <w:pPr>
        <w:pStyle w:val="ListParagraph"/>
        <w:numPr>
          <w:ilvl w:val="0"/>
          <w:numId w:val="4"/>
        </w:numPr>
        <w:spacing w:after="0"/>
        <w:rPr>
          <w:rFonts w:ascii="Garamond" w:eastAsia="Calibri" w:hAnsi="Garamond" w:cs="Times New Roman"/>
          <w:b/>
          <w:bCs/>
          <w:sz w:val="28"/>
          <w:szCs w:val="28"/>
        </w:rPr>
      </w:pPr>
      <w:r w:rsidRPr="00423F5F">
        <w:rPr>
          <w:rFonts w:ascii="Garamond" w:eastAsia="Calibri" w:hAnsi="Garamond" w:cs="Times New Roman"/>
          <w:sz w:val="28"/>
          <w:szCs w:val="28"/>
        </w:rPr>
        <w:t xml:space="preserve">Pacific Islander </w:t>
      </w:r>
    </w:p>
    <w:p w14:paraId="3708A618" w14:textId="77777777" w:rsidR="00CE637F" w:rsidRPr="00423F5F" w:rsidRDefault="00CE637F" w:rsidP="00CE637F">
      <w:pPr>
        <w:pStyle w:val="ListParagraph"/>
        <w:numPr>
          <w:ilvl w:val="0"/>
          <w:numId w:val="4"/>
        </w:numPr>
        <w:spacing w:after="0"/>
        <w:rPr>
          <w:rFonts w:ascii="Garamond" w:eastAsia="Calibri" w:hAnsi="Garamond" w:cs="Times New Roman"/>
          <w:b/>
          <w:bCs/>
          <w:sz w:val="28"/>
          <w:szCs w:val="28"/>
        </w:rPr>
      </w:pPr>
      <w:r w:rsidRPr="00423F5F">
        <w:rPr>
          <w:rFonts w:ascii="Garamond" w:eastAsia="Calibri" w:hAnsi="Garamond" w:cs="Times New Roman"/>
          <w:sz w:val="28"/>
          <w:szCs w:val="28"/>
        </w:rPr>
        <w:t xml:space="preserve">Two or more races </w:t>
      </w:r>
    </w:p>
    <w:p w14:paraId="61D8B791" w14:textId="77777777" w:rsidR="00CE637F" w:rsidRPr="00423F5F" w:rsidRDefault="00CE637F" w:rsidP="00CE637F">
      <w:pPr>
        <w:pStyle w:val="ListParagraph"/>
        <w:numPr>
          <w:ilvl w:val="0"/>
          <w:numId w:val="4"/>
        </w:numPr>
        <w:spacing w:after="0"/>
        <w:rPr>
          <w:rFonts w:ascii="Garamond" w:eastAsia="Calibri" w:hAnsi="Garamond" w:cs="Times New Roman"/>
          <w:b/>
          <w:bCs/>
          <w:sz w:val="28"/>
          <w:szCs w:val="28"/>
        </w:rPr>
      </w:pPr>
      <w:r w:rsidRPr="00423F5F">
        <w:rPr>
          <w:rFonts w:ascii="Garamond" w:eastAsia="Calibri" w:hAnsi="Garamond" w:cs="Times New Roman"/>
          <w:sz w:val="28"/>
          <w:szCs w:val="28"/>
        </w:rPr>
        <w:t>Other</w:t>
      </w:r>
    </w:p>
    <w:p w14:paraId="52070F24" w14:textId="77777777" w:rsidR="00CE637F" w:rsidRPr="00423F5F" w:rsidRDefault="00CE637F" w:rsidP="00CE637F">
      <w:pPr>
        <w:spacing w:after="0"/>
        <w:rPr>
          <w:rFonts w:ascii="Garamond" w:eastAsia="Calibri" w:hAnsi="Garamond" w:cs="Times New Roman"/>
          <w:b/>
          <w:bCs/>
          <w:sz w:val="28"/>
          <w:szCs w:val="28"/>
          <w:u w:val="single"/>
        </w:rPr>
      </w:pPr>
      <w:r w:rsidRPr="00423F5F">
        <w:rPr>
          <w:rFonts w:ascii="Garamond" w:eastAsia="Calibri" w:hAnsi="Garamond" w:cs="Times New Roman"/>
          <w:b/>
          <w:bCs/>
          <w:sz w:val="28"/>
          <w:szCs w:val="28"/>
          <w:u w:val="single"/>
        </w:rPr>
        <w:t xml:space="preserve">Primary Language: </w:t>
      </w:r>
    </w:p>
    <w:p w14:paraId="73DCAD45" w14:textId="77777777" w:rsidR="00CE637F" w:rsidRPr="00423F5F" w:rsidRDefault="00CE637F" w:rsidP="00CE637F">
      <w:pPr>
        <w:pStyle w:val="ListParagraph"/>
        <w:numPr>
          <w:ilvl w:val="0"/>
          <w:numId w:val="2"/>
        </w:numPr>
        <w:spacing w:after="0"/>
        <w:rPr>
          <w:rFonts w:ascii="Garamond" w:eastAsia="Calibri" w:hAnsi="Garamond" w:cs="Times New Roman"/>
          <w:b/>
          <w:bCs/>
          <w:sz w:val="28"/>
          <w:szCs w:val="28"/>
        </w:rPr>
      </w:pPr>
      <w:r w:rsidRPr="00423F5F">
        <w:rPr>
          <w:rFonts w:ascii="Garamond" w:eastAsia="Calibri" w:hAnsi="Garamond" w:cs="Times New Roman"/>
          <w:sz w:val="28"/>
          <w:szCs w:val="28"/>
        </w:rPr>
        <w:t>English</w:t>
      </w:r>
    </w:p>
    <w:p w14:paraId="73F01E0F" w14:textId="77777777" w:rsidR="00CE637F" w:rsidRPr="00423F5F" w:rsidRDefault="00CE637F" w:rsidP="00CE637F">
      <w:pPr>
        <w:pStyle w:val="ListParagraph"/>
        <w:numPr>
          <w:ilvl w:val="0"/>
          <w:numId w:val="2"/>
        </w:numPr>
        <w:spacing w:after="0"/>
        <w:rPr>
          <w:rFonts w:ascii="Garamond" w:eastAsia="Calibri" w:hAnsi="Garamond" w:cs="Times New Roman"/>
          <w:b/>
          <w:bCs/>
          <w:sz w:val="28"/>
          <w:szCs w:val="28"/>
        </w:rPr>
      </w:pPr>
      <w:r w:rsidRPr="00423F5F">
        <w:rPr>
          <w:rFonts w:ascii="Garamond" w:eastAsia="Calibri" w:hAnsi="Garamond" w:cs="Times New Roman"/>
          <w:sz w:val="28"/>
          <w:szCs w:val="28"/>
        </w:rPr>
        <w:t>Spanish</w:t>
      </w:r>
    </w:p>
    <w:p w14:paraId="5DBE182A" w14:textId="77777777" w:rsidR="00CE637F" w:rsidRPr="00423F5F" w:rsidRDefault="00CE637F" w:rsidP="00CE637F">
      <w:pPr>
        <w:pStyle w:val="ListParagraph"/>
        <w:numPr>
          <w:ilvl w:val="0"/>
          <w:numId w:val="2"/>
        </w:numPr>
        <w:spacing w:after="0"/>
        <w:rPr>
          <w:rFonts w:ascii="Garamond" w:eastAsia="Calibri" w:hAnsi="Garamond" w:cs="Times New Roman"/>
          <w:b/>
          <w:bCs/>
          <w:sz w:val="28"/>
          <w:szCs w:val="28"/>
        </w:rPr>
      </w:pPr>
      <w:r w:rsidRPr="00423F5F">
        <w:rPr>
          <w:rFonts w:ascii="Garamond" w:eastAsia="Calibri" w:hAnsi="Garamond" w:cs="Times New Roman"/>
          <w:sz w:val="28"/>
          <w:szCs w:val="28"/>
        </w:rPr>
        <w:t xml:space="preserve">Mandarin </w:t>
      </w:r>
    </w:p>
    <w:p w14:paraId="60B1E0B1" w14:textId="77777777" w:rsidR="00CE637F" w:rsidRPr="00423F5F" w:rsidRDefault="00CE637F" w:rsidP="00CE637F">
      <w:pPr>
        <w:pStyle w:val="ListParagraph"/>
        <w:numPr>
          <w:ilvl w:val="0"/>
          <w:numId w:val="2"/>
        </w:numPr>
        <w:spacing w:after="0"/>
        <w:rPr>
          <w:rFonts w:ascii="Garamond" w:eastAsia="Calibri" w:hAnsi="Garamond" w:cs="Times New Roman"/>
          <w:b/>
          <w:bCs/>
          <w:sz w:val="28"/>
          <w:szCs w:val="28"/>
        </w:rPr>
      </w:pPr>
      <w:r w:rsidRPr="00423F5F">
        <w:rPr>
          <w:rFonts w:ascii="Garamond" w:eastAsia="Calibri" w:hAnsi="Garamond" w:cs="Times New Roman"/>
          <w:sz w:val="28"/>
          <w:szCs w:val="28"/>
        </w:rPr>
        <w:t xml:space="preserve">French </w:t>
      </w:r>
    </w:p>
    <w:p w14:paraId="2305D38C" w14:textId="77777777" w:rsidR="00CE637F" w:rsidRPr="00423F5F" w:rsidRDefault="00CE637F" w:rsidP="00CE637F">
      <w:pPr>
        <w:pStyle w:val="ListParagraph"/>
        <w:numPr>
          <w:ilvl w:val="0"/>
          <w:numId w:val="2"/>
        </w:numPr>
        <w:spacing w:after="0"/>
        <w:rPr>
          <w:rFonts w:ascii="Garamond" w:eastAsia="Calibri" w:hAnsi="Garamond" w:cs="Times New Roman"/>
          <w:b/>
          <w:bCs/>
          <w:sz w:val="28"/>
          <w:szCs w:val="28"/>
        </w:rPr>
      </w:pPr>
      <w:r w:rsidRPr="00423F5F">
        <w:rPr>
          <w:rFonts w:ascii="Garamond" w:eastAsia="Calibri" w:hAnsi="Garamond" w:cs="Times New Roman"/>
          <w:sz w:val="28"/>
          <w:szCs w:val="28"/>
        </w:rPr>
        <w:t xml:space="preserve">Arabic </w:t>
      </w:r>
    </w:p>
    <w:p w14:paraId="31917541" w14:textId="77777777" w:rsidR="00CE637F" w:rsidRPr="00423F5F" w:rsidRDefault="00CE637F" w:rsidP="00CE637F">
      <w:pPr>
        <w:pStyle w:val="ListParagraph"/>
        <w:numPr>
          <w:ilvl w:val="0"/>
          <w:numId w:val="2"/>
        </w:numPr>
        <w:spacing w:after="0"/>
        <w:rPr>
          <w:rFonts w:ascii="Garamond" w:eastAsia="Calibri" w:hAnsi="Garamond" w:cs="Times New Roman"/>
          <w:b/>
          <w:bCs/>
          <w:sz w:val="28"/>
          <w:szCs w:val="28"/>
        </w:rPr>
      </w:pPr>
      <w:r w:rsidRPr="00423F5F">
        <w:rPr>
          <w:rFonts w:ascii="Garamond" w:eastAsia="Calibri" w:hAnsi="Garamond" w:cs="Times New Roman"/>
          <w:sz w:val="28"/>
          <w:szCs w:val="28"/>
        </w:rPr>
        <w:t>Other (specify)</w:t>
      </w:r>
    </w:p>
    <w:p w14:paraId="344C1ED2" w14:textId="77777777" w:rsidR="00CE637F" w:rsidRPr="00423F5F" w:rsidRDefault="00CE637F" w:rsidP="00CE637F">
      <w:pPr>
        <w:spacing w:after="0"/>
        <w:rPr>
          <w:rFonts w:ascii="Garamond" w:eastAsia="Calibri" w:hAnsi="Garamond" w:cs="Times New Roman"/>
          <w:b/>
          <w:bCs/>
          <w:sz w:val="28"/>
          <w:szCs w:val="28"/>
        </w:rPr>
      </w:pPr>
    </w:p>
    <w:p w14:paraId="674740D1" w14:textId="77777777" w:rsidR="00CE637F" w:rsidRPr="00423F5F" w:rsidRDefault="00CE637F" w:rsidP="00CE637F">
      <w:pPr>
        <w:spacing w:after="0"/>
        <w:rPr>
          <w:rFonts w:ascii="Garamond" w:eastAsia="Calibri" w:hAnsi="Garamond" w:cs="Times New Roman"/>
          <w:b/>
          <w:bCs/>
          <w:sz w:val="28"/>
          <w:szCs w:val="28"/>
        </w:rPr>
      </w:pPr>
    </w:p>
    <w:p w14:paraId="43355AFF" w14:textId="77777777" w:rsidR="0068618F" w:rsidRPr="00423F5F" w:rsidRDefault="0068618F">
      <w:pPr>
        <w:rPr>
          <w:rFonts w:ascii="Garamond" w:hAnsi="Garamond" w:cs="Times New Roman"/>
          <w:sz w:val="28"/>
          <w:szCs w:val="28"/>
        </w:rPr>
      </w:pPr>
    </w:p>
    <w:sectPr w:rsidR="0068618F" w:rsidRPr="00423F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81D66"/>
    <w:multiLevelType w:val="hybridMultilevel"/>
    <w:tmpl w:val="8A5202C8"/>
    <w:lvl w:ilvl="0" w:tplc="F10A999E">
      <w:start w:val="1"/>
      <w:numFmt w:val="bullet"/>
      <w:lvlText w:val=""/>
      <w:lvlJc w:val="left"/>
      <w:pPr>
        <w:ind w:left="720" w:hanging="360"/>
      </w:pPr>
      <w:rPr>
        <w:rFonts w:ascii="Symbol" w:hAnsi="Symbol" w:hint="default"/>
      </w:rPr>
    </w:lvl>
    <w:lvl w:ilvl="1" w:tplc="D6BA1FFA">
      <w:start w:val="1"/>
      <w:numFmt w:val="bullet"/>
      <w:lvlText w:val="o"/>
      <w:lvlJc w:val="left"/>
      <w:pPr>
        <w:ind w:left="1440" w:hanging="360"/>
      </w:pPr>
      <w:rPr>
        <w:rFonts w:ascii="Courier New" w:hAnsi="Courier New" w:hint="default"/>
      </w:rPr>
    </w:lvl>
    <w:lvl w:ilvl="2" w:tplc="FCB68722">
      <w:start w:val="1"/>
      <w:numFmt w:val="bullet"/>
      <w:lvlText w:val=""/>
      <w:lvlJc w:val="left"/>
      <w:pPr>
        <w:ind w:left="2160" w:hanging="360"/>
      </w:pPr>
      <w:rPr>
        <w:rFonts w:ascii="Wingdings" w:hAnsi="Wingdings" w:hint="default"/>
      </w:rPr>
    </w:lvl>
    <w:lvl w:ilvl="3" w:tplc="BD725032">
      <w:start w:val="1"/>
      <w:numFmt w:val="bullet"/>
      <w:lvlText w:val=""/>
      <w:lvlJc w:val="left"/>
      <w:pPr>
        <w:ind w:left="2880" w:hanging="360"/>
      </w:pPr>
      <w:rPr>
        <w:rFonts w:ascii="Symbol" w:hAnsi="Symbol" w:hint="default"/>
      </w:rPr>
    </w:lvl>
    <w:lvl w:ilvl="4" w:tplc="13C6E744">
      <w:start w:val="1"/>
      <w:numFmt w:val="bullet"/>
      <w:lvlText w:val="o"/>
      <w:lvlJc w:val="left"/>
      <w:pPr>
        <w:ind w:left="3600" w:hanging="360"/>
      </w:pPr>
      <w:rPr>
        <w:rFonts w:ascii="Courier New" w:hAnsi="Courier New" w:hint="default"/>
      </w:rPr>
    </w:lvl>
    <w:lvl w:ilvl="5" w:tplc="D66435BA">
      <w:start w:val="1"/>
      <w:numFmt w:val="bullet"/>
      <w:lvlText w:val=""/>
      <w:lvlJc w:val="left"/>
      <w:pPr>
        <w:ind w:left="4320" w:hanging="360"/>
      </w:pPr>
      <w:rPr>
        <w:rFonts w:ascii="Wingdings" w:hAnsi="Wingdings" w:hint="default"/>
      </w:rPr>
    </w:lvl>
    <w:lvl w:ilvl="6" w:tplc="B1C8EDAE">
      <w:start w:val="1"/>
      <w:numFmt w:val="bullet"/>
      <w:lvlText w:val=""/>
      <w:lvlJc w:val="left"/>
      <w:pPr>
        <w:ind w:left="5040" w:hanging="360"/>
      </w:pPr>
      <w:rPr>
        <w:rFonts w:ascii="Symbol" w:hAnsi="Symbol" w:hint="default"/>
      </w:rPr>
    </w:lvl>
    <w:lvl w:ilvl="7" w:tplc="D4D20E50">
      <w:start w:val="1"/>
      <w:numFmt w:val="bullet"/>
      <w:lvlText w:val="o"/>
      <w:lvlJc w:val="left"/>
      <w:pPr>
        <w:ind w:left="5760" w:hanging="360"/>
      </w:pPr>
      <w:rPr>
        <w:rFonts w:ascii="Courier New" w:hAnsi="Courier New" w:hint="default"/>
      </w:rPr>
    </w:lvl>
    <w:lvl w:ilvl="8" w:tplc="66764AA4">
      <w:start w:val="1"/>
      <w:numFmt w:val="bullet"/>
      <w:lvlText w:val=""/>
      <w:lvlJc w:val="left"/>
      <w:pPr>
        <w:ind w:left="6480" w:hanging="360"/>
      </w:pPr>
      <w:rPr>
        <w:rFonts w:ascii="Wingdings" w:hAnsi="Wingdings" w:hint="default"/>
      </w:rPr>
    </w:lvl>
  </w:abstractNum>
  <w:abstractNum w:abstractNumId="1" w15:restartNumberingAfterBreak="0">
    <w:nsid w:val="1F69C7A1"/>
    <w:multiLevelType w:val="hybridMultilevel"/>
    <w:tmpl w:val="5F082664"/>
    <w:lvl w:ilvl="0" w:tplc="16146DE2">
      <w:start w:val="1"/>
      <w:numFmt w:val="bullet"/>
      <w:lvlText w:val=""/>
      <w:lvlJc w:val="left"/>
      <w:pPr>
        <w:ind w:left="720" w:hanging="360"/>
      </w:pPr>
      <w:rPr>
        <w:rFonts w:ascii="Symbol" w:hAnsi="Symbol" w:hint="default"/>
      </w:rPr>
    </w:lvl>
    <w:lvl w:ilvl="1" w:tplc="0860AF88">
      <w:start w:val="1"/>
      <w:numFmt w:val="bullet"/>
      <w:lvlText w:val="o"/>
      <w:lvlJc w:val="left"/>
      <w:pPr>
        <w:ind w:left="1440" w:hanging="360"/>
      </w:pPr>
      <w:rPr>
        <w:rFonts w:ascii="Courier New" w:hAnsi="Courier New" w:hint="default"/>
      </w:rPr>
    </w:lvl>
    <w:lvl w:ilvl="2" w:tplc="A358F83C">
      <w:start w:val="1"/>
      <w:numFmt w:val="bullet"/>
      <w:lvlText w:val=""/>
      <w:lvlJc w:val="left"/>
      <w:pPr>
        <w:ind w:left="2160" w:hanging="360"/>
      </w:pPr>
      <w:rPr>
        <w:rFonts w:ascii="Wingdings" w:hAnsi="Wingdings" w:hint="default"/>
      </w:rPr>
    </w:lvl>
    <w:lvl w:ilvl="3" w:tplc="CFA6AA0A">
      <w:start w:val="1"/>
      <w:numFmt w:val="bullet"/>
      <w:lvlText w:val=""/>
      <w:lvlJc w:val="left"/>
      <w:pPr>
        <w:ind w:left="2880" w:hanging="360"/>
      </w:pPr>
      <w:rPr>
        <w:rFonts w:ascii="Symbol" w:hAnsi="Symbol" w:hint="default"/>
      </w:rPr>
    </w:lvl>
    <w:lvl w:ilvl="4" w:tplc="CE587B9E">
      <w:start w:val="1"/>
      <w:numFmt w:val="bullet"/>
      <w:lvlText w:val="o"/>
      <w:lvlJc w:val="left"/>
      <w:pPr>
        <w:ind w:left="3600" w:hanging="360"/>
      </w:pPr>
      <w:rPr>
        <w:rFonts w:ascii="Courier New" w:hAnsi="Courier New" w:hint="default"/>
      </w:rPr>
    </w:lvl>
    <w:lvl w:ilvl="5" w:tplc="FFC01E24">
      <w:start w:val="1"/>
      <w:numFmt w:val="bullet"/>
      <w:lvlText w:val=""/>
      <w:lvlJc w:val="left"/>
      <w:pPr>
        <w:ind w:left="4320" w:hanging="360"/>
      </w:pPr>
      <w:rPr>
        <w:rFonts w:ascii="Wingdings" w:hAnsi="Wingdings" w:hint="default"/>
      </w:rPr>
    </w:lvl>
    <w:lvl w:ilvl="6" w:tplc="BF00EC02">
      <w:start w:val="1"/>
      <w:numFmt w:val="bullet"/>
      <w:lvlText w:val=""/>
      <w:lvlJc w:val="left"/>
      <w:pPr>
        <w:ind w:left="5040" w:hanging="360"/>
      </w:pPr>
      <w:rPr>
        <w:rFonts w:ascii="Symbol" w:hAnsi="Symbol" w:hint="default"/>
      </w:rPr>
    </w:lvl>
    <w:lvl w:ilvl="7" w:tplc="877656E4">
      <w:start w:val="1"/>
      <w:numFmt w:val="bullet"/>
      <w:lvlText w:val="o"/>
      <w:lvlJc w:val="left"/>
      <w:pPr>
        <w:ind w:left="5760" w:hanging="360"/>
      </w:pPr>
      <w:rPr>
        <w:rFonts w:ascii="Courier New" w:hAnsi="Courier New" w:hint="default"/>
      </w:rPr>
    </w:lvl>
    <w:lvl w:ilvl="8" w:tplc="C2F0E3EE">
      <w:start w:val="1"/>
      <w:numFmt w:val="bullet"/>
      <w:lvlText w:val=""/>
      <w:lvlJc w:val="left"/>
      <w:pPr>
        <w:ind w:left="6480" w:hanging="360"/>
      </w:pPr>
      <w:rPr>
        <w:rFonts w:ascii="Wingdings" w:hAnsi="Wingdings" w:hint="default"/>
      </w:rPr>
    </w:lvl>
  </w:abstractNum>
  <w:abstractNum w:abstractNumId="2" w15:restartNumberingAfterBreak="0">
    <w:nsid w:val="239941A9"/>
    <w:multiLevelType w:val="hybridMultilevel"/>
    <w:tmpl w:val="CA64FFE4"/>
    <w:lvl w:ilvl="0" w:tplc="7160EFA2">
      <w:start w:val="1"/>
      <w:numFmt w:val="bullet"/>
      <w:lvlText w:val=""/>
      <w:lvlJc w:val="left"/>
      <w:pPr>
        <w:ind w:left="720" w:hanging="360"/>
      </w:pPr>
      <w:rPr>
        <w:rFonts w:ascii="Symbol" w:hAnsi="Symbol" w:hint="default"/>
      </w:rPr>
    </w:lvl>
    <w:lvl w:ilvl="1" w:tplc="C2163E2E">
      <w:start w:val="1"/>
      <w:numFmt w:val="bullet"/>
      <w:lvlText w:val="o"/>
      <w:lvlJc w:val="left"/>
      <w:pPr>
        <w:ind w:left="1440" w:hanging="360"/>
      </w:pPr>
      <w:rPr>
        <w:rFonts w:ascii="Courier New" w:hAnsi="Courier New" w:hint="default"/>
      </w:rPr>
    </w:lvl>
    <w:lvl w:ilvl="2" w:tplc="FBCEAD26">
      <w:start w:val="1"/>
      <w:numFmt w:val="bullet"/>
      <w:lvlText w:val=""/>
      <w:lvlJc w:val="left"/>
      <w:pPr>
        <w:ind w:left="2160" w:hanging="360"/>
      </w:pPr>
      <w:rPr>
        <w:rFonts w:ascii="Wingdings" w:hAnsi="Wingdings" w:hint="default"/>
      </w:rPr>
    </w:lvl>
    <w:lvl w:ilvl="3" w:tplc="1D3E212E">
      <w:start w:val="1"/>
      <w:numFmt w:val="bullet"/>
      <w:lvlText w:val=""/>
      <w:lvlJc w:val="left"/>
      <w:pPr>
        <w:ind w:left="2880" w:hanging="360"/>
      </w:pPr>
      <w:rPr>
        <w:rFonts w:ascii="Symbol" w:hAnsi="Symbol" w:hint="default"/>
      </w:rPr>
    </w:lvl>
    <w:lvl w:ilvl="4" w:tplc="54BE9258">
      <w:start w:val="1"/>
      <w:numFmt w:val="bullet"/>
      <w:lvlText w:val="o"/>
      <w:lvlJc w:val="left"/>
      <w:pPr>
        <w:ind w:left="3600" w:hanging="360"/>
      </w:pPr>
      <w:rPr>
        <w:rFonts w:ascii="Courier New" w:hAnsi="Courier New" w:hint="default"/>
      </w:rPr>
    </w:lvl>
    <w:lvl w:ilvl="5" w:tplc="DE062894">
      <w:start w:val="1"/>
      <w:numFmt w:val="bullet"/>
      <w:lvlText w:val=""/>
      <w:lvlJc w:val="left"/>
      <w:pPr>
        <w:ind w:left="4320" w:hanging="360"/>
      </w:pPr>
      <w:rPr>
        <w:rFonts w:ascii="Wingdings" w:hAnsi="Wingdings" w:hint="default"/>
      </w:rPr>
    </w:lvl>
    <w:lvl w:ilvl="6" w:tplc="0AD4A574">
      <w:start w:val="1"/>
      <w:numFmt w:val="bullet"/>
      <w:lvlText w:val=""/>
      <w:lvlJc w:val="left"/>
      <w:pPr>
        <w:ind w:left="5040" w:hanging="360"/>
      </w:pPr>
      <w:rPr>
        <w:rFonts w:ascii="Symbol" w:hAnsi="Symbol" w:hint="default"/>
      </w:rPr>
    </w:lvl>
    <w:lvl w:ilvl="7" w:tplc="C70E1D64">
      <w:start w:val="1"/>
      <w:numFmt w:val="bullet"/>
      <w:lvlText w:val="o"/>
      <w:lvlJc w:val="left"/>
      <w:pPr>
        <w:ind w:left="5760" w:hanging="360"/>
      </w:pPr>
      <w:rPr>
        <w:rFonts w:ascii="Courier New" w:hAnsi="Courier New" w:hint="default"/>
      </w:rPr>
    </w:lvl>
    <w:lvl w:ilvl="8" w:tplc="FB96606A">
      <w:start w:val="1"/>
      <w:numFmt w:val="bullet"/>
      <w:lvlText w:val=""/>
      <w:lvlJc w:val="left"/>
      <w:pPr>
        <w:ind w:left="6480" w:hanging="360"/>
      </w:pPr>
      <w:rPr>
        <w:rFonts w:ascii="Wingdings" w:hAnsi="Wingdings" w:hint="default"/>
      </w:rPr>
    </w:lvl>
  </w:abstractNum>
  <w:abstractNum w:abstractNumId="3" w15:restartNumberingAfterBreak="0">
    <w:nsid w:val="27174A66"/>
    <w:multiLevelType w:val="hybridMultilevel"/>
    <w:tmpl w:val="C9AA2080"/>
    <w:lvl w:ilvl="0" w:tplc="28603794">
      <w:start w:val="1"/>
      <w:numFmt w:val="bullet"/>
      <w:lvlText w:val=""/>
      <w:lvlJc w:val="left"/>
      <w:pPr>
        <w:ind w:left="720" w:hanging="360"/>
      </w:pPr>
      <w:rPr>
        <w:rFonts w:ascii="Symbol" w:hAnsi="Symbol" w:hint="default"/>
      </w:rPr>
    </w:lvl>
    <w:lvl w:ilvl="1" w:tplc="907C769A">
      <w:start w:val="1"/>
      <w:numFmt w:val="bullet"/>
      <w:lvlText w:val="o"/>
      <w:lvlJc w:val="left"/>
      <w:pPr>
        <w:ind w:left="1440" w:hanging="360"/>
      </w:pPr>
      <w:rPr>
        <w:rFonts w:ascii="Courier New" w:hAnsi="Courier New" w:hint="default"/>
      </w:rPr>
    </w:lvl>
    <w:lvl w:ilvl="2" w:tplc="923CAEE4">
      <w:start w:val="1"/>
      <w:numFmt w:val="bullet"/>
      <w:lvlText w:val=""/>
      <w:lvlJc w:val="left"/>
      <w:pPr>
        <w:ind w:left="2160" w:hanging="360"/>
      </w:pPr>
      <w:rPr>
        <w:rFonts w:ascii="Wingdings" w:hAnsi="Wingdings" w:hint="default"/>
      </w:rPr>
    </w:lvl>
    <w:lvl w:ilvl="3" w:tplc="CDFAB054">
      <w:start w:val="1"/>
      <w:numFmt w:val="bullet"/>
      <w:lvlText w:val=""/>
      <w:lvlJc w:val="left"/>
      <w:pPr>
        <w:ind w:left="2880" w:hanging="360"/>
      </w:pPr>
      <w:rPr>
        <w:rFonts w:ascii="Symbol" w:hAnsi="Symbol" w:hint="default"/>
      </w:rPr>
    </w:lvl>
    <w:lvl w:ilvl="4" w:tplc="1D606B18">
      <w:start w:val="1"/>
      <w:numFmt w:val="bullet"/>
      <w:lvlText w:val="o"/>
      <w:lvlJc w:val="left"/>
      <w:pPr>
        <w:ind w:left="3600" w:hanging="360"/>
      </w:pPr>
      <w:rPr>
        <w:rFonts w:ascii="Courier New" w:hAnsi="Courier New" w:hint="default"/>
      </w:rPr>
    </w:lvl>
    <w:lvl w:ilvl="5" w:tplc="18887F3C">
      <w:start w:val="1"/>
      <w:numFmt w:val="bullet"/>
      <w:lvlText w:val=""/>
      <w:lvlJc w:val="left"/>
      <w:pPr>
        <w:ind w:left="4320" w:hanging="360"/>
      </w:pPr>
      <w:rPr>
        <w:rFonts w:ascii="Wingdings" w:hAnsi="Wingdings" w:hint="default"/>
      </w:rPr>
    </w:lvl>
    <w:lvl w:ilvl="6" w:tplc="93D2596E">
      <w:start w:val="1"/>
      <w:numFmt w:val="bullet"/>
      <w:lvlText w:val=""/>
      <w:lvlJc w:val="left"/>
      <w:pPr>
        <w:ind w:left="5040" w:hanging="360"/>
      </w:pPr>
      <w:rPr>
        <w:rFonts w:ascii="Symbol" w:hAnsi="Symbol" w:hint="default"/>
      </w:rPr>
    </w:lvl>
    <w:lvl w:ilvl="7" w:tplc="5EF65B66">
      <w:start w:val="1"/>
      <w:numFmt w:val="bullet"/>
      <w:lvlText w:val="o"/>
      <w:lvlJc w:val="left"/>
      <w:pPr>
        <w:ind w:left="5760" w:hanging="360"/>
      </w:pPr>
      <w:rPr>
        <w:rFonts w:ascii="Courier New" w:hAnsi="Courier New" w:hint="default"/>
      </w:rPr>
    </w:lvl>
    <w:lvl w:ilvl="8" w:tplc="CB9E143C">
      <w:start w:val="1"/>
      <w:numFmt w:val="bullet"/>
      <w:lvlText w:val=""/>
      <w:lvlJc w:val="left"/>
      <w:pPr>
        <w:ind w:left="6480" w:hanging="360"/>
      </w:pPr>
      <w:rPr>
        <w:rFonts w:ascii="Wingdings" w:hAnsi="Wingdings" w:hint="default"/>
      </w:rPr>
    </w:lvl>
  </w:abstractNum>
  <w:abstractNum w:abstractNumId="4" w15:restartNumberingAfterBreak="0">
    <w:nsid w:val="27DE9C40"/>
    <w:multiLevelType w:val="hybridMultilevel"/>
    <w:tmpl w:val="702E382E"/>
    <w:lvl w:ilvl="0" w:tplc="C0E6A8F0">
      <w:start w:val="1"/>
      <w:numFmt w:val="bullet"/>
      <w:lvlText w:val=""/>
      <w:lvlJc w:val="left"/>
      <w:pPr>
        <w:ind w:left="720" w:hanging="360"/>
      </w:pPr>
      <w:rPr>
        <w:rFonts w:ascii="Symbol" w:hAnsi="Symbol" w:hint="default"/>
      </w:rPr>
    </w:lvl>
    <w:lvl w:ilvl="1" w:tplc="91CE392A">
      <w:start w:val="1"/>
      <w:numFmt w:val="bullet"/>
      <w:lvlText w:val="o"/>
      <w:lvlJc w:val="left"/>
      <w:pPr>
        <w:ind w:left="1440" w:hanging="360"/>
      </w:pPr>
      <w:rPr>
        <w:rFonts w:ascii="Courier New" w:hAnsi="Courier New" w:hint="default"/>
      </w:rPr>
    </w:lvl>
    <w:lvl w:ilvl="2" w:tplc="6B9EF276">
      <w:start w:val="1"/>
      <w:numFmt w:val="bullet"/>
      <w:lvlText w:val=""/>
      <w:lvlJc w:val="left"/>
      <w:pPr>
        <w:ind w:left="2160" w:hanging="360"/>
      </w:pPr>
      <w:rPr>
        <w:rFonts w:ascii="Wingdings" w:hAnsi="Wingdings" w:hint="default"/>
      </w:rPr>
    </w:lvl>
    <w:lvl w:ilvl="3" w:tplc="2904072C">
      <w:start w:val="1"/>
      <w:numFmt w:val="bullet"/>
      <w:lvlText w:val=""/>
      <w:lvlJc w:val="left"/>
      <w:pPr>
        <w:ind w:left="2880" w:hanging="360"/>
      </w:pPr>
      <w:rPr>
        <w:rFonts w:ascii="Symbol" w:hAnsi="Symbol" w:hint="default"/>
      </w:rPr>
    </w:lvl>
    <w:lvl w:ilvl="4" w:tplc="7A442944">
      <w:start w:val="1"/>
      <w:numFmt w:val="bullet"/>
      <w:lvlText w:val="o"/>
      <w:lvlJc w:val="left"/>
      <w:pPr>
        <w:ind w:left="3600" w:hanging="360"/>
      </w:pPr>
      <w:rPr>
        <w:rFonts w:ascii="Courier New" w:hAnsi="Courier New" w:hint="default"/>
      </w:rPr>
    </w:lvl>
    <w:lvl w:ilvl="5" w:tplc="6AF0F8EC">
      <w:start w:val="1"/>
      <w:numFmt w:val="bullet"/>
      <w:lvlText w:val=""/>
      <w:lvlJc w:val="left"/>
      <w:pPr>
        <w:ind w:left="4320" w:hanging="360"/>
      </w:pPr>
      <w:rPr>
        <w:rFonts w:ascii="Wingdings" w:hAnsi="Wingdings" w:hint="default"/>
      </w:rPr>
    </w:lvl>
    <w:lvl w:ilvl="6" w:tplc="0AF82604">
      <w:start w:val="1"/>
      <w:numFmt w:val="bullet"/>
      <w:lvlText w:val=""/>
      <w:lvlJc w:val="left"/>
      <w:pPr>
        <w:ind w:left="5040" w:hanging="360"/>
      </w:pPr>
      <w:rPr>
        <w:rFonts w:ascii="Symbol" w:hAnsi="Symbol" w:hint="default"/>
      </w:rPr>
    </w:lvl>
    <w:lvl w:ilvl="7" w:tplc="C2F6E088">
      <w:start w:val="1"/>
      <w:numFmt w:val="bullet"/>
      <w:lvlText w:val="o"/>
      <w:lvlJc w:val="left"/>
      <w:pPr>
        <w:ind w:left="5760" w:hanging="360"/>
      </w:pPr>
      <w:rPr>
        <w:rFonts w:ascii="Courier New" w:hAnsi="Courier New" w:hint="default"/>
      </w:rPr>
    </w:lvl>
    <w:lvl w:ilvl="8" w:tplc="5B847326">
      <w:start w:val="1"/>
      <w:numFmt w:val="bullet"/>
      <w:lvlText w:val=""/>
      <w:lvlJc w:val="left"/>
      <w:pPr>
        <w:ind w:left="6480" w:hanging="360"/>
      </w:pPr>
      <w:rPr>
        <w:rFonts w:ascii="Wingdings" w:hAnsi="Wingdings" w:hint="default"/>
      </w:rPr>
    </w:lvl>
  </w:abstractNum>
  <w:abstractNum w:abstractNumId="5" w15:restartNumberingAfterBreak="0">
    <w:nsid w:val="44C28C5A"/>
    <w:multiLevelType w:val="hybridMultilevel"/>
    <w:tmpl w:val="C7F8F378"/>
    <w:lvl w:ilvl="0" w:tplc="EE9458B2">
      <w:start w:val="1"/>
      <w:numFmt w:val="bullet"/>
      <w:lvlText w:val=""/>
      <w:lvlJc w:val="left"/>
      <w:pPr>
        <w:ind w:left="720" w:hanging="360"/>
      </w:pPr>
      <w:rPr>
        <w:rFonts w:ascii="Symbol" w:hAnsi="Symbol" w:hint="default"/>
      </w:rPr>
    </w:lvl>
    <w:lvl w:ilvl="1" w:tplc="381AD006">
      <w:start w:val="1"/>
      <w:numFmt w:val="bullet"/>
      <w:lvlText w:val="o"/>
      <w:lvlJc w:val="left"/>
      <w:pPr>
        <w:ind w:left="1440" w:hanging="360"/>
      </w:pPr>
      <w:rPr>
        <w:rFonts w:ascii="Courier New" w:hAnsi="Courier New" w:hint="default"/>
      </w:rPr>
    </w:lvl>
    <w:lvl w:ilvl="2" w:tplc="FE16517E">
      <w:start w:val="1"/>
      <w:numFmt w:val="bullet"/>
      <w:lvlText w:val=""/>
      <w:lvlJc w:val="left"/>
      <w:pPr>
        <w:ind w:left="2160" w:hanging="360"/>
      </w:pPr>
      <w:rPr>
        <w:rFonts w:ascii="Wingdings" w:hAnsi="Wingdings" w:hint="default"/>
      </w:rPr>
    </w:lvl>
    <w:lvl w:ilvl="3" w:tplc="A1A4A76C">
      <w:start w:val="1"/>
      <w:numFmt w:val="bullet"/>
      <w:lvlText w:val=""/>
      <w:lvlJc w:val="left"/>
      <w:pPr>
        <w:ind w:left="2880" w:hanging="360"/>
      </w:pPr>
      <w:rPr>
        <w:rFonts w:ascii="Symbol" w:hAnsi="Symbol" w:hint="default"/>
      </w:rPr>
    </w:lvl>
    <w:lvl w:ilvl="4" w:tplc="4F62B136">
      <w:start w:val="1"/>
      <w:numFmt w:val="bullet"/>
      <w:lvlText w:val="o"/>
      <w:lvlJc w:val="left"/>
      <w:pPr>
        <w:ind w:left="3600" w:hanging="360"/>
      </w:pPr>
      <w:rPr>
        <w:rFonts w:ascii="Courier New" w:hAnsi="Courier New" w:hint="default"/>
      </w:rPr>
    </w:lvl>
    <w:lvl w:ilvl="5" w:tplc="100AA486">
      <w:start w:val="1"/>
      <w:numFmt w:val="bullet"/>
      <w:lvlText w:val=""/>
      <w:lvlJc w:val="left"/>
      <w:pPr>
        <w:ind w:left="4320" w:hanging="360"/>
      </w:pPr>
      <w:rPr>
        <w:rFonts w:ascii="Wingdings" w:hAnsi="Wingdings" w:hint="default"/>
      </w:rPr>
    </w:lvl>
    <w:lvl w:ilvl="6" w:tplc="1088B200">
      <w:start w:val="1"/>
      <w:numFmt w:val="bullet"/>
      <w:lvlText w:val=""/>
      <w:lvlJc w:val="left"/>
      <w:pPr>
        <w:ind w:left="5040" w:hanging="360"/>
      </w:pPr>
      <w:rPr>
        <w:rFonts w:ascii="Symbol" w:hAnsi="Symbol" w:hint="default"/>
      </w:rPr>
    </w:lvl>
    <w:lvl w:ilvl="7" w:tplc="56EC1AAE">
      <w:start w:val="1"/>
      <w:numFmt w:val="bullet"/>
      <w:lvlText w:val="o"/>
      <w:lvlJc w:val="left"/>
      <w:pPr>
        <w:ind w:left="5760" w:hanging="360"/>
      </w:pPr>
      <w:rPr>
        <w:rFonts w:ascii="Courier New" w:hAnsi="Courier New" w:hint="default"/>
      </w:rPr>
    </w:lvl>
    <w:lvl w:ilvl="8" w:tplc="F98E4B78">
      <w:start w:val="1"/>
      <w:numFmt w:val="bullet"/>
      <w:lvlText w:val=""/>
      <w:lvlJc w:val="left"/>
      <w:pPr>
        <w:ind w:left="6480" w:hanging="360"/>
      </w:pPr>
      <w:rPr>
        <w:rFonts w:ascii="Wingdings" w:hAnsi="Wingdings" w:hint="default"/>
      </w:rPr>
    </w:lvl>
  </w:abstractNum>
  <w:abstractNum w:abstractNumId="6" w15:restartNumberingAfterBreak="0">
    <w:nsid w:val="4906D571"/>
    <w:multiLevelType w:val="hybridMultilevel"/>
    <w:tmpl w:val="BA98F7E4"/>
    <w:lvl w:ilvl="0" w:tplc="A2E474D0">
      <w:start w:val="1"/>
      <w:numFmt w:val="bullet"/>
      <w:lvlText w:val=""/>
      <w:lvlJc w:val="left"/>
      <w:pPr>
        <w:ind w:left="720" w:hanging="360"/>
      </w:pPr>
      <w:rPr>
        <w:rFonts w:ascii="Symbol" w:hAnsi="Symbol" w:hint="default"/>
      </w:rPr>
    </w:lvl>
    <w:lvl w:ilvl="1" w:tplc="AB66F3AA">
      <w:start w:val="1"/>
      <w:numFmt w:val="bullet"/>
      <w:lvlText w:val="o"/>
      <w:lvlJc w:val="left"/>
      <w:pPr>
        <w:ind w:left="1440" w:hanging="360"/>
      </w:pPr>
      <w:rPr>
        <w:rFonts w:ascii="Courier New" w:hAnsi="Courier New" w:hint="default"/>
      </w:rPr>
    </w:lvl>
    <w:lvl w:ilvl="2" w:tplc="441A1140">
      <w:start w:val="1"/>
      <w:numFmt w:val="bullet"/>
      <w:lvlText w:val=""/>
      <w:lvlJc w:val="left"/>
      <w:pPr>
        <w:ind w:left="2160" w:hanging="360"/>
      </w:pPr>
      <w:rPr>
        <w:rFonts w:ascii="Wingdings" w:hAnsi="Wingdings" w:hint="default"/>
      </w:rPr>
    </w:lvl>
    <w:lvl w:ilvl="3" w:tplc="3B26A644">
      <w:start w:val="1"/>
      <w:numFmt w:val="bullet"/>
      <w:lvlText w:val=""/>
      <w:lvlJc w:val="left"/>
      <w:pPr>
        <w:ind w:left="2880" w:hanging="360"/>
      </w:pPr>
      <w:rPr>
        <w:rFonts w:ascii="Symbol" w:hAnsi="Symbol" w:hint="default"/>
      </w:rPr>
    </w:lvl>
    <w:lvl w:ilvl="4" w:tplc="2B84C5DC">
      <w:start w:val="1"/>
      <w:numFmt w:val="bullet"/>
      <w:lvlText w:val="o"/>
      <w:lvlJc w:val="left"/>
      <w:pPr>
        <w:ind w:left="3600" w:hanging="360"/>
      </w:pPr>
      <w:rPr>
        <w:rFonts w:ascii="Courier New" w:hAnsi="Courier New" w:hint="default"/>
      </w:rPr>
    </w:lvl>
    <w:lvl w:ilvl="5" w:tplc="1130D8E2">
      <w:start w:val="1"/>
      <w:numFmt w:val="bullet"/>
      <w:lvlText w:val=""/>
      <w:lvlJc w:val="left"/>
      <w:pPr>
        <w:ind w:left="4320" w:hanging="360"/>
      </w:pPr>
      <w:rPr>
        <w:rFonts w:ascii="Wingdings" w:hAnsi="Wingdings" w:hint="default"/>
      </w:rPr>
    </w:lvl>
    <w:lvl w:ilvl="6" w:tplc="F82EC69E">
      <w:start w:val="1"/>
      <w:numFmt w:val="bullet"/>
      <w:lvlText w:val=""/>
      <w:lvlJc w:val="left"/>
      <w:pPr>
        <w:ind w:left="5040" w:hanging="360"/>
      </w:pPr>
      <w:rPr>
        <w:rFonts w:ascii="Symbol" w:hAnsi="Symbol" w:hint="default"/>
      </w:rPr>
    </w:lvl>
    <w:lvl w:ilvl="7" w:tplc="5280836E">
      <w:start w:val="1"/>
      <w:numFmt w:val="bullet"/>
      <w:lvlText w:val="o"/>
      <w:lvlJc w:val="left"/>
      <w:pPr>
        <w:ind w:left="5760" w:hanging="360"/>
      </w:pPr>
      <w:rPr>
        <w:rFonts w:ascii="Courier New" w:hAnsi="Courier New" w:hint="default"/>
      </w:rPr>
    </w:lvl>
    <w:lvl w:ilvl="8" w:tplc="9B22132C">
      <w:start w:val="1"/>
      <w:numFmt w:val="bullet"/>
      <w:lvlText w:val=""/>
      <w:lvlJc w:val="left"/>
      <w:pPr>
        <w:ind w:left="6480" w:hanging="360"/>
      </w:pPr>
      <w:rPr>
        <w:rFonts w:ascii="Wingdings" w:hAnsi="Wingdings" w:hint="default"/>
      </w:rPr>
    </w:lvl>
  </w:abstractNum>
  <w:abstractNum w:abstractNumId="7" w15:restartNumberingAfterBreak="0">
    <w:nsid w:val="58184BFC"/>
    <w:multiLevelType w:val="hybridMultilevel"/>
    <w:tmpl w:val="34FCF96C"/>
    <w:lvl w:ilvl="0" w:tplc="38FA2A2C">
      <w:start w:val="5"/>
      <w:numFmt w:val="bullet"/>
      <w:lvlText w:val=""/>
      <w:lvlJc w:val="left"/>
      <w:pPr>
        <w:ind w:left="720" w:hanging="360"/>
      </w:pPr>
      <w:rPr>
        <w:rFonts w:ascii="Symbol" w:eastAsia="Aptos"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5E006D0"/>
    <w:multiLevelType w:val="hybridMultilevel"/>
    <w:tmpl w:val="2F4A7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2129866">
    <w:abstractNumId w:val="6"/>
  </w:num>
  <w:num w:numId="2" w16cid:durableId="1203788724">
    <w:abstractNumId w:val="2"/>
  </w:num>
  <w:num w:numId="3" w16cid:durableId="641815568">
    <w:abstractNumId w:val="5"/>
  </w:num>
  <w:num w:numId="4" w16cid:durableId="1469081747">
    <w:abstractNumId w:val="4"/>
  </w:num>
  <w:num w:numId="5" w16cid:durableId="1188641042">
    <w:abstractNumId w:val="1"/>
  </w:num>
  <w:num w:numId="6" w16cid:durableId="1299460248">
    <w:abstractNumId w:val="3"/>
  </w:num>
  <w:num w:numId="7" w16cid:durableId="1095007319">
    <w:abstractNumId w:val="0"/>
  </w:num>
  <w:num w:numId="8" w16cid:durableId="1189948257">
    <w:abstractNumId w:val="8"/>
  </w:num>
  <w:num w:numId="9" w16cid:durableId="1707024415">
    <w:abstractNumId w:val="7"/>
  </w:num>
  <w:num w:numId="10" w16cid:durableId="65618429">
    <w:abstractNumId w:val="7"/>
  </w:num>
  <w:num w:numId="11" w16cid:durableId="80774284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37F"/>
    <w:rsid w:val="002175F3"/>
    <w:rsid w:val="00423F5F"/>
    <w:rsid w:val="004B7438"/>
    <w:rsid w:val="004F7011"/>
    <w:rsid w:val="0068618F"/>
    <w:rsid w:val="006F7D2A"/>
    <w:rsid w:val="0084584C"/>
    <w:rsid w:val="008A3CAE"/>
    <w:rsid w:val="00997B17"/>
    <w:rsid w:val="009B5297"/>
    <w:rsid w:val="009D484C"/>
    <w:rsid w:val="00A9491C"/>
    <w:rsid w:val="00CE637F"/>
    <w:rsid w:val="00D919DD"/>
    <w:rsid w:val="00F10533"/>
    <w:rsid w:val="00F929A9"/>
    <w:rsid w:val="00F93D65"/>
    <w:rsid w:val="00FA4CD0"/>
    <w:rsid w:val="00FC139D"/>
    <w:rsid w:val="00FF4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89372"/>
  <w15:chartTrackingRefBased/>
  <w15:docId w15:val="{F0F7D8B7-7B7F-4EE8-B822-823A02A48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37F"/>
    <w:pPr>
      <w:spacing w:line="259" w:lineRule="auto"/>
    </w:pPr>
    <w:rPr>
      <w:kern w:val="0"/>
      <w:sz w:val="22"/>
      <w:szCs w:val="22"/>
      <w14:ligatures w14:val="none"/>
    </w:rPr>
  </w:style>
  <w:style w:type="paragraph" w:styleId="Heading1">
    <w:name w:val="heading 1"/>
    <w:basedOn w:val="Normal"/>
    <w:next w:val="Normal"/>
    <w:link w:val="Heading1Char"/>
    <w:uiPriority w:val="9"/>
    <w:qFormat/>
    <w:rsid w:val="00CE63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63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63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63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63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63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63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63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63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63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63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63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63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63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63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63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63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637F"/>
    <w:rPr>
      <w:rFonts w:eastAsiaTheme="majorEastAsia" w:cstheme="majorBidi"/>
      <w:color w:val="272727" w:themeColor="text1" w:themeTint="D8"/>
    </w:rPr>
  </w:style>
  <w:style w:type="paragraph" w:styleId="Title">
    <w:name w:val="Title"/>
    <w:basedOn w:val="Normal"/>
    <w:next w:val="Normal"/>
    <w:link w:val="TitleChar"/>
    <w:uiPriority w:val="10"/>
    <w:qFormat/>
    <w:rsid w:val="00CE63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3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3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63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637F"/>
    <w:pPr>
      <w:spacing w:before="160"/>
      <w:jc w:val="center"/>
    </w:pPr>
    <w:rPr>
      <w:i/>
      <w:iCs/>
      <w:color w:val="404040" w:themeColor="text1" w:themeTint="BF"/>
    </w:rPr>
  </w:style>
  <w:style w:type="character" w:customStyle="1" w:styleId="QuoteChar">
    <w:name w:val="Quote Char"/>
    <w:basedOn w:val="DefaultParagraphFont"/>
    <w:link w:val="Quote"/>
    <w:uiPriority w:val="29"/>
    <w:rsid w:val="00CE637F"/>
    <w:rPr>
      <w:i/>
      <w:iCs/>
      <w:color w:val="404040" w:themeColor="text1" w:themeTint="BF"/>
    </w:rPr>
  </w:style>
  <w:style w:type="paragraph" w:styleId="ListParagraph">
    <w:name w:val="List Paragraph"/>
    <w:basedOn w:val="Normal"/>
    <w:uiPriority w:val="34"/>
    <w:qFormat/>
    <w:rsid w:val="00CE637F"/>
    <w:pPr>
      <w:ind w:left="720"/>
      <w:contextualSpacing/>
    </w:pPr>
  </w:style>
  <w:style w:type="character" w:styleId="IntenseEmphasis">
    <w:name w:val="Intense Emphasis"/>
    <w:basedOn w:val="DefaultParagraphFont"/>
    <w:uiPriority w:val="21"/>
    <w:qFormat/>
    <w:rsid w:val="00CE637F"/>
    <w:rPr>
      <w:i/>
      <w:iCs/>
      <w:color w:val="0F4761" w:themeColor="accent1" w:themeShade="BF"/>
    </w:rPr>
  </w:style>
  <w:style w:type="paragraph" w:styleId="IntenseQuote">
    <w:name w:val="Intense Quote"/>
    <w:basedOn w:val="Normal"/>
    <w:next w:val="Normal"/>
    <w:link w:val="IntenseQuoteChar"/>
    <w:uiPriority w:val="30"/>
    <w:qFormat/>
    <w:rsid w:val="00CE63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637F"/>
    <w:rPr>
      <w:i/>
      <w:iCs/>
      <w:color w:val="0F4761" w:themeColor="accent1" w:themeShade="BF"/>
    </w:rPr>
  </w:style>
  <w:style w:type="character" w:styleId="IntenseReference">
    <w:name w:val="Intense Reference"/>
    <w:basedOn w:val="DefaultParagraphFont"/>
    <w:uiPriority w:val="32"/>
    <w:qFormat/>
    <w:rsid w:val="00CE63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43d261a-667c-489e-8dfb-6274afe0a58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D1135345F49B4B94670C3C00085011" ma:contentTypeVersion="13" ma:contentTypeDescription="Create a new document." ma:contentTypeScope="" ma:versionID="ce8dd7fe2c9bdc99497dee69ce8214bc">
  <xsd:schema xmlns:xsd="http://www.w3.org/2001/XMLSchema" xmlns:xs="http://www.w3.org/2001/XMLSchema" xmlns:p="http://schemas.microsoft.com/office/2006/metadata/properties" xmlns:ns3="d43d261a-667c-489e-8dfb-6274afe0a58d" xmlns:ns4="fd0f0a2a-54bd-4b6e-b05e-02cbeffe812f" targetNamespace="http://schemas.microsoft.com/office/2006/metadata/properties" ma:root="true" ma:fieldsID="a77f55c50b411160d9d448d5057f77cd" ns3:_="" ns4:_="">
    <xsd:import namespace="d43d261a-667c-489e-8dfb-6274afe0a58d"/>
    <xsd:import namespace="fd0f0a2a-54bd-4b6e-b05e-02cbeffe812f"/>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3d261a-667c-489e-8dfb-6274afe0a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0f0a2a-54bd-4b6e-b05e-02cbeffe812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E18556-F4F6-4CAD-95DC-258657AD881F}">
  <ds:schemaRefs>
    <ds:schemaRef ds:uri="http://schemas.microsoft.com/office/2006/metadata/properties"/>
    <ds:schemaRef ds:uri="http://schemas.microsoft.com/office/infopath/2007/PartnerControls"/>
    <ds:schemaRef ds:uri="d43d261a-667c-489e-8dfb-6274afe0a58d"/>
  </ds:schemaRefs>
</ds:datastoreItem>
</file>

<file path=customXml/itemProps2.xml><?xml version="1.0" encoding="utf-8"?>
<ds:datastoreItem xmlns:ds="http://schemas.openxmlformats.org/officeDocument/2006/customXml" ds:itemID="{39A1ADEA-1630-4287-BC85-122ED8703BD9}">
  <ds:schemaRefs>
    <ds:schemaRef ds:uri="http://schemas.microsoft.com/sharepoint/v3/contenttype/forms"/>
  </ds:schemaRefs>
</ds:datastoreItem>
</file>

<file path=customXml/itemProps3.xml><?xml version="1.0" encoding="utf-8"?>
<ds:datastoreItem xmlns:ds="http://schemas.openxmlformats.org/officeDocument/2006/customXml" ds:itemID="{54EE172B-D206-428C-A7DF-A8D86A855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3d261a-667c-489e-8dfb-6274afe0a58d"/>
    <ds:schemaRef ds:uri="fd0f0a2a-54bd-4b6e-b05e-02cbeffe81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596</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Klekamp</dc:creator>
  <cp:keywords/>
  <dc:description/>
  <cp:lastModifiedBy>Gonzalez, Johanna</cp:lastModifiedBy>
  <cp:revision>3</cp:revision>
  <dcterms:created xsi:type="dcterms:W3CDTF">2026-07-30T19:34:00Z</dcterms:created>
  <dcterms:modified xsi:type="dcterms:W3CDTF">2026-07-30T19:37:00Z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0x01010071D1135345F49B4B94670C3C00085011</vt:lpwstr>
  </property>
</Properties>
</file>