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8629" w14:textId="77777777" w:rsidR="009641CC" w:rsidRDefault="009641CC">
      <w:pPr>
        <w:pStyle w:val="berschrift1"/>
      </w:pPr>
      <w:r>
        <w:rPr>
          <w:noProof/>
        </w:rPr>
        <w:drawing>
          <wp:inline distT="0" distB="0" distL="0" distR="0" wp14:anchorId="7FA52DED" wp14:editId="7EDFDDAC">
            <wp:extent cx="5169166" cy="1104957"/>
            <wp:effectExtent l="0" t="0" r="0" b="0"/>
            <wp:docPr id="1723016342" name="Grafik 2" descr="Ein Bild, das Schrift, Grafiken, Logo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16342" name="Grafik 2" descr="Ein Bild, das Schrift, Grafiken, Logo, Text enthält.&#10;&#10;KI-generierte Inhalte können fehlerhaft sein."/>
                    <pic:cNvPicPr/>
                  </pic:nvPicPr>
                  <pic:blipFill rotWithShape="1">
                    <a:blip r:embed="rId6"/>
                    <a:srcRect l="853"/>
                    <a:stretch>
                      <a:fillRect/>
                    </a:stretch>
                  </pic:blipFill>
                  <pic:spPr>
                    <a:xfrm>
                      <a:off x="0" y="0"/>
                      <a:ext cx="5169166" cy="11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9AA09" w14:textId="77777777" w:rsidR="006E648A" w:rsidRPr="009641CC" w:rsidRDefault="009641CC">
      <w:pPr>
        <w:pStyle w:val="berschrift1"/>
        <w:rPr>
          <w:rFonts w:ascii="Aptos Black" w:hAnsi="Aptos Black"/>
          <w:color w:val="auto"/>
          <w:sz w:val="48"/>
          <w:szCs w:val="48"/>
          <w:lang w:val="de-DE"/>
        </w:rPr>
      </w:pPr>
      <w:r>
        <w:rPr>
          <w:rFonts w:ascii="Aptos Black" w:hAnsi="Aptos Black"/>
          <w:color w:val="auto"/>
          <w:sz w:val="48"/>
          <w:szCs w:val="48"/>
          <w:lang w:val="de-DE"/>
        </w:rPr>
        <w:t>JOUR FIXE AGENDA</w:t>
      </w:r>
    </w:p>
    <w:p w14:paraId="050CFEA1" w14:textId="77777777" w:rsidR="006E648A" w:rsidRPr="00D25600" w:rsidRDefault="00D25600" w:rsidP="00D25600">
      <w:pPr>
        <w:rPr>
          <w:rFonts w:ascii="Aptos Black" w:hAnsi="Aptos Black"/>
          <w:b/>
          <w:bCs/>
          <w:sz w:val="36"/>
          <w:szCs w:val="36"/>
          <w:lang w:val="de-DE"/>
        </w:rPr>
      </w:pPr>
      <w:r w:rsidRPr="00D25600">
        <w:rPr>
          <w:rFonts w:ascii="Aptos Black" w:hAnsi="Aptos Black"/>
          <w:b/>
          <w:bCs/>
          <w:sz w:val="36"/>
          <w:szCs w:val="36"/>
          <w:lang w:val="de-DE"/>
        </w:rPr>
        <w:t>Strukturierte Vorlage für wiederkehrende Meetings in Unternehmen</w:t>
      </w:r>
    </w:p>
    <w:p w14:paraId="5E91146B" w14:textId="77777777" w:rsidR="006E648A" w:rsidRDefault="00D25600">
      <w:pPr>
        <w:rPr>
          <w:rFonts w:ascii="Aptos" w:hAnsi="Aptos" w:cs="Poppins"/>
          <w:lang w:val="de-DE"/>
        </w:rPr>
      </w:pPr>
      <w:r w:rsidRPr="00D25600">
        <w:rPr>
          <w:rFonts w:ascii="Aptos" w:hAnsi="Aptos" w:cs="Poppins"/>
          <w:lang w:val="de-DE"/>
        </w:rPr>
        <w:t>Ein Jour Fixe ist mehr als nur ein wiederkehrendes Meeting – er ist das Rückgrat strukturierter Zusammenarbeit. Diese Agenda-Vorlage hilft Ihnen, Ihre Besprechungen effizient, ergebnisorientiert und teamzentriert zu gestalten.</w:t>
      </w:r>
    </w:p>
    <w:p w14:paraId="7EC933F8" w14:textId="77777777" w:rsidR="00D25600" w:rsidRPr="00D25600" w:rsidRDefault="00D25600">
      <w:pPr>
        <w:rPr>
          <w:rFonts w:ascii="Aptos" w:hAnsi="Aptos"/>
          <w:lang w:val="de-DE"/>
        </w:rPr>
      </w:pPr>
    </w:p>
    <w:p w14:paraId="07DBAEE7" w14:textId="77777777" w:rsidR="006E648A" w:rsidRPr="00927A4C" w:rsidRDefault="00D25600">
      <w:pPr>
        <w:rPr>
          <w:rFonts w:ascii="Aptos" w:hAnsi="Aptos"/>
          <w:b/>
          <w:bCs/>
          <w:lang w:val="de-DE"/>
        </w:rPr>
      </w:pPr>
      <w:r w:rsidRPr="00927A4C">
        <w:rPr>
          <w:rFonts w:ascii="Aptos" w:hAnsi="Aptos"/>
          <w:b/>
          <w:bCs/>
          <w:lang w:val="de-DE"/>
        </w:rPr>
        <w:t>Agenda-Vorlage (ausfüllbar)</w:t>
      </w:r>
    </w:p>
    <w:p w14:paraId="11D1867F" w14:textId="77777777" w:rsidR="006E648A" w:rsidRPr="009641CC" w:rsidRDefault="006E648A">
      <w:pPr>
        <w:rPr>
          <w:rFonts w:ascii="Aptos" w:hAnsi="Aptos"/>
          <w:lang w:val="de-DE"/>
        </w:rPr>
      </w:pPr>
    </w:p>
    <w:p w14:paraId="2E2180EB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 xml:space="preserve">Meeting-Titel: </w:t>
      </w:r>
    </w:p>
    <w:p w14:paraId="565B757C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Datum</w:t>
      </w:r>
      <w:r w:rsidR="00927A4C">
        <w:rPr>
          <w:rFonts w:ascii="Aptos" w:hAnsi="Aptos"/>
          <w:lang w:val="de-DE"/>
        </w:rPr>
        <w:t>:</w:t>
      </w:r>
    </w:p>
    <w:p w14:paraId="0DB70625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 xml:space="preserve">Uhrzeit: </w:t>
      </w:r>
    </w:p>
    <w:p w14:paraId="417362BA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 xml:space="preserve">Moderation: </w:t>
      </w:r>
    </w:p>
    <w:p w14:paraId="029F56A3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 xml:space="preserve">Teilnehmer:innen: </w:t>
      </w:r>
    </w:p>
    <w:p w14:paraId="35CB4F42" w14:textId="77777777" w:rsidR="006E648A" w:rsidRPr="009641CC" w:rsidRDefault="006E648A">
      <w:pPr>
        <w:rPr>
          <w:rFonts w:ascii="Aptos" w:hAnsi="Aptos"/>
          <w:lang w:val="de-DE"/>
        </w:rPr>
      </w:pPr>
    </w:p>
    <w:p w14:paraId="53AC589D" w14:textId="77777777" w:rsidR="006E648A" w:rsidRPr="00D25600" w:rsidRDefault="00000000">
      <w:pPr>
        <w:rPr>
          <w:rFonts w:ascii="Aptos" w:hAnsi="Aptos"/>
          <w:b/>
          <w:bCs/>
          <w:lang w:val="de-DE"/>
        </w:rPr>
      </w:pPr>
      <w:r w:rsidRPr="00D25600">
        <w:rPr>
          <w:rFonts w:ascii="Aptos" w:hAnsi="Aptos"/>
          <w:b/>
          <w:bCs/>
          <w:lang w:val="de-DE"/>
        </w:rPr>
        <w:t>1. Begrüßung &amp; Überblick (5 Min)</w:t>
      </w:r>
    </w:p>
    <w:p w14:paraId="15D07460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 xml:space="preserve">Ziel des Treffens: </w:t>
      </w:r>
    </w:p>
    <w:p w14:paraId="790D4B95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 xml:space="preserve">Änderungen an der Agenda: </w:t>
      </w:r>
    </w:p>
    <w:p w14:paraId="0E1982A0" w14:textId="77777777" w:rsidR="006E648A" w:rsidRPr="009641CC" w:rsidRDefault="006E648A">
      <w:pPr>
        <w:rPr>
          <w:rFonts w:ascii="Aptos" w:hAnsi="Aptos"/>
          <w:lang w:val="de-DE"/>
        </w:rPr>
      </w:pPr>
    </w:p>
    <w:p w14:paraId="03B4F265" w14:textId="77777777" w:rsidR="006E648A" w:rsidRPr="00D25600" w:rsidRDefault="00000000">
      <w:pPr>
        <w:rPr>
          <w:rFonts w:ascii="Aptos" w:hAnsi="Aptos"/>
          <w:b/>
          <w:bCs/>
          <w:lang w:val="de-DE"/>
        </w:rPr>
      </w:pPr>
      <w:r w:rsidRPr="00D25600">
        <w:rPr>
          <w:rFonts w:ascii="Aptos" w:hAnsi="Aptos"/>
          <w:b/>
          <w:bCs/>
          <w:lang w:val="de-DE"/>
        </w:rPr>
        <w:t>2. Review der Aktionspunkte (10 Min</w:t>
      </w:r>
      <w:r w:rsidR="00D25600">
        <w:rPr>
          <w:rFonts w:ascii="Aptos" w:hAnsi="Aptos"/>
          <w:b/>
          <w:bCs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6"/>
        <w:gridCol w:w="2886"/>
        <w:gridCol w:w="2878"/>
      </w:tblGrid>
      <w:tr w:rsidR="00D25600" w14:paraId="5AED7E8F" w14:textId="77777777">
        <w:tc>
          <w:tcPr>
            <w:tcW w:w="2926" w:type="dxa"/>
          </w:tcPr>
          <w:p w14:paraId="4FC3BDFE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9641CC">
              <w:rPr>
                <w:rFonts w:ascii="Aptos" w:hAnsi="Aptos"/>
                <w:lang w:val="de-DE"/>
              </w:rPr>
              <w:lastRenderedPageBreak/>
              <w:t xml:space="preserve">Aufgabe / Thema     </w:t>
            </w:r>
          </w:p>
        </w:tc>
        <w:tc>
          <w:tcPr>
            <w:tcW w:w="2927" w:type="dxa"/>
          </w:tcPr>
          <w:p w14:paraId="235CA70C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9641CC">
              <w:rPr>
                <w:rFonts w:ascii="Aptos" w:hAnsi="Aptos"/>
                <w:lang w:val="de-DE"/>
              </w:rPr>
              <w:t>Verantwortlich</w:t>
            </w:r>
          </w:p>
        </w:tc>
        <w:tc>
          <w:tcPr>
            <w:tcW w:w="2927" w:type="dxa"/>
          </w:tcPr>
          <w:p w14:paraId="34812ECF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9641CC">
              <w:rPr>
                <w:rFonts w:ascii="Aptos" w:hAnsi="Aptos"/>
                <w:lang w:val="de-DE"/>
              </w:rPr>
              <w:t>Status / Kommentar</w:t>
            </w:r>
          </w:p>
        </w:tc>
      </w:tr>
      <w:tr w:rsidR="00D25600" w14:paraId="45059F2A" w14:textId="77777777">
        <w:tc>
          <w:tcPr>
            <w:tcW w:w="2926" w:type="dxa"/>
          </w:tcPr>
          <w:p w14:paraId="641D191A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4B58DC87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2B10F7F8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0CD2A45E" w14:textId="77777777">
        <w:tc>
          <w:tcPr>
            <w:tcW w:w="2926" w:type="dxa"/>
          </w:tcPr>
          <w:p w14:paraId="03B7DF56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3FFF87E3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490CD84B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27FBE675" w14:textId="77777777">
        <w:tc>
          <w:tcPr>
            <w:tcW w:w="2926" w:type="dxa"/>
          </w:tcPr>
          <w:p w14:paraId="07F86BF0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60519C18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35DE309E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16E63FD9" w14:textId="77777777">
        <w:tc>
          <w:tcPr>
            <w:tcW w:w="2926" w:type="dxa"/>
          </w:tcPr>
          <w:p w14:paraId="05C4CDCE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6A180D42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37C18A5F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3208A713" w14:textId="77777777">
        <w:tc>
          <w:tcPr>
            <w:tcW w:w="2926" w:type="dxa"/>
          </w:tcPr>
          <w:p w14:paraId="1A2C1970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28D89A9B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18AFF9A3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</w:tbl>
    <w:p w14:paraId="10FE5AF9" w14:textId="77777777" w:rsidR="006E648A" w:rsidRPr="009641CC" w:rsidRDefault="006E648A">
      <w:pPr>
        <w:rPr>
          <w:rFonts w:ascii="Aptos" w:hAnsi="Aptos"/>
          <w:lang w:val="de-DE"/>
        </w:rPr>
      </w:pPr>
    </w:p>
    <w:p w14:paraId="08F4B87C" w14:textId="77777777" w:rsidR="006E648A" w:rsidRPr="00D25600" w:rsidRDefault="00000000">
      <w:pPr>
        <w:rPr>
          <w:rFonts w:ascii="Aptos" w:hAnsi="Aptos"/>
          <w:b/>
          <w:bCs/>
          <w:lang w:val="de-DE"/>
        </w:rPr>
      </w:pPr>
      <w:r w:rsidRPr="00D25600">
        <w:rPr>
          <w:rFonts w:ascii="Aptos" w:hAnsi="Aptos"/>
          <w:b/>
          <w:bCs/>
          <w:lang w:val="de-DE"/>
        </w:rPr>
        <w:t>3. Updates &amp; Berichte (15–20 Min)</w:t>
      </w:r>
    </w:p>
    <w:p w14:paraId="2F561F1A" w14:textId="77777777" w:rsidR="00D25600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Wichtige Infos aus den Abteilungen / Projekten:</w:t>
      </w:r>
    </w:p>
    <w:p w14:paraId="15F3E8D0" w14:textId="77777777" w:rsidR="00D25600" w:rsidRPr="00D25600" w:rsidRDefault="00000000">
      <w:pPr>
        <w:rPr>
          <w:rFonts w:ascii="Aptos" w:hAnsi="Aptos"/>
          <w:lang w:val="de-DE"/>
        </w:rPr>
      </w:pPr>
      <w:r w:rsidRPr="00D25600">
        <w:rPr>
          <w:rFonts w:ascii="Aptos" w:hAnsi="Aptos"/>
          <w:lang w:val="de-DE"/>
        </w:rPr>
        <w:t>KPIs oder Kennzahlen:</w:t>
      </w:r>
    </w:p>
    <w:p w14:paraId="49372829" w14:textId="77777777" w:rsidR="006E648A" w:rsidRPr="00D25600" w:rsidRDefault="006E648A">
      <w:pPr>
        <w:rPr>
          <w:rFonts w:ascii="Aptos" w:hAnsi="Aptos"/>
          <w:b/>
          <w:bCs/>
          <w:lang w:val="de-DE"/>
        </w:rPr>
      </w:pPr>
    </w:p>
    <w:p w14:paraId="640C9A5D" w14:textId="77777777" w:rsidR="006E648A" w:rsidRPr="00D25600" w:rsidRDefault="00000000">
      <w:pPr>
        <w:rPr>
          <w:rFonts w:ascii="Aptos" w:hAnsi="Aptos"/>
          <w:b/>
          <w:bCs/>
          <w:lang w:val="de-DE"/>
        </w:rPr>
      </w:pPr>
      <w:r w:rsidRPr="00D25600">
        <w:rPr>
          <w:rFonts w:ascii="Aptos" w:hAnsi="Aptos"/>
          <w:b/>
          <w:bCs/>
          <w:lang w:val="de-DE"/>
        </w:rPr>
        <w:t>4. Strategische Themen (20 Min)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0"/>
        <w:gridCol w:w="2888"/>
        <w:gridCol w:w="2882"/>
      </w:tblGrid>
      <w:tr w:rsidR="00D25600" w14:paraId="76E05CDB" w14:textId="77777777">
        <w:tc>
          <w:tcPr>
            <w:tcW w:w="2926" w:type="dxa"/>
          </w:tcPr>
          <w:p w14:paraId="528ACA16" w14:textId="77777777" w:rsidR="00D25600" w:rsidRDefault="00D25600">
            <w:pPr>
              <w:rPr>
                <w:rFonts w:ascii="Aptos" w:hAnsi="Aptos"/>
                <w:lang w:val="de-DE"/>
              </w:rPr>
            </w:pPr>
            <w:r>
              <w:rPr>
                <w:rFonts w:ascii="Aptos" w:hAnsi="Aptos"/>
                <w:lang w:val="de-DE"/>
              </w:rPr>
              <w:t>Thema</w:t>
            </w:r>
          </w:p>
        </w:tc>
        <w:tc>
          <w:tcPr>
            <w:tcW w:w="2927" w:type="dxa"/>
          </w:tcPr>
          <w:p w14:paraId="317781D7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9641CC">
              <w:rPr>
                <w:rFonts w:ascii="Aptos" w:hAnsi="Aptos"/>
                <w:lang w:val="de-DE"/>
              </w:rPr>
              <w:t>Diskussionsziel</w:t>
            </w:r>
          </w:p>
        </w:tc>
        <w:tc>
          <w:tcPr>
            <w:tcW w:w="2927" w:type="dxa"/>
          </w:tcPr>
          <w:p w14:paraId="50BCD265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9641CC">
              <w:rPr>
                <w:rFonts w:ascii="Aptos" w:hAnsi="Aptos"/>
                <w:lang w:val="de-DE"/>
              </w:rPr>
              <w:t>Entscheidung / Vorgehen</w:t>
            </w:r>
          </w:p>
        </w:tc>
      </w:tr>
      <w:tr w:rsidR="00D25600" w14:paraId="76094FB0" w14:textId="77777777">
        <w:tc>
          <w:tcPr>
            <w:tcW w:w="2926" w:type="dxa"/>
          </w:tcPr>
          <w:p w14:paraId="18573A8B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656D9912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389638AE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46055FB5" w14:textId="77777777">
        <w:tc>
          <w:tcPr>
            <w:tcW w:w="2926" w:type="dxa"/>
          </w:tcPr>
          <w:p w14:paraId="5E430307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4BD8198E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3C5939A6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142EA0E5" w14:textId="77777777">
        <w:tc>
          <w:tcPr>
            <w:tcW w:w="2926" w:type="dxa"/>
          </w:tcPr>
          <w:p w14:paraId="57358AC1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3C18EC73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2333C58E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1158F858" w14:textId="77777777">
        <w:tc>
          <w:tcPr>
            <w:tcW w:w="2926" w:type="dxa"/>
          </w:tcPr>
          <w:p w14:paraId="5BDF2F88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1C2F530B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5E919048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</w:tbl>
    <w:p w14:paraId="1D3C07CF" w14:textId="77777777" w:rsidR="006E648A" w:rsidRPr="009641CC" w:rsidRDefault="006E648A">
      <w:pPr>
        <w:rPr>
          <w:rFonts w:ascii="Aptos" w:hAnsi="Aptos"/>
          <w:lang w:val="de-DE"/>
        </w:rPr>
      </w:pPr>
    </w:p>
    <w:p w14:paraId="230460C0" w14:textId="77777777" w:rsidR="006E648A" w:rsidRPr="00D25600" w:rsidRDefault="00000000">
      <w:pPr>
        <w:rPr>
          <w:rFonts w:ascii="Aptos" w:hAnsi="Aptos"/>
          <w:b/>
          <w:bCs/>
          <w:lang w:val="de-DE"/>
        </w:rPr>
      </w:pPr>
      <w:r w:rsidRPr="00D25600">
        <w:rPr>
          <w:rFonts w:ascii="Aptos" w:hAnsi="Aptos"/>
          <w:b/>
          <w:bCs/>
          <w:lang w:val="de-DE"/>
        </w:rPr>
        <w:t>5. Nächste Schritte (10 Min)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0"/>
        <w:gridCol w:w="2888"/>
        <w:gridCol w:w="2872"/>
      </w:tblGrid>
      <w:tr w:rsidR="00D25600" w14:paraId="7DF3750C" w14:textId="77777777">
        <w:tc>
          <w:tcPr>
            <w:tcW w:w="2926" w:type="dxa"/>
          </w:tcPr>
          <w:p w14:paraId="7A006356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D25600">
              <w:rPr>
                <w:rFonts w:ascii="Aptos" w:hAnsi="Aptos"/>
              </w:rPr>
              <w:t>Neue Aufgabe / Thema</w:t>
            </w:r>
          </w:p>
        </w:tc>
        <w:tc>
          <w:tcPr>
            <w:tcW w:w="2927" w:type="dxa"/>
          </w:tcPr>
          <w:p w14:paraId="7BEFE648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D25600">
              <w:rPr>
                <w:rFonts w:ascii="Aptos" w:hAnsi="Aptos"/>
              </w:rPr>
              <w:t>Verantwortlich</w:t>
            </w:r>
          </w:p>
        </w:tc>
        <w:tc>
          <w:tcPr>
            <w:tcW w:w="2927" w:type="dxa"/>
          </w:tcPr>
          <w:p w14:paraId="3D6244BA" w14:textId="77777777" w:rsidR="00D25600" w:rsidRDefault="00D25600">
            <w:pPr>
              <w:rPr>
                <w:rFonts w:ascii="Aptos" w:hAnsi="Aptos"/>
                <w:lang w:val="de-DE"/>
              </w:rPr>
            </w:pPr>
            <w:r w:rsidRPr="00D25600">
              <w:rPr>
                <w:rFonts w:ascii="Aptos" w:hAnsi="Aptos"/>
              </w:rPr>
              <w:t>Deadline</w:t>
            </w:r>
          </w:p>
        </w:tc>
      </w:tr>
      <w:tr w:rsidR="00D25600" w14:paraId="42CE8FEE" w14:textId="77777777">
        <w:tc>
          <w:tcPr>
            <w:tcW w:w="2926" w:type="dxa"/>
          </w:tcPr>
          <w:p w14:paraId="7FDE599F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10212A2B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635B5B68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465DFDBF" w14:textId="77777777">
        <w:tc>
          <w:tcPr>
            <w:tcW w:w="2926" w:type="dxa"/>
          </w:tcPr>
          <w:p w14:paraId="09746D90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529BE775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420B4B8B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6ED8E9B7" w14:textId="77777777">
        <w:tc>
          <w:tcPr>
            <w:tcW w:w="2926" w:type="dxa"/>
          </w:tcPr>
          <w:p w14:paraId="1EDC5198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0532F975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0F98AAB0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  <w:tr w:rsidR="00D25600" w14:paraId="22029721" w14:textId="77777777">
        <w:tc>
          <w:tcPr>
            <w:tcW w:w="2926" w:type="dxa"/>
          </w:tcPr>
          <w:p w14:paraId="128B1223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7C43778B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  <w:tc>
          <w:tcPr>
            <w:tcW w:w="2927" w:type="dxa"/>
          </w:tcPr>
          <w:p w14:paraId="434DFD7E" w14:textId="77777777" w:rsidR="00D25600" w:rsidRDefault="00D25600">
            <w:pPr>
              <w:rPr>
                <w:rFonts w:ascii="Aptos" w:hAnsi="Aptos"/>
                <w:lang w:val="de-DE"/>
              </w:rPr>
            </w:pPr>
          </w:p>
        </w:tc>
      </w:tr>
    </w:tbl>
    <w:p w14:paraId="586C83FC" w14:textId="77777777" w:rsidR="00D25600" w:rsidRPr="009641CC" w:rsidRDefault="00D25600">
      <w:pPr>
        <w:rPr>
          <w:rFonts w:ascii="Aptos" w:hAnsi="Aptos"/>
          <w:lang w:val="de-DE"/>
        </w:rPr>
      </w:pPr>
    </w:p>
    <w:p w14:paraId="561040D3" w14:textId="77777777" w:rsidR="006E648A" w:rsidRPr="00D25600" w:rsidRDefault="00000000">
      <w:pPr>
        <w:rPr>
          <w:rFonts w:ascii="Aptos" w:hAnsi="Aptos"/>
          <w:b/>
          <w:bCs/>
          <w:lang w:val="de-DE"/>
        </w:rPr>
      </w:pPr>
      <w:r w:rsidRPr="00D25600">
        <w:rPr>
          <w:rFonts w:ascii="Aptos" w:hAnsi="Aptos"/>
          <w:b/>
          <w:bCs/>
          <w:lang w:val="de-DE"/>
        </w:rPr>
        <w:t>6. Feedback &amp; Abschluss (5 Min)</w:t>
      </w:r>
    </w:p>
    <w:p w14:paraId="4893B62B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Zusammenfassung der wichtigsten Erkenntnisse:</w:t>
      </w:r>
    </w:p>
    <w:p w14:paraId="65C06F74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Feedback zur Sitzung:</w:t>
      </w:r>
    </w:p>
    <w:p w14:paraId="22809B32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 xml:space="preserve">Nächste Sitzung </w:t>
      </w:r>
      <w:r w:rsidR="00927A4C">
        <w:rPr>
          <w:rFonts w:ascii="Aptos" w:hAnsi="Aptos"/>
          <w:lang w:val="de-DE"/>
        </w:rPr>
        <w:t>(Datum, Uhrzeit)</w:t>
      </w:r>
      <w:r w:rsidRPr="009641CC">
        <w:rPr>
          <w:rFonts w:ascii="Aptos" w:hAnsi="Aptos"/>
          <w:lang w:val="de-DE"/>
        </w:rPr>
        <w:t xml:space="preserve">: </w:t>
      </w:r>
      <w:r w:rsidR="00927A4C">
        <w:rPr>
          <w:rFonts w:ascii="Aptos" w:hAnsi="Aptos"/>
          <w:lang w:val="de-DE"/>
        </w:rPr>
        <w:t xml:space="preserve"> </w:t>
      </w:r>
    </w:p>
    <w:p w14:paraId="3ACE8FC7" w14:textId="77777777" w:rsidR="00AF37B6" w:rsidRPr="00AF37B6" w:rsidRDefault="00D25600">
      <w:pPr>
        <w:rPr>
          <w:rFonts w:ascii="Aptos" w:hAnsi="Aptos"/>
          <w:b/>
          <w:bCs/>
          <w:lang w:val="de-DE"/>
        </w:rPr>
      </w:pPr>
      <w:r w:rsidRPr="00D25600">
        <w:rPr>
          <w:rFonts w:ascii="Aptos" w:hAnsi="Aptos"/>
          <w:b/>
          <w:bCs/>
          <w:lang w:val="de-DE"/>
        </w:rPr>
        <w:t>Best Practices für Ihre Jour Fixe Besprechung</w:t>
      </w:r>
    </w:p>
    <w:p w14:paraId="216E8B21" w14:textId="77777777" w:rsidR="006E648A" w:rsidRPr="009641CC" w:rsidRDefault="00000000">
      <w:pPr>
        <w:rPr>
          <w:rFonts w:ascii="Aptos" w:hAnsi="Aptos"/>
          <w:lang w:val="de-DE"/>
        </w:rPr>
      </w:pPr>
      <w:r w:rsidRPr="00AF37B6">
        <w:rPr>
          <w:rFonts w:ascii="Aptos" w:hAnsi="Aptos"/>
          <w:lang w:val="de-DE"/>
        </w:rPr>
        <w:t>Ziel klar definieren:</w:t>
      </w:r>
      <w:r w:rsidRPr="009641CC">
        <w:rPr>
          <w:rFonts w:ascii="Aptos" w:hAnsi="Aptos"/>
          <w:lang w:val="de-DE"/>
        </w:rPr>
        <w:t xml:space="preserve"> Was soll im Meeting erreicht werden?</w:t>
      </w:r>
    </w:p>
    <w:p w14:paraId="28DC2F8E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Agenda im Voraus teilen: Mind. 24h vorher inkl. Materialien.</w:t>
      </w:r>
    </w:p>
    <w:p w14:paraId="221927C4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Timeboxing nutzen: Halten Sie sich an Zeitvorgaben.</w:t>
      </w:r>
    </w:p>
    <w:p w14:paraId="3A174120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lastRenderedPageBreak/>
        <w:t>Teilnehmer aktiv einbinden: Fragen, Diskussionen, Perspektiven.</w:t>
      </w:r>
    </w:p>
    <w:p w14:paraId="292A47EF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Verantwortlichkeiten zuweisen:</w:t>
      </w:r>
    </w:p>
    <w:p w14:paraId="56167776" w14:textId="77777777" w:rsidR="006E648A" w:rsidRPr="009641CC" w:rsidRDefault="00000000" w:rsidP="00AF37B6">
      <w:pPr>
        <w:ind w:left="720"/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- Moderator: Lenkt Diskussion</w:t>
      </w:r>
    </w:p>
    <w:p w14:paraId="36F1C954" w14:textId="77777777" w:rsidR="006E648A" w:rsidRPr="009641CC" w:rsidRDefault="00000000" w:rsidP="00AF37B6">
      <w:pPr>
        <w:ind w:left="720"/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- Protokollant: Hält Ergebnisse fest</w:t>
      </w:r>
    </w:p>
    <w:p w14:paraId="74C55EB9" w14:textId="77777777" w:rsidR="006E648A" w:rsidRPr="009641CC" w:rsidRDefault="00000000" w:rsidP="00AF37B6">
      <w:pPr>
        <w:ind w:left="720"/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- Timekeeper: Achtet auf Zeitrahmen</w:t>
      </w:r>
    </w:p>
    <w:p w14:paraId="52CFDCC9" w14:textId="77777777" w:rsidR="006E648A" w:rsidRPr="009641CC" w:rsidRDefault="006E648A">
      <w:pPr>
        <w:rPr>
          <w:rFonts w:ascii="Aptos" w:hAnsi="Aptos"/>
          <w:lang w:val="de-DE"/>
        </w:rPr>
      </w:pPr>
    </w:p>
    <w:p w14:paraId="0B55F559" w14:textId="77777777" w:rsidR="00AF37B6" w:rsidRPr="00AF37B6" w:rsidRDefault="00000000">
      <w:pPr>
        <w:rPr>
          <w:rFonts w:ascii="Aptos" w:hAnsi="Aptos"/>
          <w:b/>
          <w:bCs/>
          <w:lang w:val="de-DE"/>
        </w:rPr>
      </w:pPr>
      <w:r w:rsidRPr="00AF37B6">
        <w:rPr>
          <w:rFonts w:ascii="Aptos" w:hAnsi="Aptos"/>
          <w:b/>
          <w:bCs/>
          <w:lang w:val="de-DE"/>
        </w:rPr>
        <w:t>Tipp</w:t>
      </w:r>
    </w:p>
    <w:p w14:paraId="7BB20124" w14:textId="77777777" w:rsidR="006E648A" w:rsidRPr="009641CC" w:rsidRDefault="00000000">
      <w:pPr>
        <w:rPr>
          <w:rFonts w:ascii="Aptos" w:hAnsi="Aptos"/>
          <w:lang w:val="de-DE"/>
        </w:rPr>
      </w:pPr>
      <w:r w:rsidRPr="009641CC">
        <w:rPr>
          <w:rFonts w:ascii="Aptos" w:hAnsi="Aptos"/>
          <w:lang w:val="de-DE"/>
        </w:rPr>
        <w:t>Nutzen Sie digitale Tools wie Boardwise, um Agenden automatisch zu erstellen, zu teilen und Ergebnisse nachzuverfolgen – für mehr Effizienz und Klarheit in Ihrer Teamarbeit.</w:t>
      </w:r>
    </w:p>
    <w:p w14:paraId="76E2A98D" w14:textId="77777777" w:rsidR="006E648A" w:rsidRPr="009641CC" w:rsidRDefault="006E648A">
      <w:pPr>
        <w:rPr>
          <w:rFonts w:ascii="Aptos" w:hAnsi="Aptos"/>
          <w:lang w:val="de-DE"/>
        </w:rPr>
      </w:pPr>
    </w:p>
    <w:p w14:paraId="708F8094" w14:textId="77777777" w:rsidR="006E648A" w:rsidRPr="00AF37B6" w:rsidRDefault="00000000">
      <w:pPr>
        <w:rPr>
          <w:rFonts w:ascii="Aptos" w:hAnsi="Aptos"/>
          <w:b/>
          <w:bCs/>
          <w:lang w:val="de-DE"/>
        </w:rPr>
      </w:pPr>
      <w:r w:rsidRPr="00AF37B6">
        <w:rPr>
          <w:rFonts w:ascii="Aptos" w:hAnsi="Aptos"/>
          <w:b/>
          <w:bCs/>
          <w:lang w:val="de-DE"/>
        </w:rPr>
        <w:t>Was macht Boardwise?</w:t>
      </w:r>
    </w:p>
    <w:p w14:paraId="4C449F6E" w14:textId="77777777" w:rsidR="006E648A" w:rsidRPr="00AF37B6" w:rsidRDefault="00000000">
      <w:pPr>
        <w:rPr>
          <w:rFonts w:ascii="Aptos" w:hAnsi="Aptos"/>
          <w:lang w:val="de-DE"/>
        </w:rPr>
      </w:pPr>
      <w:r w:rsidRPr="00AF37B6">
        <w:rPr>
          <w:rFonts w:ascii="Aptos" w:hAnsi="Aptos"/>
          <w:lang w:val="de-DE"/>
        </w:rPr>
        <w:t>Boardwise ist Ihr in MS365 integriertes All-in-One-Board-Management-Tool. Es wurde in den Chefetagen verschiedener DAX-Unternehmen entwickelt, darunter Henkel und E.ON. Boardwise ist heute die bevorzugte Lösung von Microsoft und wird in allen Branchen und Unternehmensgrößen eingesetzt.</w:t>
      </w:r>
    </w:p>
    <w:sectPr w:rsidR="006E648A" w:rsidRPr="00AF37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730339">
    <w:abstractNumId w:val="8"/>
  </w:num>
  <w:num w:numId="2" w16cid:durableId="554658439">
    <w:abstractNumId w:val="6"/>
  </w:num>
  <w:num w:numId="3" w16cid:durableId="551818752">
    <w:abstractNumId w:val="5"/>
  </w:num>
  <w:num w:numId="4" w16cid:durableId="1881240636">
    <w:abstractNumId w:val="4"/>
  </w:num>
  <w:num w:numId="5" w16cid:durableId="1652522298">
    <w:abstractNumId w:val="7"/>
  </w:num>
  <w:num w:numId="6" w16cid:durableId="872231143">
    <w:abstractNumId w:val="3"/>
  </w:num>
  <w:num w:numId="7" w16cid:durableId="58865811">
    <w:abstractNumId w:val="2"/>
  </w:num>
  <w:num w:numId="8" w16cid:durableId="1399471595">
    <w:abstractNumId w:val="1"/>
  </w:num>
  <w:num w:numId="9" w16cid:durableId="87000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5C"/>
    <w:rsid w:val="00034616"/>
    <w:rsid w:val="0006063C"/>
    <w:rsid w:val="0015074B"/>
    <w:rsid w:val="001D5ADA"/>
    <w:rsid w:val="0029639D"/>
    <w:rsid w:val="00326F90"/>
    <w:rsid w:val="003D4206"/>
    <w:rsid w:val="00466AD0"/>
    <w:rsid w:val="006E648A"/>
    <w:rsid w:val="00927A4C"/>
    <w:rsid w:val="009641CC"/>
    <w:rsid w:val="009F0DE4"/>
    <w:rsid w:val="00AA1D8D"/>
    <w:rsid w:val="00AD7EF1"/>
    <w:rsid w:val="00AF37B6"/>
    <w:rsid w:val="00B47730"/>
    <w:rsid w:val="00BB7305"/>
    <w:rsid w:val="00C0765C"/>
    <w:rsid w:val="00C337DD"/>
    <w:rsid w:val="00CB0664"/>
    <w:rsid w:val="00D25600"/>
    <w:rsid w:val="00D6747C"/>
    <w:rsid w:val="00FC693F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F743E"/>
  <w14:defaultImageDpi w14:val="300"/>
  <w15:docId w15:val="{089F4A7D-7283-884A-AA22-BF14CF7B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rieger/Downloads/Neu%20Jour%20Fixe%20Agend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 Jour Fixe Agenda (1).dotx</Template>
  <TotalTime>0</TotalTime>
  <Pages>3</Pages>
  <Words>265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Rieger</dc:creator>
  <cp:keywords/>
  <dc:description>generated by python-docx</dc:description>
  <cp:lastModifiedBy>Laura Rieger</cp:lastModifiedBy>
  <cp:revision>1</cp:revision>
  <dcterms:created xsi:type="dcterms:W3CDTF">2025-07-10T15:41:00Z</dcterms:created>
  <dcterms:modified xsi:type="dcterms:W3CDTF">2025-07-10T15:41:00Z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94c31f-11f1-4e16-87ad-f3d5a832b13d_Enabled">
    <vt:lpwstr>true</vt:lpwstr>
  </property>
  <property fmtid="{D5CDD505-2E9C-101B-9397-08002B2CF9AE}" pid="3" name="MSIP_Label_0994c31f-11f1-4e16-87ad-f3d5a832b13d_SetDate">
    <vt:lpwstr>2025-06-05T17:56:36Z</vt:lpwstr>
  </property>
  <property fmtid="{D5CDD505-2E9C-101B-9397-08002B2CF9AE}" pid="4" name="MSIP_Label_0994c31f-11f1-4e16-87ad-f3d5a832b13d_Method">
    <vt:lpwstr>Standard</vt:lpwstr>
  </property>
  <property fmtid="{D5CDD505-2E9C-101B-9397-08002B2CF9AE}" pid="5" name="MSIP_Label_0994c31f-11f1-4e16-87ad-f3d5a832b13d_Name">
    <vt:lpwstr>Internal</vt:lpwstr>
  </property>
  <property fmtid="{D5CDD505-2E9C-101B-9397-08002B2CF9AE}" pid="6" name="MSIP_Label_0994c31f-11f1-4e16-87ad-f3d5a832b13d_SiteId">
    <vt:lpwstr>cbb051d1-3919-4b06-8130-7d2fdb5af71f</vt:lpwstr>
  </property>
  <property fmtid="{D5CDD505-2E9C-101B-9397-08002B2CF9AE}" pid="7" name="MSIP_Label_0994c31f-11f1-4e16-87ad-f3d5a832b13d_ActionId">
    <vt:lpwstr>e2539192-a53d-4377-8e16-52860dd42067</vt:lpwstr>
  </property>
  <property fmtid="{D5CDD505-2E9C-101B-9397-08002B2CF9AE}" pid="8" name="MSIP_Label_0994c31f-11f1-4e16-87ad-f3d5a832b13d_ContentBits">
    <vt:lpwstr>0</vt:lpwstr>
  </property>
  <property fmtid="{D5CDD505-2E9C-101B-9397-08002B2CF9AE}" pid="9" name="MSIP_Label_0994c31f-11f1-4e16-87ad-f3d5a832b13d_Tag">
    <vt:lpwstr>10, 3, 0, 1</vt:lpwstr>
  </property>
</Properties>
</file>