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807"/>
        <w:gridCol w:w="1128"/>
        <w:gridCol w:w="3169"/>
      </w:tblGrid>
      <w:tr w:rsidR="00946B4C" w:rsidRPr="00AF461D" w14:paraId="2488E005" w14:textId="77777777" w:rsidTr="00946B4C">
        <w:trPr>
          <w:trHeight w:val="930"/>
        </w:trPr>
        <w:tc>
          <w:tcPr>
            <w:tcW w:w="9848" w:type="dxa"/>
            <w:gridSpan w:val="4"/>
            <w:shd w:val="clear" w:color="auto" w:fill="BFBFBF" w:themeFill="background1" w:themeFillShade="BF"/>
            <w:vAlign w:val="center"/>
          </w:tcPr>
          <w:p w14:paraId="190175EB" w14:textId="77777777" w:rsidR="00946B4C" w:rsidRPr="00AF461D" w:rsidRDefault="00946B4C" w:rsidP="005627DE">
            <w:pPr>
              <w:jc w:val="right"/>
              <w:rPr>
                <w:rFonts w:cs="Arial"/>
                <w:b/>
                <w:sz w:val="18"/>
                <w:szCs w:val="18"/>
              </w:rPr>
            </w:pPr>
            <w:proofErr w:type="gramStart"/>
            <w:r w:rsidRPr="00AF461D">
              <w:rPr>
                <w:rFonts w:cs="Arial"/>
                <w:b/>
                <w:sz w:val="18"/>
                <w:szCs w:val="18"/>
              </w:rPr>
              <w:t>Form</w:t>
            </w:r>
            <w:proofErr w:type="gramEnd"/>
            <w:r w:rsidRPr="00AF461D">
              <w:rPr>
                <w:rFonts w:cs="Arial"/>
                <w:b/>
                <w:sz w:val="18"/>
                <w:szCs w:val="18"/>
              </w:rPr>
              <w:t xml:space="preserve"> </w:t>
            </w:r>
            <w:r>
              <w:rPr>
                <w:rFonts w:cs="Arial"/>
                <w:b/>
                <w:sz w:val="18"/>
                <w:szCs w:val="18"/>
              </w:rPr>
              <w:t>110-5</w:t>
            </w:r>
          </w:p>
          <w:p w14:paraId="68156AF2" w14:textId="77777777" w:rsidR="00946B4C" w:rsidRDefault="00946B4C" w:rsidP="00177691">
            <w:pPr>
              <w:ind w:hanging="123"/>
              <w:jc w:val="right"/>
              <w:rPr>
                <w:rFonts w:cs="Arial"/>
                <w:b/>
                <w:spacing w:val="3"/>
                <w:sz w:val="28"/>
                <w:szCs w:val="28"/>
              </w:rPr>
            </w:pPr>
            <w:r>
              <w:rPr>
                <w:rFonts w:cs="Arial"/>
                <w:b/>
                <w:spacing w:val="3"/>
                <w:sz w:val="28"/>
                <w:szCs w:val="28"/>
              </w:rPr>
              <w:t xml:space="preserve">School Learning Improvement Plan Annual </w:t>
            </w:r>
            <w:r w:rsidRPr="00AF461D">
              <w:rPr>
                <w:rFonts w:cs="Arial"/>
                <w:b/>
                <w:spacing w:val="3"/>
                <w:sz w:val="28"/>
                <w:szCs w:val="28"/>
              </w:rPr>
              <w:t>Summary</w:t>
            </w:r>
            <w:r>
              <w:rPr>
                <w:rFonts w:cs="Arial"/>
                <w:b/>
                <w:spacing w:val="3"/>
                <w:sz w:val="28"/>
                <w:szCs w:val="28"/>
              </w:rPr>
              <w:t xml:space="preserve"> </w:t>
            </w:r>
          </w:p>
          <w:p w14:paraId="3D19DEE6" w14:textId="18B4B70F" w:rsidR="00946B4C" w:rsidRPr="00AF461D" w:rsidRDefault="00946B4C" w:rsidP="00177691">
            <w:pPr>
              <w:ind w:hanging="123"/>
              <w:jc w:val="right"/>
              <w:rPr>
                <w:rFonts w:cs="Arial"/>
                <w:b/>
                <w:sz w:val="18"/>
                <w:szCs w:val="18"/>
              </w:rPr>
            </w:pPr>
            <w:r>
              <w:rPr>
                <w:rFonts w:cs="Arial"/>
                <w:b/>
                <w:spacing w:val="3"/>
                <w:sz w:val="28"/>
                <w:szCs w:val="28"/>
              </w:rPr>
              <w:t>Instructions</w:t>
            </w:r>
            <w:r w:rsidRPr="00AF461D">
              <w:rPr>
                <w:rFonts w:cs="Arial"/>
                <w:b/>
                <w:spacing w:val="3"/>
                <w:sz w:val="28"/>
                <w:szCs w:val="28"/>
              </w:rPr>
              <w:t xml:space="preserve"> and</w:t>
            </w:r>
            <w:r>
              <w:rPr>
                <w:rFonts w:cs="Arial"/>
                <w:b/>
                <w:spacing w:val="3"/>
                <w:sz w:val="28"/>
                <w:szCs w:val="28"/>
              </w:rPr>
              <w:t xml:space="preserve"> </w:t>
            </w:r>
            <w:r w:rsidRPr="00AF461D">
              <w:rPr>
                <w:rFonts w:cs="Arial"/>
                <w:b/>
                <w:spacing w:val="3"/>
                <w:sz w:val="28"/>
                <w:szCs w:val="28"/>
              </w:rPr>
              <w:t>Template</w:t>
            </w:r>
          </w:p>
        </w:tc>
      </w:tr>
      <w:tr w:rsidR="00946B4C" w:rsidRPr="00AF461D" w14:paraId="79CFC53E" w14:textId="77777777" w:rsidTr="00946B4C">
        <w:trPr>
          <w:trHeight w:val="260"/>
        </w:trPr>
        <w:tc>
          <w:tcPr>
            <w:tcW w:w="1744" w:type="dxa"/>
            <w:vMerge w:val="restart"/>
            <w:vAlign w:val="center"/>
            <w:hideMark/>
          </w:tcPr>
          <w:p w14:paraId="54DB9EB3" w14:textId="57E682A1" w:rsidR="00AF461D" w:rsidRPr="00AF461D" w:rsidRDefault="00946B4C" w:rsidP="00AF461D">
            <w:pPr>
              <w:jc w:val="center"/>
              <w:rPr>
                <w:rFonts w:cs="Arial"/>
                <w:b/>
                <w:spacing w:val="3"/>
                <w:sz w:val="28"/>
                <w:szCs w:val="28"/>
              </w:rPr>
            </w:pPr>
            <w:r>
              <w:rPr>
                <w:rFonts w:cs="Arial"/>
                <w:b/>
                <w:noProof/>
                <w:spacing w:val="3"/>
                <w:sz w:val="28"/>
                <w:szCs w:val="28"/>
              </w:rPr>
              <w:drawing>
                <wp:inline distT="0" distB="0" distL="0" distR="0" wp14:anchorId="412E4749" wp14:editId="028EE64F">
                  <wp:extent cx="962025" cy="962025"/>
                  <wp:effectExtent l="0" t="0" r="9525" b="0"/>
                  <wp:docPr id="2134055664" name="Picture 1" descr="A whit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55664" name="Picture 1" descr="A whit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tc>
        <w:tc>
          <w:tcPr>
            <w:tcW w:w="3807" w:type="dxa"/>
            <w:vMerge w:val="restart"/>
            <w:shd w:val="clear" w:color="auto" w:fill="auto"/>
            <w:vAlign w:val="center"/>
          </w:tcPr>
          <w:p w14:paraId="086410EC" w14:textId="77777777" w:rsidR="00AF461D" w:rsidRPr="005A71C3" w:rsidRDefault="00AF461D" w:rsidP="00AF461D">
            <w:pPr>
              <w:jc w:val="center"/>
              <w:rPr>
                <w:rFonts w:cs="Arial"/>
                <w:spacing w:val="3"/>
                <w:sz w:val="16"/>
                <w:szCs w:val="16"/>
              </w:rPr>
            </w:pPr>
            <w:r w:rsidRPr="00AF461D">
              <w:rPr>
                <w:rFonts w:cs="Arial"/>
                <w:spacing w:val="3"/>
                <w:sz w:val="16"/>
                <w:szCs w:val="16"/>
              </w:rPr>
              <w:t>Box 700, Rosetown, Sask., S0L 2V0</w:t>
            </w:r>
          </w:p>
          <w:p w14:paraId="01E9E3B0" w14:textId="77777777" w:rsidR="00AF461D" w:rsidRPr="005A71C3" w:rsidRDefault="00AF461D" w:rsidP="00AF461D">
            <w:pPr>
              <w:tabs>
                <w:tab w:val="left" w:pos="3368"/>
              </w:tabs>
              <w:jc w:val="center"/>
              <w:rPr>
                <w:rFonts w:cs="Arial"/>
                <w:spacing w:val="3"/>
                <w:sz w:val="16"/>
                <w:szCs w:val="16"/>
              </w:rPr>
            </w:pPr>
            <w:r w:rsidRPr="005A71C3">
              <w:rPr>
                <w:rFonts w:cs="Arial"/>
                <w:spacing w:val="3"/>
                <w:sz w:val="16"/>
                <w:szCs w:val="16"/>
              </w:rPr>
              <w:t>Phone: (306) 882-2677 Fax: (306) 882-3366</w:t>
            </w:r>
          </w:p>
          <w:p w14:paraId="04D08206" w14:textId="77777777" w:rsidR="00AF461D" w:rsidRPr="00AF461D" w:rsidRDefault="00AF461D" w:rsidP="00AF461D">
            <w:pPr>
              <w:tabs>
                <w:tab w:val="left" w:pos="3368"/>
              </w:tabs>
              <w:jc w:val="center"/>
              <w:rPr>
                <w:rFonts w:cs="Arial"/>
                <w:b/>
                <w:spacing w:val="3"/>
                <w:sz w:val="28"/>
                <w:szCs w:val="28"/>
              </w:rPr>
            </w:pPr>
            <w:r w:rsidRPr="005A71C3">
              <w:rPr>
                <w:rFonts w:cs="Arial"/>
                <w:spacing w:val="3"/>
                <w:sz w:val="16"/>
                <w:szCs w:val="16"/>
              </w:rPr>
              <w:t>Toll Free: 1(866) 375-2677, www.sunwestsd.ca</w:t>
            </w:r>
          </w:p>
        </w:tc>
        <w:tc>
          <w:tcPr>
            <w:tcW w:w="1128" w:type="dxa"/>
            <w:shd w:val="clear" w:color="auto" w:fill="auto"/>
            <w:vAlign w:val="center"/>
          </w:tcPr>
          <w:p w14:paraId="4E18E4AA" w14:textId="77777777" w:rsidR="00AF461D" w:rsidRPr="00AF461D" w:rsidRDefault="00AF461D" w:rsidP="00AF461D">
            <w:pPr>
              <w:rPr>
                <w:rFonts w:cs="Arial"/>
                <w:b/>
                <w:spacing w:val="3"/>
                <w:sz w:val="16"/>
                <w:szCs w:val="16"/>
              </w:rPr>
            </w:pPr>
            <w:r w:rsidRPr="00AF461D">
              <w:rPr>
                <w:rFonts w:cs="Arial"/>
                <w:b/>
                <w:sz w:val="16"/>
                <w:szCs w:val="16"/>
              </w:rPr>
              <w:t>Reference</w:t>
            </w:r>
          </w:p>
        </w:tc>
        <w:tc>
          <w:tcPr>
            <w:tcW w:w="3169" w:type="dxa"/>
            <w:shd w:val="clear" w:color="auto" w:fill="auto"/>
            <w:vAlign w:val="center"/>
          </w:tcPr>
          <w:p w14:paraId="2C093F57" w14:textId="64F0040E" w:rsidR="00AF461D" w:rsidRPr="00AF461D" w:rsidRDefault="00B24749" w:rsidP="00D10AC3">
            <w:pPr>
              <w:rPr>
                <w:rFonts w:cs="Arial"/>
                <w:b/>
                <w:spacing w:val="3"/>
                <w:sz w:val="16"/>
                <w:szCs w:val="16"/>
              </w:rPr>
            </w:pPr>
            <w:r w:rsidRPr="00D10AC3">
              <w:rPr>
                <w:rFonts w:cs="Arial"/>
                <w:b/>
                <w:spacing w:val="3"/>
                <w:sz w:val="16"/>
                <w:szCs w:val="16"/>
              </w:rPr>
              <w:t xml:space="preserve">AP 110 </w:t>
            </w:r>
            <w:r w:rsidR="00D10AC3" w:rsidRPr="00D10AC3">
              <w:rPr>
                <w:rFonts w:cs="Arial"/>
                <w:b/>
                <w:spacing w:val="3"/>
                <w:sz w:val="16"/>
                <w:szCs w:val="16"/>
              </w:rPr>
              <w:t>Learning</w:t>
            </w:r>
            <w:r w:rsidR="00D10AC3">
              <w:rPr>
                <w:rFonts w:cs="Arial"/>
                <w:b/>
                <w:spacing w:val="3"/>
                <w:sz w:val="16"/>
                <w:szCs w:val="16"/>
              </w:rPr>
              <w:t xml:space="preserve"> Improvement</w:t>
            </w:r>
          </w:p>
        </w:tc>
      </w:tr>
      <w:tr w:rsidR="00946B4C" w:rsidRPr="00AF461D" w14:paraId="0C22D673" w14:textId="77777777" w:rsidTr="00946B4C">
        <w:trPr>
          <w:trHeight w:val="260"/>
        </w:trPr>
        <w:tc>
          <w:tcPr>
            <w:tcW w:w="0" w:type="auto"/>
            <w:vMerge/>
            <w:vAlign w:val="center"/>
            <w:hideMark/>
          </w:tcPr>
          <w:p w14:paraId="32CED728" w14:textId="77777777" w:rsidR="00AF461D" w:rsidRPr="00AF461D" w:rsidRDefault="00AF461D" w:rsidP="00AF461D">
            <w:pPr>
              <w:rPr>
                <w:rFonts w:cs="Arial"/>
                <w:b/>
                <w:spacing w:val="3"/>
                <w:sz w:val="28"/>
                <w:szCs w:val="28"/>
              </w:rPr>
            </w:pPr>
          </w:p>
        </w:tc>
        <w:tc>
          <w:tcPr>
            <w:tcW w:w="3807" w:type="dxa"/>
            <w:vMerge/>
            <w:shd w:val="clear" w:color="auto" w:fill="auto"/>
            <w:vAlign w:val="center"/>
            <w:hideMark/>
          </w:tcPr>
          <w:p w14:paraId="4420E848" w14:textId="77777777" w:rsidR="00AF461D" w:rsidRPr="00AF461D" w:rsidRDefault="00AF461D" w:rsidP="00AF461D">
            <w:pPr>
              <w:rPr>
                <w:rFonts w:cs="Arial"/>
                <w:b/>
              </w:rPr>
            </w:pPr>
          </w:p>
        </w:tc>
        <w:tc>
          <w:tcPr>
            <w:tcW w:w="1128" w:type="dxa"/>
            <w:shd w:val="clear" w:color="auto" w:fill="auto"/>
            <w:vAlign w:val="center"/>
            <w:hideMark/>
          </w:tcPr>
          <w:p w14:paraId="3D7BE853" w14:textId="77777777" w:rsidR="00AF461D" w:rsidRPr="00AF461D" w:rsidRDefault="00713F4F" w:rsidP="00AF461D">
            <w:pPr>
              <w:rPr>
                <w:rFonts w:cs="Arial"/>
                <w:b/>
                <w:sz w:val="16"/>
                <w:szCs w:val="16"/>
              </w:rPr>
            </w:pPr>
            <w:r>
              <w:rPr>
                <w:rFonts w:cs="Arial"/>
                <w:b/>
                <w:sz w:val="16"/>
                <w:szCs w:val="16"/>
              </w:rPr>
              <w:t>Revised</w:t>
            </w:r>
          </w:p>
        </w:tc>
        <w:tc>
          <w:tcPr>
            <w:tcW w:w="3169" w:type="dxa"/>
            <w:shd w:val="clear" w:color="auto" w:fill="auto"/>
            <w:vAlign w:val="center"/>
            <w:hideMark/>
          </w:tcPr>
          <w:p w14:paraId="558C8DA5" w14:textId="7912F4C8" w:rsidR="00AF461D" w:rsidRPr="00AF461D" w:rsidRDefault="00841FE1" w:rsidP="00AF461D">
            <w:pPr>
              <w:rPr>
                <w:rFonts w:cs="Arial"/>
                <w:b/>
                <w:sz w:val="16"/>
                <w:szCs w:val="16"/>
              </w:rPr>
            </w:pPr>
            <w:r>
              <w:rPr>
                <w:rFonts w:cs="Arial"/>
                <w:b/>
                <w:sz w:val="16"/>
                <w:szCs w:val="16"/>
              </w:rPr>
              <w:t>August 20</w:t>
            </w:r>
            <w:r w:rsidR="00D10AC3">
              <w:rPr>
                <w:rFonts w:cs="Arial"/>
                <w:b/>
                <w:sz w:val="16"/>
                <w:szCs w:val="16"/>
              </w:rPr>
              <w:t>, 2021</w:t>
            </w:r>
          </w:p>
        </w:tc>
      </w:tr>
      <w:tr w:rsidR="00946B4C" w:rsidRPr="00AF461D" w14:paraId="1B6E2118" w14:textId="77777777" w:rsidTr="00946B4C">
        <w:trPr>
          <w:trHeight w:val="260"/>
        </w:trPr>
        <w:tc>
          <w:tcPr>
            <w:tcW w:w="0" w:type="auto"/>
            <w:vMerge/>
            <w:vAlign w:val="center"/>
            <w:hideMark/>
          </w:tcPr>
          <w:p w14:paraId="2F89B5A5" w14:textId="77777777" w:rsidR="00AF461D" w:rsidRPr="00AF461D" w:rsidRDefault="00AF461D" w:rsidP="00AF461D">
            <w:pPr>
              <w:rPr>
                <w:rFonts w:cs="Arial"/>
                <w:b/>
                <w:spacing w:val="3"/>
                <w:sz w:val="28"/>
                <w:szCs w:val="28"/>
              </w:rPr>
            </w:pPr>
          </w:p>
        </w:tc>
        <w:tc>
          <w:tcPr>
            <w:tcW w:w="3807" w:type="dxa"/>
            <w:vMerge/>
            <w:shd w:val="clear" w:color="auto" w:fill="auto"/>
            <w:vAlign w:val="center"/>
            <w:hideMark/>
          </w:tcPr>
          <w:p w14:paraId="510A59CD" w14:textId="77777777" w:rsidR="00AF461D" w:rsidRPr="00AF461D" w:rsidRDefault="00AF461D" w:rsidP="00AF461D">
            <w:pPr>
              <w:rPr>
                <w:rFonts w:cs="Arial"/>
                <w:b/>
              </w:rPr>
            </w:pPr>
          </w:p>
        </w:tc>
        <w:tc>
          <w:tcPr>
            <w:tcW w:w="1128" w:type="dxa"/>
            <w:shd w:val="clear" w:color="auto" w:fill="auto"/>
            <w:vAlign w:val="center"/>
            <w:hideMark/>
          </w:tcPr>
          <w:p w14:paraId="1523E5AB" w14:textId="77777777" w:rsidR="00AF461D" w:rsidRPr="00AF461D" w:rsidRDefault="00713F4F" w:rsidP="00AF461D">
            <w:pPr>
              <w:tabs>
                <w:tab w:val="left" w:pos="3368"/>
              </w:tabs>
              <w:rPr>
                <w:rFonts w:cs="Arial"/>
                <w:b/>
                <w:sz w:val="16"/>
                <w:szCs w:val="16"/>
              </w:rPr>
            </w:pPr>
            <w:r>
              <w:rPr>
                <w:rFonts w:cs="Arial"/>
                <w:b/>
                <w:sz w:val="16"/>
                <w:szCs w:val="16"/>
              </w:rPr>
              <w:t>Level</w:t>
            </w:r>
          </w:p>
        </w:tc>
        <w:tc>
          <w:tcPr>
            <w:tcW w:w="3169" w:type="dxa"/>
            <w:shd w:val="clear" w:color="auto" w:fill="auto"/>
            <w:vAlign w:val="center"/>
            <w:hideMark/>
          </w:tcPr>
          <w:p w14:paraId="1D2E7C95" w14:textId="77777777" w:rsidR="00AF461D" w:rsidRPr="00AF461D" w:rsidRDefault="00C85BB3" w:rsidP="00AF461D">
            <w:pPr>
              <w:tabs>
                <w:tab w:val="left" w:pos="3368"/>
              </w:tabs>
              <w:rPr>
                <w:rFonts w:cs="Arial"/>
                <w:b/>
                <w:sz w:val="16"/>
                <w:szCs w:val="16"/>
              </w:rPr>
            </w:pPr>
            <w:r>
              <w:rPr>
                <w:rFonts w:cs="Arial"/>
                <w:b/>
                <w:sz w:val="16"/>
                <w:szCs w:val="16"/>
              </w:rPr>
              <w:t>Division</w:t>
            </w:r>
          </w:p>
        </w:tc>
      </w:tr>
      <w:tr w:rsidR="00946B4C" w:rsidRPr="00AF461D" w14:paraId="1D31648E" w14:textId="77777777" w:rsidTr="00946B4C">
        <w:trPr>
          <w:trHeight w:val="260"/>
        </w:trPr>
        <w:tc>
          <w:tcPr>
            <w:tcW w:w="0" w:type="auto"/>
            <w:vMerge/>
            <w:vAlign w:val="center"/>
            <w:hideMark/>
          </w:tcPr>
          <w:p w14:paraId="6AF85BB3" w14:textId="77777777" w:rsidR="00AF461D" w:rsidRPr="00AF461D" w:rsidRDefault="00AF461D" w:rsidP="00AF461D">
            <w:pPr>
              <w:rPr>
                <w:rFonts w:cs="Arial"/>
                <w:b/>
                <w:spacing w:val="3"/>
                <w:sz w:val="28"/>
                <w:szCs w:val="28"/>
              </w:rPr>
            </w:pPr>
          </w:p>
        </w:tc>
        <w:tc>
          <w:tcPr>
            <w:tcW w:w="3807" w:type="dxa"/>
            <w:vMerge/>
            <w:shd w:val="clear" w:color="auto" w:fill="auto"/>
            <w:vAlign w:val="center"/>
            <w:hideMark/>
          </w:tcPr>
          <w:p w14:paraId="54E2D4E4" w14:textId="77777777" w:rsidR="00AF461D" w:rsidRPr="00AF461D" w:rsidRDefault="00AF461D" w:rsidP="00AF461D">
            <w:pPr>
              <w:rPr>
                <w:rFonts w:cs="Arial"/>
                <w:b/>
              </w:rPr>
            </w:pPr>
          </w:p>
        </w:tc>
        <w:tc>
          <w:tcPr>
            <w:tcW w:w="1128" w:type="dxa"/>
            <w:shd w:val="clear" w:color="auto" w:fill="auto"/>
            <w:vAlign w:val="center"/>
            <w:hideMark/>
          </w:tcPr>
          <w:p w14:paraId="1D0E1A34" w14:textId="77777777" w:rsidR="00AF461D" w:rsidRPr="00AF461D" w:rsidRDefault="00713F4F" w:rsidP="00AF461D">
            <w:pPr>
              <w:tabs>
                <w:tab w:val="left" w:pos="3368"/>
              </w:tabs>
              <w:rPr>
                <w:rFonts w:cs="Arial"/>
                <w:b/>
                <w:sz w:val="16"/>
                <w:szCs w:val="16"/>
              </w:rPr>
            </w:pPr>
            <w:r>
              <w:rPr>
                <w:rFonts w:cs="Arial"/>
                <w:b/>
                <w:sz w:val="16"/>
                <w:szCs w:val="16"/>
              </w:rPr>
              <w:t>Submit to</w:t>
            </w:r>
          </w:p>
        </w:tc>
        <w:tc>
          <w:tcPr>
            <w:tcW w:w="3169" w:type="dxa"/>
            <w:shd w:val="clear" w:color="auto" w:fill="auto"/>
            <w:vAlign w:val="center"/>
          </w:tcPr>
          <w:p w14:paraId="410FFB88" w14:textId="77777777" w:rsidR="00AF461D" w:rsidRPr="00AF461D" w:rsidRDefault="00C85BB3" w:rsidP="00AF461D">
            <w:pPr>
              <w:tabs>
                <w:tab w:val="left" w:pos="3368"/>
              </w:tabs>
              <w:rPr>
                <w:rFonts w:cs="Arial"/>
                <w:b/>
                <w:sz w:val="16"/>
                <w:szCs w:val="16"/>
              </w:rPr>
            </w:pPr>
            <w:r>
              <w:rPr>
                <w:rFonts w:cs="Arial"/>
                <w:b/>
                <w:sz w:val="16"/>
                <w:szCs w:val="16"/>
              </w:rPr>
              <w:t>Superintendent of Education</w:t>
            </w:r>
          </w:p>
        </w:tc>
      </w:tr>
      <w:tr w:rsidR="00946B4C" w:rsidRPr="00AF461D" w14:paraId="6597C6CE" w14:textId="77777777" w:rsidTr="00946B4C">
        <w:trPr>
          <w:trHeight w:val="260"/>
        </w:trPr>
        <w:tc>
          <w:tcPr>
            <w:tcW w:w="0" w:type="auto"/>
            <w:vMerge/>
            <w:vAlign w:val="center"/>
            <w:hideMark/>
          </w:tcPr>
          <w:p w14:paraId="0AEB4E64" w14:textId="77777777" w:rsidR="00AF461D" w:rsidRPr="00AF461D" w:rsidRDefault="00AF461D" w:rsidP="00AF461D">
            <w:pPr>
              <w:rPr>
                <w:rFonts w:cs="Arial"/>
                <w:b/>
                <w:spacing w:val="3"/>
                <w:sz w:val="28"/>
                <w:szCs w:val="28"/>
              </w:rPr>
            </w:pPr>
          </w:p>
        </w:tc>
        <w:tc>
          <w:tcPr>
            <w:tcW w:w="3807" w:type="dxa"/>
            <w:vMerge/>
            <w:shd w:val="clear" w:color="auto" w:fill="auto"/>
            <w:vAlign w:val="center"/>
            <w:hideMark/>
          </w:tcPr>
          <w:p w14:paraId="002B0BA7" w14:textId="77777777" w:rsidR="00AF461D" w:rsidRPr="00AF461D" w:rsidRDefault="00AF461D" w:rsidP="00AF461D">
            <w:pPr>
              <w:rPr>
                <w:rFonts w:cs="Arial"/>
                <w:b/>
              </w:rPr>
            </w:pPr>
          </w:p>
        </w:tc>
        <w:tc>
          <w:tcPr>
            <w:tcW w:w="1128" w:type="dxa"/>
            <w:shd w:val="clear" w:color="auto" w:fill="auto"/>
            <w:vAlign w:val="center"/>
            <w:hideMark/>
          </w:tcPr>
          <w:p w14:paraId="0E6AB76C" w14:textId="77777777" w:rsidR="00AF461D" w:rsidRPr="00AF461D" w:rsidRDefault="00713F4F" w:rsidP="00AF461D">
            <w:pPr>
              <w:tabs>
                <w:tab w:val="left" w:pos="3368"/>
              </w:tabs>
              <w:rPr>
                <w:rFonts w:cs="Arial"/>
                <w:b/>
                <w:sz w:val="16"/>
                <w:szCs w:val="16"/>
              </w:rPr>
            </w:pPr>
            <w:r>
              <w:rPr>
                <w:rFonts w:cs="Arial"/>
                <w:b/>
                <w:sz w:val="16"/>
                <w:szCs w:val="16"/>
              </w:rPr>
              <w:t>When</w:t>
            </w:r>
          </w:p>
        </w:tc>
        <w:tc>
          <w:tcPr>
            <w:tcW w:w="3169" w:type="dxa"/>
            <w:shd w:val="clear" w:color="auto" w:fill="auto"/>
            <w:vAlign w:val="center"/>
          </w:tcPr>
          <w:p w14:paraId="2F0B7517" w14:textId="77777777" w:rsidR="00AF461D" w:rsidRPr="00AF461D" w:rsidRDefault="008C2401" w:rsidP="00AF461D">
            <w:pPr>
              <w:tabs>
                <w:tab w:val="left" w:pos="3368"/>
              </w:tabs>
              <w:rPr>
                <w:rFonts w:cs="Arial"/>
                <w:b/>
                <w:sz w:val="16"/>
                <w:szCs w:val="16"/>
              </w:rPr>
            </w:pPr>
            <w:r>
              <w:rPr>
                <w:rFonts w:cs="Arial"/>
                <w:b/>
                <w:sz w:val="16"/>
                <w:szCs w:val="16"/>
              </w:rPr>
              <w:t xml:space="preserve">Year End </w:t>
            </w:r>
          </w:p>
        </w:tc>
      </w:tr>
    </w:tbl>
    <w:p w14:paraId="0AB2BBE2" w14:textId="77777777" w:rsidR="00AF461D" w:rsidRPr="00AF461D" w:rsidRDefault="00AF461D" w:rsidP="009F5AE7">
      <w:pPr>
        <w:rPr>
          <w:rFonts w:cs="Arial"/>
          <w:sz w:val="22"/>
          <w:szCs w:val="22"/>
        </w:rPr>
      </w:pPr>
    </w:p>
    <w:p w14:paraId="05DE87ED" w14:textId="77777777" w:rsidR="00887E0A" w:rsidRPr="00E71196" w:rsidRDefault="00887E0A" w:rsidP="00AF461D">
      <w:pPr>
        <w:ind w:left="426"/>
        <w:rPr>
          <w:rFonts w:cs="Arial"/>
          <w:sz w:val="22"/>
          <w:szCs w:val="22"/>
        </w:rPr>
      </w:pPr>
    </w:p>
    <w:p w14:paraId="143374DE" w14:textId="77777777" w:rsidR="00D10AC3" w:rsidRPr="00E71196" w:rsidRDefault="00D10AC3" w:rsidP="00D10AC3">
      <w:pPr>
        <w:pStyle w:val="paragraph"/>
        <w:numPr>
          <w:ilvl w:val="0"/>
          <w:numId w:val="17"/>
        </w:numPr>
        <w:spacing w:before="0" w:beforeAutospacing="0" w:after="0" w:afterAutospacing="0"/>
        <w:ind w:left="426" w:hanging="276"/>
        <w:textAlignment w:val="baseline"/>
        <w:rPr>
          <w:rStyle w:val="normaltextrun"/>
          <w:rFonts w:ascii="Arial" w:hAnsi="Arial" w:cs="Arial"/>
          <w:sz w:val="22"/>
          <w:szCs w:val="22"/>
        </w:rPr>
      </w:pPr>
      <w:r w:rsidRPr="00E71196">
        <w:rPr>
          <w:rStyle w:val="normaltextrun"/>
          <w:rFonts w:ascii="Arial" w:hAnsi="Arial" w:cs="Arial"/>
          <w:sz w:val="22"/>
          <w:szCs w:val="22"/>
        </w:rPr>
        <w:t xml:space="preserve">Please copy the School Learning Improvement Plan Annual Summary Template that follows and complete for your school.  Collaboration and discussion with SCCs, staff and students (where appropriate) needs to occur before the end of the school year. </w:t>
      </w:r>
    </w:p>
    <w:p w14:paraId="66FA8493" w14:textId="7D9057AF" w:rsidR="00D10AC3" w:rsidRPr="00E71196" w:rsidRDefault="00D10AC3" w:rsidP="00D10AC3">
      <w:pPr>
        <w:pStyle w:val="paragraph"/>
        <w:spacing w:before="0" w:beforeAutospacing="0" w:after="0" w:afterAutospacing="0"/>
        <w:ind w:left="555" w:hanging="420"/>
        <w:textAlignment w:val="baseline"/>
        <w:rPr>
          <w:rFonts w:ascii="Arial" w:hAnsi="Arial" w:cs="Arial"/>
          <w:sz w:val="22"/>
          <w:szCs w:val="22"/>
        </w:rPr>
      </w:pPr>
    </w:p>
    <w:p w14:paraId="2CAE6BCE" w14:textId="77777777" w:rsidR="00D10AC3" w:rsidRPr="00E71196" w:rsidRDefault="00D10AC3" w:rsidP="00D10AC3">
      <w:pPr>
        <w:pStyle w:val="paragraph"/>
        <w:numPr>
          <w:ilvl w:val="0"/>
          <w:numId w:val="17"/>
        </w:numPr>
        <w:spacing w:before="0" w:beforeAutospacing="0" w:after="0" w:afterAutospacing="0"/>
        <w:ind w:left="426" w:hanging="276"/>
        <w:textAlignment w:val="baseline"/>
        <w:rPr>
          <w:rStyle w:val="normaltextrun"/>
          <w:rFonts w:ascii="Arial" w:hAnsi="Arial" w:cs="Arial"/>
          <w:sz w:val="22"/>
          <w:szCs w:val="22"/>
        </w:rPr>
      </w:pPr>
      <w:r w:rsidRPr="00E71196">
        <w:rPr>
          <w:rStyle w:val="normaltextrun"/>
          <w:rFonts w:ascii="Arial" w:hAnsi="Arial" w:cs="Arial"/>
          <w:sz w:val="22"/>
          <w:szCs w:val="22"/>
        </w:rPr>
        <w:t xml:space="preserve">Note that the highlighted areas need to be personalized with the information for your school.  It is important to maintain the essence of the school profile and report to provide information regarding your school's progress to date.  </w:t>
      </w:r>
    </w:p>
    <w:p w14:paraId="17FB53FA" w14:textId="77777777" w:rsidR="00D10AC3" w:rsidRPr="00E71196" w:rsidRDefault="00D10AC3" w:rsidP="00D10AC3">
      <w:pPr>
        <w:ind w:left="426"/>
        <w:rPr>
          <w:rFonts w:cs="Arial"/>
          <w:sz w:val="22"/>
          <w:szCs w:val="22"/>
        </w:rPr>
      </w:pPr>
    </w:p>
    <w:p w14:paraId="1FD168AD" w14:textId="77777777" w:rsidR="00D10AC3" w:rsidRPr="00E71196" w:rsidRDefault="00D10AC3" w:rsidP="00D10AC3">
      <w:pPr>
        <w:pStyle w:val="paragraph"/>
        <w:numPr>
          <w:ilvl w:val="0"/>
          <w:numId w:val="17"/>
        </w:numPr>
        <w:spacing w:before="0" w:beforeAutospacing="0" w:after="0" w:afterAutospacing="0"/>
        <w:ind w:left="426" w:hanging="276"/>
        <w:textAlignment w:val="baseline"/>
        <w:rPr>
          <w:rStyle w:val="normaltextrun"/>
          <w:rFonts w:ascii="Arial" w:hAnsi="Arial"/>
          <w:sz w:val="22"/>
          <w:szCs w:val="22"/>
        </w:rPr>
      </w:pPr>
      <w:r w:rsidRPr="00E71196">
        <w:rPr>
          <w:rStyle w:val="normaltextrun"/>
          <w:rFonts w:ascii="Arial" w:hAnsi="Arial"/>
          <w:sz w:val="22"/>
          <w:szCs w:val="22"/>
        </w:rPr>
        <w:t xml:space="preserve">Please provide data in your report that supports your school's progress for all goals set.  The important part is the outcomes from your goals - what has changed?  What has been achieved? </w:t>
      </w:r>
    </w:p>
    <w:p w14:paraId="3FA979EF" w14:textId="77777777" w:rsidR="00D10AC3" w:rsidRPr="00E71196" w:rsidRDefault="00D10AC3" w:rsidP="00D10AC3">
      <w:pPr>
        <w:ind w:left="426"/>
        <w:rPr>
          <w:rFonts w:cs="Arial"/>
          <w:sz w:val="22"/>
          <w:szCs w:val="22"/>
        </w:rPr>
      </w:pPr>
    </w:p>
    <w:p w14:paraId="63B78B6E" w14:textId="77777777" w:rsidR="00D10AC3" w:rsidRPr="00E71196" w:rsidRDefault="00D10AC3" w:rsidP="00D10AC3">
      <w:pPr>
        <w:pStyle w:val="paragraph"/>
        <w:numPr>
          <w:ilvl w:val="0"/>
          <w:numId w:val="17"/>
        </w:numPr>
        <w:spacing w:before="0" w:beforeAutospacing="0" w:after="0" w:afterAutospacing="0"/>
        <w:ind w:left="426" w:hanging="276"/>
        <w:textAlignment w:val="baseline"/>
        <w:rPr>
          <w:rStyle w:val="normaltextrun"/>
          <w:rFonts w:ascii="Arial" w:hAnsi="Arial"/>
          <w:sz w:val="22"/>
          <w:szCs w:val="22"/>
        </w:rPr>
      </w:pPr>
      <w:r w:rsidRPr="00E71196">
        <w:rPr>
          <w:rStyle w:val="normaltextrun"/>
          <w:rFonts w:ascii="Arial" w:hAnsi="Arial"/>
          <w:sz w:val="22"/>
          <w:szCs w:val="22"/>
        </w:rPr>
        <w:t xml:space="preserve">A final report needs to be presented and discussed with your SCC at your June meeting.  The document should be signed (see Additional Information on the final page) by the </w:t>
      </w:r>
      <w:proofErr w:type="gramStart"/>
      <w:r w:rsidRPr="00E71196">
        <w:rPr>
          <w:rStyle w:val="normaltextrun"/>
          <w:rFonts w:ascii="Arial" w:hAnsi="Arial"/>
          <w:sz w:val="22"/>
          <w:szCs w:val="22"/>
        </w:rPr>
        <w:t>School</w:t>
      </w:r>
      <w:proofErr w:type="gramEnd"/>
      <w:r w:rsidRPr="00E71196">
        <w:rPr>
          <w:rStyle w:val="normaltextrun"/>
          <w:rFonts w:ascii="Arial" w:hAnsi="Arial"/>
          <w:sz w:val="22"/>
          <w:szCs w:val="22"/>
        </w:rPr>
        <w:t xml:space="preserve">-based administrator and SCC Chair.  Please submit your final copy to your Superintendent of Schools. </w:t>
      </w:r>
    </w:p>
    <w:p w14:paraId="136CF15A" w14:textId="77777777" w:rsidR="00D10AC3" w:rsidRPr="00E71196" w:rsidRDefault="00D10AC3" w:rsidP="00D10AC3">
      <w:pPr>
        <w:ind w:left="426"/>
        <w:rPr>
          <w:rFonts w:cs="Arial"/>
          <w:sz w:val="22"/>
          <w:szCs w:val="22"/>
        </w:rPr>
      </w:pPr>
    </w:p>
    <w:p w14:paraId="5573BCDF" w14:textId="5DF76628" w:rsidR="00D10AC3" w:rsidRPr="00E71196" w:rsidRDefault="00D10AC3" w:rsidP="00D10AC3">
      <w:pPr>
        <w:pStyle w:val="paragraph"/>
        <w:numPr>
          <w:ilvl w:val="0"/>
          <w:numId w:val="17"/>
        </w:numPr>
        <w:spacing w:before="0" w:beforeAutospacing="0" w:after="0" w:afterAutospacing="0"/>
        <w:ind w:left="426" w:hanging="276"/>
        <w:textAlignment w:val="baseline"/>
        <w:rPr>
          <w:rStyle w:val="normaltextrun"/>
          <w:rFonts w:ascii="Arial" w:hAnsi="Arial"/>
          <w:sz w:val="22"/>
          <w:szCs w:val="22"/>
        </w:rPr>
      </w:pPr>
      <w:r w:rsidRPr="00E71196">
        <w:rPr>
          <w:rStyle w:val="normaltextrun"/>
          <w:rFonts w:ascii="Arial" w:hAnsi="Arial"/>
          <w:sz w:val="22"/>
          <w:szCs w:val="22"/>
        </w:rPr>
        <w:t xml:space="preserve">If you need </w:t>
      </w:r>
      <w:proofErr w:type="gramStart"/>
      <w:r w:rsidRPr="00E71196">
        <w:rPr>
          <w:rStyle w:val="normaltextrun"/>
          <w:rFonts w:ascii="Arial" w:hAnsi="Arial"/>
          <w:sz w:val="22"/>
          <w:szCs w:val="22"/>
        </w:rPr>
        <w:t>support</w:t>
      </w:r>
      <w:proofErr w:type="gramEnd"/>
      <w:r w:rsidRPr="00E71196">
        <w:rPr>
          <w:rStyle w:val="normaltextrun"/>
          <w:rFonts w:ascii="Arial" w:hAnsi="Arial"/>
          <w:sz w:val="22"/>
          <w:szCs w:val="22"/>
        </w:rPr>
        <w:t xml:space="preserve"> please consult your Superintendent of Schools.</w:t>
      </w:r>
    </w:p>
    <w:p w14:paraId="5421932C" w14:textId="77777777" w:rsidR="00D10AC3" w:rsidRPr="00D10AC3" w:rsidRDefault="00D10AC3" w:rsidP="00D10AC3">
      <w:pPr>
        <w:ind w:left="426"/>
        <w:rPr>
          <w:rFonts w:cs="Arial"/>
          <w:sz w:val="22"/>
          <w:szCs w:val="22"/>
        </w:rPr>
      </w:pPr>
    </w:p>
    <w:p w14:paraId="25C864DF" w14:textId="77777777" w:rsidR="00D10AC3" w:rsidRPr="008C2401" w:rsidRDefault="00D10AC3" w:rsidP="00D10AC3">
      <w:pPr>
        <w:ind w:left="426"/>
        <w:rPr>
          <w:rFonts w:cs="Arial"/>
          <w:sz w:val="22"/>
          <w:szCs w:val="22"/>
        </w:rPr>
        <w:sectPr w:rsidR="00D10AC3" w:rsidRPr="008C2401" w:rsidSect="00EB4F84">
          <w:footerReference w:type="default" r:id="rId12"/>
          <w:type w:val="continuous"/>
          <w:pgSz w:w="12240" w:h="15840" w:code="1"/>
          <w:pgMar w:top="953" w:right="1134" w:bottom="1134" w:left="1134" w:header="578" w:footer="720" w:gutter="0"/>
          <w:cols w:space="720"/>
          <w:docGrid w:linePitch="360"/>
        </w:sect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805"/>
        <w:gridCol w:w="1131"/>
        <w:gridCol w:w="3168"/>
      </w:tblGrid>
      <w:tr w:rsidR="00946B4C" w:rsidRPr="00AF461D" w14:paraId="4B681293" w14:textId="77777777" w:rsidTr="00946B4C">
        <w:trPr>
          <w:trHeight w:val="608"/>
        </w:trPr>
        <w:tc>
          <w:tcPr>
            <w:tcW w:w="9848" w:type="dxa"/>
            <w:gridSpan w:val="4"/>
            <w:shd w:val="clear" w:color="auto" w:fill="BFBFBF" w:themeFill="background1" w:themeFillShade="BF"/>
            <w:vAlign w:val="center"/>
          </w:tcPr>
          <w:p w14:paraId="41A99DA3" w14:textId="77777777" w:rsidR="00946B4C" w:rsidRPr="00AF461D" w:rsidRDefault="00946B4C" w:rsidP="00C86E91">
            <w:pPr>
              <w:jc w:val="right"/>
              <w:rPr>
                <w:rFonts w:cs="Arial"/>
                <w:b/>
                <w:sz w:val="18"/>
                <w:szCs w:val="18"/>
              </w:rPr>
            </w:pPr>
            <w:proofErr w:type="gramStart"/>
            <w:r w:rsidRPr="00AF461D">
              <w:rPr>
                <w:rFonts w:cs="Arial"/>
                <w:b/>
                <w:sz w:val="18"/>
                <w:szCs w:val="18"/>
              </w:rPr>
              <w:lastRenderedPageBreak/>
              <w:t>Form</w:t>
            </w:r>
            <w:proofErr w:type="gramEnd"/>
            <w:r w:rsidRPr="00AF461D">
              <w:rPr>
                <w:rFonts w:cs="Arial"/>
                <w:b/>
                <w:sz w:val="18"/>
                <w:szCs w:val="18"/>
              </w:rPr>
              <w:t xml:space="preserve"> </w:t>
            </w:r>
            <w:r>
              <w:rPr>
                <w:rFonts w:cs="Arial"/>
                <w:b/>
                <w:sz w:val="18"/>
                <w:szCs w:val="18"/>
              </w:rPr>
              <w:t>110-5</w:t>
            </w:r>
          </w:p>
          <w:p w14:paraId="5AF385FD" w14:textId="23115E71" w:rsidR="00946B4C" w:rsidRPr="00AF461D" w:rsidRDefault="00946B4C" w:rsidP="00C86E91">
            <w:pPr>
              <w:jc w:val="right"/>
              <w:rPr>
                <w:rFonts w:cs="Arial"/>
                <w:b/>
                <w:sz w:val="18"/>
                <w:szCs w:val="18"/>
              </w:rPr>
            </w:pPr>
            <w:r>
              <w:rPr>
                <w:rFonts w:cs="Arial"/>
                <w:b/>
                <w:spacing w:val="3"/>
                <w:sz w:val="28"/>
                <w:szCs w:val="28"/>
              </w:rPr>
              <w:t>School Learning Improvement Plan</w:t>
            </w:r>
            <w:r w:rsidRPr="00AF461D">
              <w:rPr>
                <w:rFonts w:cs="Arial"/>
                <w:b/>
                <w:spacing w:val="3"/>
                <w:sz w:val="28"/>
                <w:szCs w:val="28"/>
              </w:rPr>
              <w:t xml:space="preserve"> </w:t>
            </w:r>
            <w:r>
              <w:rPr>
                <w:rFonts w:cs="Arial"/>
                <w:b/>
                <w:spacing w:val="3"/>
                <w:sz w:val="28"/>
                <w:szCs w:val="28"/>
              </w:rPr>
              <w:t xml:space="preserve">Annual </w:t>
            </w:r>
            <w:r w:rsidRPr="00AF461D">
              <w:rPr>
                <w:rFonts w:cs="Arial"/>
                <w:b/>
                <w:spacing w:val="3"/>
                <w:sz w:val="28"/>
                <w:szCs w:val="28"/>
              </w:rPr>
              <w:t>Summary</w:t>
            </w:r>
            <w:r>
              <w:rPr>
                <w:rFonts w:cs="Arial"/>
                <w:b/>
                <w:spacing w:val="3"/>
                <w:sz w:val="28"/>
                <w:szCs w:val="28"/>
              </w:rPr>
              <w:t xml:space="preserve"> </w:t>
            </w:r>
          </w:p>
        </w:tc>
      </w:tr>
      <w:tr w:rsidR="00F1396E" w:rsidRPr="00AF461D" w14:paraId="0976ED2E" w14:textId="77777777" w:rsidTr="00946B4C">
        <w:trPr>
          <w:trHeight w:val="288"/>
        </w:trPr>
        <w:tc>
          <w:tcPr>
            <w:tcW w:w="1744" w:type="dxa"/>
            <w:vMerge w:val="restart"/>
            <w:vAlign w:val="center"/>
            <w:hideMark/>
          </w:tcPr>
          <w:p w14:paraId="42DE9678" w14:textId="3DFA3DDB" w:rsidR="00F1396E" w:rsidRPr="00AF461D" w:rsidRDefault="00946B4C" w:rsidP="00F1396E">
            <w:pPr>
              <w:jc w:val="center"/>
              <w:rPr>
                <w:rFonts w:cs="Arial"/>
                <w:b/>
                <w:spacing w:val="3"/>
                <w:sz w:val="28"/>
                <w:szCs w:val="28"/>
              </w:rPr>
            </w:pPr>
            <w:r>
              <w:rPr>
                <w:rFonts w:cs="Arial"/>
                <w:b/>
                <w:noProof/>
                <w:spacing w:val="3"/>
                <w:sz w:val="28"/>
                <w:szCs w:val="28"/>
              </w:rPr>
              <w:drawing>
                <wp:inline distT="0" distB="0" distL="0" distR="0" wp14:anchorId="4423DD77" wp14:editId="3DE7D97A">
                  <wp:extent cx="962025" cy="962025"/>
                  <wp:effectExtent l="0" t="0" r="9525" b="0"/>
                  <wp:docPr id="271720880" name="Picture 1" descr="A whit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55664" name="Picture 1" descr="A whit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tc>
        <w:tc>
          <w:tcPr>
            <w:tcW w:w="3805" w:type="dxa"/>
            <w:vMerge w:val="restart"/>
            <w:shd w:val="clear" w:color="auto" w:fill="auto"/>
            <w:vAlign w:val="center"/>
          </w:tcPr>
          <w:p w14:paraId="703F4A84" w14:textId="77777777" w:rsidR="000455A8" w:rsidRPr="005A71C3" w:rsidRDefault="000455A8" w:rsidP="000455A8">
            <w:pPr>
              <w:jc w:val="center"/>
              <w:rPr>
                <w:rFonts w:cs="Arial"/>
                <w:spacing w:val="3"/>
                <w:sz w:val="16"/>
                <w:szCs w:val="16"/>
              </w:rPr>
            </w:pPr>
            <w:r w:rsidRPr="00AF461D">
              <w:rPr>
                <w:rFonts w:cs="Arial"/>
                <w:spacing w:val="3"/>
                <w:sz w:val="16"/>
                <w:szCs w:val="16"/>
              </w:rPr>
              <w:t>Box 700, Rosetown, Sask., S0L 2V0</w:t>
            </w:r>
          </w:p>
          <w:p w14:paraId="471A8A63" w14:textId="77777777" w:rsidR="000455A8" w:rsidRPr="005A71C3" w:rsidRDefault="000455A8" w:rsidP="000455A8">
            <w:pPr>
              <w:tabs>
                <w:tab w:val="left" w:pos="3368"/>
              </w:tabs>
              <w:jc w:val="center"/>
              <w:rPr>
                <w:rFonts w:cs="Arial"/>
                <w:spacing w:val="3"/>
                <w:sz w:val="16"/>
                <w:szCs w:val="16"/>
              </w:rPr>
            </w:pPr>
            <w:r w:rsidRPr="005A71C3">
              <w:rPr>
                <w:rFonts w:cs="Arial"/>
                <w:spacing w:val="3"/>
                <w:sz w:val="16"/>
                <w:szCs w:val="16"/>
              </w:rPr>
              <w:t>Phone: (306) 882-2677 Fax: (306) 882-3366</w:t>
            </w:r>
          </w:p>
          <w:p w14:paraId="603BC91C" w14:textId="77777777" w:rsidR="00F1396E" w:rsidRPr="00AF461D" w:rsidRDefault="000455A8" w:rsidP="000455A8">
            <w:pPr>
              <w:tabs>
                <w:tab w:val="left" w:pos="3368"/>
              </w:tabs>
              <w:jc w:val="center"/>
              <w:rPr>
                <w:rFonts w:cs="Arial"/>
                <w:b/>
                <w:spacing w:val="3"/>
                <w:sz w:val="28"/>
                <w:szCs w:val="28"/>
              </w:rPr>
            </w:pPr>
            <w:r w:rsidRPr="005A71C3">
              <w:rPr>
                <w:rFonts w:cs="Arial"/>
                <w:spacing w:val="3"/>
                <w:sz w:val="16"/>
                <w:szCs w:val="16"/>
              </w:rPr>
              <w:t>Toll Free: 1(866) 375-2677, www.sunwestsd.ca</w:t>
            </w:r>
          </w:p>
        </w:tc>
        <w:tc>
          <w:tcPr>
            <w:tcW w:w="1131" w:type="dxa"/>
            <w:shd w:val="clear" w:color="auto" w:fill="auto"/>
            <w:vAlign w:val="center"/>
          </w:tcPr>
          <w:p w14:paraId="709F2C82" w14:textId="77777777" w:rsidR="00F1396E" w:rsidRPr="00AF461D" w:rsidRDefault="00F1396E" w:rsidP="00F1396E">
            <w:pPr>
              <w:rPr>
                <w:rFonts w:cs="Arial"/>
                <w:b/>
                <w:spacing w:val="3"/>
                <w:sz w:val="16"/>
                <w:szCs w:val="16"/>
              </w:rPr>
            </w:pPr>
            <w:r w:rsidRPr="00AF461D">
              <w:rPr>
                <w:rFonts w:cs="Arial"/>
                <w:b/>
                <w:sz w:val="16"/>
                <w:szCs w:val="16"/>
              </w:rPr>
              <w:t>Reference</w:t>
            </w:r>
          </w:p>
        </w:tc>
        <w:tc>
          <w:tcPr>
            <w:tcW w:w="3168" w:type="dxa"/>
            <w:shd w:val="clear" w:color="auto" w:fill="auto"/>
            <w:vAlign w:val="center"/>
          </w:tcPr>
          <w:p w14:paraId="257B624D" w14:textId="0341885E" w:rsidR="00F1396E" w:rsidRPr="00AF461D" w:rsidRDefault="00B24749" w:rsidP="00177691">
            <w:pPr>
              <w:rPr>
                <w:rFonts w:cs="Arial"/>
                <w:b/>
                <w:spacing w:val="3"/>
                <w:sz w:val="16"/>
                <w:szCs w:val="16"/>
              </w:rPr>
            </w:pPr>
            <w:r w:rsidRPr="00177691">
              <w:rPr>
                <w:rFonts w:cs="Arial"/>
                <w:b/>
                <w:spacing w:val="3"/>
                <w:sz w:val="16"/>
                <w:szCs w:val="16"/>
              </w:rPr>
              <w:t xml:space="preserve">AP 110 </w:t>
            </w:r>
            <w:r w:rsidR="00177691" w:rsidRPr="00177691">
              <w:rPr>
                <w:rFonts w:cs="Arial"/>
                <w:b/>
                <w:spacing w:val="3"/>
                <w:sz w:val="16"/>
                <w:szCs w:val="16"/>
              </w:rPr>
              <w:t>Learning Improvement</w:t>
            </w:r>
          </w:p>
        </w:tc>
      </w:tr>
      <w:tr w:rsidR="008A50CB" w:rsidRPr="00AF461D" w14:paraId="0D9BA957" w14:textId="77777777" w:rsidTr="00946B4C">
        <w:trPr>
          <w:trHeight w:val="288"/>
        </w:trPr>
        <w:tc>
          <w:tcPr>
            <w:tcW w:w="0" w:type="auto"/>
            <w:vMerge/>
            <w:vAlign w:val="center"/>
            <w:hideMark/>
          </w:tcPr>
          <w:p w14:paraId="3275C2F2" w14:textId="77777777" w:rsidR="008A50CB" w:rsidRPr="00AF461D" w:rsidRDefault="008A50CB" w:rsidP="008A50CB">
            <w:pPr>
              <w:rPr>
                <w:rFonts w:cs="Arial"/>
                <w:b/>
                <w:spacing w:val="3"/>
                <w:sz w:val="28"/>
                <w:szCs w:val="28"/>
              </w:rPr>
            </w:pPr>
          </w:p>
        </w:tc>
        <w:tc>
          <w:tcPr>
            <w:tcW w:w="3805" w:type="dxa"/>
            <w:vMerge/>
            <w:shd w:val="clear" w:color="auto" w:fill="auto"/>
            <w:vAlign w:val="center"/>
            <w:hideMark/>
          </w:tcPr>
          <w:p w14:paraId="6AC49175" w14:textId="77777777" w:rsidR="008A50CB" w:rsidRPr="00AF461D" w:rsidRDefault="008A50CB" w:rsidP="008A50CB">
            <w:pPr>
              <w:rPr>
                <w:rFonts w:cs="Arial"/>
                <w:b/>
              </w:rPr>
            </w:pPr>
          </w:p>
        </w:tc>
        <w:tc>
          <w:tcPr>
            <w:tcW w:w="1131" w:type="dxa"/>
            <w:shd w:val="clear" w:color="auto" w:fill="auto"/>
            <w:vAlign w:val="center"/>
            <w:hideMark/>
          </w:tcPr>
          <w:p w14:paraId="120D23A7" w14:textId="77777777" w:rsidR="008A50CB" w:rsidRPr="00AF461D" w:rsidRDefault="008A50CB" w:rsidP="008A50CB">
            <w:pPr>
              <w:rPr>
                <w:rFonts w:cs="Arial"/>
                <w:b/>
                <w:sz w:val="16"/>
                <w:szCs w:val="16"/>
              </w:rPr>
            </w:pPr>
            <w:r w:rsidRPr="00AF461D">
              <w:rPr>
                <w:rFonts w:cs="Arial"/>
                <w:b/>
                <w:sz w:val="16"/>
                <w:szCs w:val="16"/>
              </w:rPr>
              <w:t>Revised:</w:t>
            </w:r>
          </w:p>
        </w:tc>
        <w:tc>
          <w:tcPr>
            <w:tcW w:w="3168" w:type="dxa"/>
            <w:shd w:val="clear" w:color="auto" w:fill="auto"/>
            <w:vAlign w:val="center"/>
            <w:hideMark/>
          </w:tcPr>
          <w:p w14:paraId="1D1D7199" w14:textId="1EDD2D83" w:rsidR="008A50CB" w:rsidRPr="00AF461D" w:rsidRDefault="00841FE1" w:rsidP="008A50CB">
            <w:pPr>
              <w:rPr>
                <w:rFonts w:cs="Arial"/>
                <w:b/>
                <w:sz w:val="16"/>
                <w:szCs w:val="16"/>
              </w:rPr>
            </w:pPr>
            <w:r>
              <w:rPr>
                <w:rFonts w:cs="Arial"/>
                <w:b/>
                <w:sz w:val="16"/>
                <w:szCs w:val="16"/>
              </w:rPr>
              <w:t>August 20</w:t>
            </w:r>
            <w:r w:rsidR="00B24749">
              <w:rPr>
                <w:rFonts w:cs="Arial"/>
                <w:b/>
                <w:sz w:val="16"/>
                <w:szCs w:val="16"/>
              </w:rPr>
              <w:t>, 2021</w:t>
            </w:r>
          </w:p>
        </w:tc>
      </w:tr>
      <w:tr w:rsidR="008A50CB" w:rsidRPr="00AF461D" w14:paraId="165985A9" w14:textId="77777777" w:rsidTr="00946B4C">
        <w:trPr>
          <w:trHeight w:val="288"/>
        </w:trPr>
        <w:tc>
          <w:tcPr>
            <w:tcW w:w="0" w:type="auto"/>
            <w:vMerge/>
            <w:vAlign w:val="center"/>
            <w:hideMark/>
          </w:tcPr>
          <w:p w14:paraId="27BC2F45" w14:textId="77777777" w:rsidR="008A50CB" w:rsidRPr="00AF461D" w:rsidRDefault="008A50CB" w:rsidP="008A50CB">
            <w:pPr>
              <w:rPr>
                <w:rFonts w:cs="Arial"/>
                <w:b/>
                <w:spacing w:val="3"/>
                <w:sz w:val="28"/>
                <w:szCs w:val="28"/>
              </w:rPr>
            </w:pPr>
          </w:p>
        </w:tc>
        <w:tc>
          <w:tcPr>
            <w:tcW w:w="3805" w:type="dxa"/>
            <w:vMerge/>
            <w:shd w:val="clear" w:color="auto" w:fill="auto"/>
            <w:vAlign w:val="center"/>
            <w:hideMark/>
          </w:tcPr>
          <w:p w14:paraId="796E3A89" w14:textId="77777777" w:rsidR="008A50CB" w:rsidRPr="00AF461D" w:rsidRDefault="008A50CB" w:rsidP="008A50CB">
            <w:pPr>
              <w:rPr>
                <w:rFonts w:cs="Arial"/>
                <w:b/>
              </w:rPr>
            </w:pPr>
          </w:p>
        </w:tc>
        <w:tc>
          <w:tcPr>
            <w:tcW w:w="1131" w:type="dxa"/>
            <w:shd w:val="clear" w:color="auto" w:fill="auto"/>
            <w:vAlign w:val="center"/>
            <w:hideMark/>
          </w:tcPr>
          <w:p w14:paraId="14C89D1F" w14:textId="77777777" w:rsidR="008A50CB" w:rsidRPr="00AF461D" w:rsidRDefault="008A50CB" w:rsidP="008A50CB">
            <w:pPr>
              <w:tabs>
                <w:tab w:val="left" w:pos="3368"/>
              </w:tabs>
              <w:rPr>
                <w:rFonts w:cs="Arial"/>
                <w:b/>
                <w:sz w:val="16"/>
                <w:szCs w:val="16"/>
              </w:rPr>
            </w:pPr>
            <w:r w:rsidRPr="00AF461D">
              <w:rPr>
                <w:rFonts w:cs="Arial"/>
                <w:b/>
                <w:sz w:val="16"/>
                <w:szCs w:val="16"/>
              </w:rPr>
              <w:t xml:space="preserve">Level: </w:t>
            </w:r>
          </w:p>
        </w:tc>
        <w:tc>
          <w:tcPr>
            <w:tcW w:w="3168" w:type="dxa"/>
            <w:shd w:val="clear" w:color="auto" w:fill="auto"/>
            <w:vAlign w:val="center"/>
            <w:hideMark/>
          </w:tcPr>
          <w:p w14:paraId="6F4071C5" w14:textId="77777777" w:rsidR="008A50CB" w:rsidRPr="00AF461D" w:rsidRDefault="008A50CB" w:rsidP="008A50CB">
            <w:pPr>
              <w:tabs>
                <w:tab w:val="left" w:pos="3368"/>
              </w:tabs>
              <w:rPr>
                <w:rFonts w:cs="Arial"/>
                <w:b/>
                <w:sz w:val="16"/>
                <w:szCs w:val="16"/>
              </w:rPr>
            </w:pPr>
            <w:r>
              <w:rPr>
                <w:rFonts w:cs="Arial"/>
                <w:b/>
                <w:sz w:val="16"/>
                <w:szCs w:val="16"/>
              </w:rPr>
              <w:t>Division</w:t>
            </w:r>
          </w:p>
        </w:tc>
      </w:tr>
      <w:tr w:rsidR="008A50CB" w:rsidRPr="00AF461D" w14:paraId="1F12A4A1" w14:textId="77777777" w:rsidTr="00946B4C">
        <w:trPr>
          <w:trHeight w:val="288"/>
        </w:trPr>
        <w:tc>
          <w:tcPr>
            <w:tcW w:w="0" w:type="auto"/>
            <w:vMerge/>
            <w:vAlign w:val="center"/>
            <w:hideMark/>
          </w:tcPr>
          <w:p w14:paraId="036957E0" w14:textId="77777777" w:rsidR="008A50CB" w:rsidRPr="00AF461D" w:rsidRDefault="008A50CB" w:rsidP="008A50CB">
            <w:pPr>
              <w:rPr>
                <w:rFonts w:cs="Arial"/>
                <w:b/>
                <w:spacing w:val="3"/>
                <w:sz w:val="28"/>
                <w:szCs w:val="28"/>
              </w:rPr>
            </w:pPr>
          </w:p>
        </w:tc>
        <w:tc>
          <w:tcPr>
            <w:tcW w:w="3805" w:type="dxa"/>
            <w:vMerge/>
            <w:shd w:val="clear" w:color="auto" w:fill="auto"/>
            <w:vAlign w:val="center"/>
            <w:hideMark/>
          </w:tcPr>
          <w:p w14:paraId="7B5CD7AE" w14:textId="77777777" w:rsidR="008A50CB" w:rsidRPr="00AF461D" w:rsidRDefault="008A50CB" w:rsidP="008A50CB">
            <w:pPr>
              <w:rPr>
                <w:rFonts w:cs="Arial"/>
                <w:b/>
              </w:rPr>
            </w:pPr>
          </w:p>
        </w:tc>
        <w:tc>
          <w:tcPr>
            <w:tcW w:w="1131" w:type="dxa"/>
            <w:shd w:val="clear" w:color="auto" w:fill="auto"/>
            <w:vAlign w:val="center"/>
            <w:hideMark/>
          </w:tcPr>
          <w:p w14:paraId="33CB2DF7" w14:textId="77777777" w:rsidR="008A50CB" w:rsidRPr="00AF461D" w:rsidRDefault="008A50CB" w:rsidP="008A50CB">
            <w:pPr>
              <w:tabs>
                <w:tab w:val="left" w:pos="3368"/>
              </w:tabs>
              <w:rPr>
                <w:rFonts w:cs="Arial"/>
                <w:b/>
                <w:sz w:val="16"/>
                <w:szCs w:val="16"/>
              </w:rPr>
            </w:pPr>
            <w:r w:rsidRPr="00AF461D">
              <w:rPr>
                <w:rFonts w:cs="Arial"/>
                <w:b/>
                <w:sz w:val="16"/>
                <w:szCs w:val="16"/>
              </w:rPr>
              <w:t xml:space="preserve">Submit to: </w:t>
            </w:r>
          </w:p>
        </w:tc>
        <w:tc>
          <w:tcPr>
            <w:tcW w:w="3168" w:type="dxa"/>
            <w:shd w:val="clear" w:color="auto" w:fill="auto"/>
            <w:vAlign w:val="center"/>
          </w:tcPr>
          <w:p w14:paraId="14AF2B09" w14:textId="77777777" w:rsidR="008A50CB" w:rsidRPr="00AF461D" w:rsidRDefault="008A50CB" w:rsidP="008A50CB">
            <w:pPr>
              <w:tabs>
                <w:tab w:val="left" w:pos="3368"/>
              </w:tabs>
              <w:rPr>
                <w:rFonts w:cs="Arial"/>
                <w:b/>
                <w:sz w:val="16"/>
                <w:szCs w:val="16"/>
              </w:rPr>
            </w:pPr>
            <w:r>
              <w:rPr>
                <w:rFonts w:cs="Arial"/>
                <w:b/>
                <w:sz w:val="16"/>
                <w:szCs w:val="16"/>
              </w:rPr>
              <w:t>Superintendent of Education</w:t>
            </w:r>
          </w:p>
        </w:tc>
      </w:tr>
      <w:tr w:rsidR="008A50CB" w:rsidRPr="00AF461D" w14:paraId="34A74497" w14:textId="77777777" w:rsidTr="00946B4C">
        <w:trPr>
          <w:trHeight w:val="155"/>
        </w:trPr>
        <w:tc>
          <w:tcPr>
            <w:tcW w:w="0" w:type="auto"/>
            <w:vMerge/>
            <w:vAlign w:val="center"/>
            <w:hideMark/>
          </w:tcPr>
          <w:p w14:paraId="29427C59" w14:textId="77777777" w:rsidR="008A50CB" w:rsidRPr="00AF461D" w:rsidRDefault="008A50CB" w:rsidP="008A50CB">
            <w:pPr>
              <w:rPr>
                <w:rFonts w:cs="Arial"/>
                <w:b/>
                <w:spacing w:val="3"/>
                <w:sz w:val="28"/>
                <w:szCs w:val="28"/>
              </w:rPr>
            </w:pPr>
          </w:p>
        </w:tc>
        <w:tc>
          <w:tcPr>
            <w:tcW w:w="3805" w:type="dxa"/>
            <w:vMerge/>
            <w:shd w:val="clear" w:color="auto" w:fill="auto"/>
            <w:vAlign w:val="center"/>
            <w:hideMark/>
          </w:tcPr>
          <w:p w14:paraId="76A91D39" w14:textId="77777777" w:rsidR="008A50CB" w:rsidRPr="00AF461D" w:rsidRDefault="008A50CB" w:rsidP="008A50CB">
            <w:pPr>
              <w:rPr>
                <w:rFonts w:cs="Arial"/>
                <w:b/>
              </w:rPr>
            </w:pPr>
          </w:p>
        </w:tc>
        <w:tc>
          <w:tcPr>
            <w:tcW w:w="1131" w:type="dxa"/>
            <w:shd w:val="clear" w:color="auto" w:fill="auto"/>
            <w:vAlign w:val="center"/>
            <w:hideMark/>
          </w:tcPr>
          <w:p w14:paraId="50D30B11" w14:textId="77777777" w:rsidR="008A50CB" w:rsidRPr="00AF461D" w:rsidRDefault="008A50CB" w:rsidP="008A50CB">
            <w:pPr>
              <w:tabs>
                <w:tab w:val="left" w:pos="3368"/>
              </w:tabs>
              <w:rPr>
                <w:rFonts w:cs="Arial"/>
                <w:b/>
                <w:sz w:val="16"/>
                <w:szCs w:val="16"/>
              </w:rPr>
            </w:pPr>
            <w:r w:rsidRPr="00AF461D">
              <w:rPr>
                <w:rFonts w:cs="Arial"/>
                <w:b/>
                <w:sz w:val="16"/>
                <w:szCs w:val="16"/>
              </w:rPr>
              <w:t xml:space="preserve">When: </w:t>
            </w:r>
          </w:p>
        </w:tc>
        <w:tc>
          <w:tcPr>
            <w:tcW w:w="3168" w:type="dxa"/>
            <w:shd w:val="clear" w:color="auto" w:fill="auto"/>
            <w:vAlign w:val="center"/>
          </w:tcPr>
          <w:p w14:paraId="4B5C72A7" w14:textId="77777777" w:rsidR="008A50CB" w:rsidRPr="00AF461D" w:rsidRDefault="008A50CB" w:rsidP="008A50CB">
            <w:pPr>
              <w:tabs>
                <w:tab w:val="left" w:pos="3368"/>
              </w:tabs>
              <w:rPr>
                <w:rFonts w:cs="Arial"/>
                <w:b/>
                <w:sz w:val="16"/>
                <w:szCs w:val="16"/>
              </w:rPr>
            </w:pPr>
            <w:r>
              <w:rPr>
                <w:rFonts w:cs="Arial"/>
                <w:b/>
                <w:sz w:val="16"/>
                <w:szCs w:val="16"/>
              </w:rPr>
              <w:t xml:space="preserve">Year End </w:t>
            </w:r>
          </w:p>
        </w:tc>
      </w:tr>
    </w:tbl>
    <w:p w14:paraId="0FFF191E" w14:textId="77777777" w:rsidR="00F1396E" w:rsidRDefault="00F1396E">
      <w:pPr>
        <w:rPr>
          <w:rFonts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4290"/>
        <w:gridCol w:w="1701"/>
        <w:gridCol w:w="1985"/>
      </w:tblGrid>
      <w:tr w:rsidR="00AA70BB" w:rsidRPr="00AF461D" w14:paraId="217FFAAF" w14:textId="77777777" w:rsidTr="00AA70BB">
        <w:trPr>
          <w:trHeight w:val="357"/>
        </w:trPr>
        <w:tc>
          <w:tcPr>
            <w:tcW w:w="1834" w:type="dxa"/>
            <w:vAlign w:val="center"/>
          </w:tcPr>
          <w:p w14:paraId="48735995" w14:textId="77777777" w:rsidR="00AA70BB" w:rsidRPr="00AF461D" w:rsidRDefault="00AA70BB">
            <w:pPr>
              <w:rPr>
                <w:rFonts w:cs="Arial"/>
                <w:b/>
                <w:sz w:val="20"/>
                <w:szCs w:val="20"/>
              </w:rPr>
            </w:pPr>
            <w:r w:rsidRPr="00AF461D">
              <w:rPr>
                <w:rFonts w:cs="Arial"/>
                <w:b/>
                <w:sz w:val="20"/>
                <w:szCs w:val="20"/>
              </w:rPr>
              <w:t>Principal’s Name</w:t>
            </w:r>
          </w:p>
        </w:tc>
        <w:tc>
          <w:tcPr>
            <w:tcW w:w="4290" w:type="dxa"/>
            <w:vAlign w:val="center"/>
          </w:tcPr>
          <w:p w14:paraId="1B62F146" w14:textId="77777777" w:rsidR="00AA70BB" w:rsidRPr="00AF461D" w:rsidRDefault="00AA70BB" w:rsidP="003E1F5A">
            <w:pPr>
              <w:rPr>
                <w:rFonts w:cs="Arial"/>
                <w:sz w:val="20"/>
                <w:szCs w:val="20"/>
              </w:rPr>
            </w:pPr>
          </w:p>
        </w:tc>
        <w:tc>
          <w:tcPr>
            <w:tcW w:w="1701" w:type="dxa"/>
            <w:vAlign w:val="center"/>
          </w:tcPr>
          <w:p w14:paraId="3DCEC0C1" w14:textId="1B19018F" w:rsidR="00AA70BB" w:rsidRPr="00AA70BB" w:rsidRDefault="00AA70BB" w:rsidP="003E1F5A">
            <w:pPr>
              <w:rPr>
                <w:rFonts w:cs="Arial"/>
                <w:b/>
                <w:sz w:val="20"/>
                <w:szCs w:val="20"/>
              </w:rPr>
            </w:pPr>
            <w:r w:rsidRPr="00AA70BB">
              <w:rPr>
                <w:rFonts w:cs="Arial"/>
                <w:b/>
                <w:sz w:val="20"/>
                <w:szCs w:val="20"/>
              </w:rPr>
              <w:t>School Year</w:t>
            </w:r>
          </w:p>
        </w:tc>
        <w:tc>
          <w:tcPr>
            <w:tcW w:w="1985" w:type="dxa"/>
            <w:vAlign w:val="center"/>
          </w:tcPr>
          <w:p w14:paraId="0C408020" w14:textId="7437CA90" w:rsidR="00AA70BB" w:rsidRPr="00AF461D" w:rsidRDefault="00AA70BB" w:rsidP="003E1F5A">
            <w:pPr>
              <w:rPr>
                <w:rFonts w:cs="Arial"/>
                <w:sz w:val="20"/>
                <w:szCs w:val="20"/>
              </w:rPr>
            </w:pPr>
          </w:p>
        </w:tc>
      </w:tr>
    </w:tbl>
    <w:p w14:paraId="45C0C1BF" w14:textId="77777777" w:rsidR="00383BDC" w:rsidRPr="00AF461D" w:rsidRDefault="00383BDC" w:rsidP="00383BDC">
      <w:pPr>
        <w:pBdr>
          <w:bottom w:val="double" w:sz="4" w:space="1" w:color="auto"/>
        </w:pBdr>
        <w:ind w:right="-93"/>
        <w:rPr>
          <w:rFonts w:cs="Arial"/>
          <w:sz w:val="20"/>
          <w:szCs w:val="20"/>
        </w:rPr>
      </w:pPr>
    </w:p>
    <w:p w14:paraId="0ED5A2BE" w14:textId="77777777" w:rsidR="00383BDC" w:rsidRPr="00AF461D" w:rsidRDefault="00383BDC" w:rsidP="00383BDC">
      <w:pPr>
        <w:rPr>
          <w:rFonts w:cs="Arial"/>
          <w:b/>
          <w:sz w:val="20"/>
          <w:szCs w:val="20"/>
        </w:rPr>
      </w:pPr>
    </w:p>
    <w:p w14:paraId="34D10B25" w14:textId="77777777" w:rsidR="00336785" w:rsidRPr="00AF461D" w:rsidRDefault="00336785" w:rsidP="002B7C4C">
      <w:pPr>
        <w:tabs>
          <w:tab w:val="left" w:pos="3210"/>
        </w:tabs>
        <w:rPr>
          <w:rFonts w:cs="Arial"/>
          <w:b/>
          <w:caps/>
          <w:sz w:val="20"/>
          <w:szCs w:val="20"/>
        </w:rPr>
      </w:pPr>
      <w:r w:rsidRPr="00AF461D">
        <w:rPr>
          <w:rFonts w:cs="Arial"/>
          <w:b/>
          <w:caps/>
          <w:sz w:val="20"/>
          <w:szCs w:val="20"/>
          <w:highlight w:val="yellow"/>
        </w:rPr>
        <w:t>All highlighted areas require inserted text, or editing</w:t>
      </w:r>
    </w:p>
    <w:p w14:paraId="52A56627" w14:textId="77777777" w:rsidR="00336785" w:rsidRPr="00AF461D" w:rsidRDefault="00336785" w:rsidP="002B7C4C">
      <w:pPr>
        <w:tabs>
          <w:tab w:val="left" w:pos="3210"/>
        </w:tabs>
        <w:rPr>
          <w:rFonts w:cs="Arial"/>
          <w:b/>
          <w:caps/>
          <w:sz w:val="20"/>
          <w:szCs w:val="20"/>
        </w:rPr>
      </w:pPr>
    </w:p>
    <w:p w14:paraId="2E4CCC99" w14:textId="77777777" w:rsidR="00A762DD" w:rsidRDefault="000D19D5" w:rsidP="00A762DD">
      <w:pPr>
        <w:tabs>
          <w:tab w:val="left" w:pos="3210"/>
        </w:tabs>
        <w:rPr>
          <w:rFonts w:cs="Arial"/>
          <w:b/>
          <w:caps/>
          <w:sz w:val="20"/>
          <w:szCs w:val="20"/>
        </w:rPr>
      </w:pPr>
      <w:r w:rsidRPr="00AF461D">
        <w:rPr>
          <w:rFonts w:cs="Arial"/>
          <w:b/>
          <w:caps/>
          <w:sz w:val="20"/>
          <w:szCs w:val="20"/>
        </w:rPr>
        <w:t>Introducti</w:t>
      </w:r>
      <w:r w:rsidR="00A762DD">
        <w:rPr>
          <w:rFonts w:cs="Arial"/>
          <w:b/>
          <w:caps/>
          <w:sz w:val="20"/>
          <w:szCs w:val="20"/>
        </w:rPr>
        <w:t>on</w:t>
      </w:r>
    </w:p>
    <w:p w14:paraId="5351C8AC" w14:textId="77777777" w:rsidR="00A762DD" w:rsidRDefault="00A762DD" w:rsidP="00A762DD">
      <w:pPr>
        <w:tabs>
          <w:tab w:val="left" w:pos="3210"/>
        </w:tabs>
        <w:rPr>
          <w:rFonts w:cs="Arial"/>
          <w:b/>
          <w:caps/>
          <w:sz w:val="20"/>
          <w:szCs w:val="20"/>
        </w:rPr>
      </w:pPr>
    </w:p>
    <w:p w14:paraId="5F267ED4" w14:textId="77777777" w:rsidR="00177691" w:rsidRPr="00177691" w:rsidRDefault="00177691" w:rsidP="00177691">
      <w:pPr>
        <w:rPr>
          <w:rFonts w:cs="Arial"/>
          <w:sz w:val="20"/>
          <w:szCs w:val="20"/>
        </w:rPr>
      </w:pPr>
      <w:r w:rsidRPr="00177691">
        <w:rPr>
          <w:rFonts w:cs="Arial"/>
          <w:sz w:val="20"/>
          <w:szCs w:val="20"/>
        </w:rPr>
        <w:t xml:space="preserve">The School Level Improvement Plan Annual Summary is completed to provide our parents and community with information about our school, our successes, and the areas in which we have plans to improve. </w:t>
      </w:r>
    </w:p>
    <w:p w14:paraId="7088BF93" w14:textId="77777777" w:rsidR="00177691" w:rsidRPr="00177691" w:rsidRDefault="00177691" w:rsidP="00177691">
      <w:pPr>
        <w:rPr>
          <w:rFonts w:cs="Arial"/>
          <w:sz w:val="20"/>
          <w:szCs w:val="20"/>
        </w:rPr>
      </w:pPr>
    </w:p>
    <w:p w14:paraId="1DE31724" w14:textId="492A6296" w:rsidR="000D19D5" w:rsidRPr="00AF461D" w:rsidRDefault="00177691" w:rsidP="00177691">
      <w:pPr>
        <w:rPr>
          <w:rFonts w:cs="Arial"/>
          <w:sz w:val="20"/>
          <w:szCs w:val="20"/>
        </w:rPr>
      </w:pPr>
      <w:r w:rsidRPr="00177691">
        <w:rPr>
          <w:rFonts w:cs="Arial"/>
          <w:sz w:val="20"/>
          <w:szCs w:val="20"/>
        </w:rPr>
        <w:t xml:space="preserve">This summary reports on the previous school year and communicates </w:t>
      </w:r>
      <w:proofErr w:type="gramStart"/>
      <w:r w:rsidRPr="00177691">
        <w:rPr>
          <w:rFonts w:cs="Arial"/>
          <w:sz w:val="20"/>
          <w:szCs w:val="20"/>
        </w:rPr>
        <w:t>direction</w:t>
      </w:r>
      <w:proofErr w:type="gramEnd"/>
      <w:r w:rsidRPr="00177691">
        <w:rPr>
          <w:rFonts w:cs="Arial"/>
          <w:sz w:val="20"/>
          <w:szCs w:val="20"/>
        </w:rPr>
        <w:t xml:space="preserve"> for the next school year.  A review of the context of our school is also provided.</w:t>
      </w:r>
    </w:p>
    <w:p w14:paraId="2BFB8264" w14:textId="77777777" w:rsidR="000D19D5" w:rsidRPr="00AF461D" w:rsidRDefault="000D19D5" w:rsidP="000D19D5">
      <w:pPr>
        <w:rPr>
          <w:rFonts w:cs="Arial"/>
          <w:sz w:val="20"/>
          <w:szCs w:val="20"/>
        </w:rPr>
      </w:pPr>
      <w:r w:rsidRPr="00AF461D">
        <w:rPr>
          <w:rFonts w:cs="Arial"/>
          <w:sz w:val="20"/>
          <w:szCs w:val="20"/>
        </w:rPr>
        <w:t>Sincerely,</w:t>
      </w:r>
    </w:p>
    <w:p w14:paraId="6AC606A6" w14:textId="77777777" w:rsidR="002B7C4C" w:rsidRPr="00AF461D" w:rsidRDefault="002B7C4C" w:rsidP="000D19D5">
      <w:pPr>
        <w:rPr>
          <w:rFonts w:cs="Arial"/>
          <w:sz w:val="20"/>
          <w:szCs w:val="20"/>
        </w:rPr>
      </w:pPr>
    </w:p>
    <w:p w14:paraId="49FA03B8" w14:textId="77777777" w:rsidR="000D19D5" w:rsidRPr="00AF461D" w:rsidRDefault="000D19D5" w:rsidP="000D19D5">
      <w:pPr>
        <w:jc w:val="right"/>
        <w:rPr>
          <w:rFonts w:cs="Arial"/>
          <w:sz w:val="20"/>
          <w:szCs w:val="20"/>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8"/>
        <w:gridCol w:w="684"/>
        <w:gridCol w:w="3018"/>
      </w:tblGrid>
      <w:tr w:rsidR="001A54DD" w:rsidRPr="00AF461D" w14:paraId="2B639FE6" w14:textId="77777777" w:rsidTr="001A54DD">
        <w:trPr>
          <w:trHeight w:val="357"/>
        </w:trPr>
        <w:tc>
          <w:tcPr>
            <w:tcW w:w="6286" w:type="dxa"/>
            <w:tcBorders>
              <w:top w:val="nil"/>
              <w:left w:val="nil"/>
              <w:bottom w:val="single" w:sz="4" w:space="0" w:color="auto"/>
              <w:right w:val="nil"/>
            </w:tcBorders>
            <w:vAlign w:val="center"/>
          </w:tcPr>
          <w:p w14:paraId="176D7599" w14:textId="77777777" w:rsidR="001A54DD" w:rsidRPr="00AF461D" w:rsidRDefault="001A54DD" w:rsidP="001A54DD">
            <w:pPr>
              <w:jc w:val="center"/>
              <w:rPr>
                <w:rFonts w:cs="Arial"/>
                <w:sz w:val="20"/>
                <w:szCs w:val="20"/>
              </w:rPr>
            </w:pPr>
          </w:p>
        </w:tc>
        <w:tc>
          <w:tcPr>
            <w:tcW w:w="697" w:type="dxa"/>
            <w:tcBorders>
              <w:top w:val="nil"/>
              <w:left w:val="nil"/>
              <w:bottom w:val="nil"/>
              <w:right w:val="nil"/>
            </w:tcBorders>
          </w:tcPr>
          <w:p w14:paraId="5D453A8F" w14:textId="77777777" w:rsidR="001A54DD" w:rsidRPr="00AF461D" w:rsidRDefault="001A54DD" w:rsidP="001A54DD">
            <w:pPr>
              <w:jc w:val="center"/>
              <w:rPr>
                <w:rFonts w:cs="Arial"/>
                <w:sz w:val="20"/>
                <w:szCs w:val="20"/>
              </w:rPr>
            </w:pPr>
          </w:p>
        </w:tc>
        <w:tc>
          <w:tcPr>
            <w:tcW w:w="3083" w:type="dxa"/>
            <w:tcBorders>
              <w:top w:val="nil"/>
              <w:left w:val="nil"/>
              <w:bottom w:val="single" w:sz="4" w:space="0" w:color="auto"/>
              <w:right w:val="nil"/>
            </w:tcBorders>
          </w:tcPr>
          <w:p w14:paraId="43E460D5" w14:textId="77777777" w:rsidR="001A54DD" w:rsidRPr="00AF461D" w:rsidRDefault="001A54DD" w:rsidP="001A54DD">
            <w:pPr>
              <w:jc w:val="center"/>
              <w:rPr>
                <w:rFonts w:cs="Arial"/>
                <w:sz w:val="20"/>
                <w:szCs w:val="20"/>
              </w:rPr>
            </w:pPr>
          </w:p>
        </w:tc>
      </w:tr>
      <w:tr w:rsidR="001A54DD" w:rsidRPr="00AF461D" w14:paraId="508BFE38" w14:textId="77777777" w:rsidTr="001A54DD">
        <w:trPr>
          <w:trHeight w:val="357"/>
        </w:trPr>
        <w:tc>
          <w:tcPr>
            <w:tcW w:w="6286" w:type="dxa"/>
            <w:tcBorders>
              <w:top w:val="single" w:sz="4" w:space="0" w:color="auto"/>
              <w:left w:val="nil"/>
              <w:bottom w:val="nil"/>
              <w:right w:val="nil"/>
            </w:tcBorders>
          </w:tcPr>
          <w:p w14:paraId="27FA1033" w14:textId="77777777" w:rsidR="001A54DD" w:rsidRPr="00AF461D" w:rsidRDefault="001A54DD" w:rsidP="00C259C1">
            <w:pPr>
              <w:rPr>
                <w:rFonts w:cs="Arial"/>
                <w:sz w:val="20"/>
                <w:szCs w:val="20"/>
              </w:rPr>
            </w:pPr>
            <w:r w:rsidRPr="00AF461D">
              <w:rPr>
                <w:rFonts w:cs="Arial"/>
                <w:sz w:val="20"/>
                <w:szCs w:val="20"/>
              </w:rPr>
              <w:t>Principal’s Signature</w:t>
            </w:r>
          </w:p>
        </w:tc>
        <w:tc>
          <w:tcPr>
            <w:tcW w:w="697" w:type="dxa"/>
            <w:tcBorders>
              <w:top w:val="nil"/>
              <w:left w:val="nil"/>
              <w:bottom w:val="nil"/>
              <w:right w:val="nil"/>
            </w:tcBorders>
          </w:tcPr>
          <w:p w14:paraId="3F4C3F9B" w14:textId="77777777" w:rsidR="001A54DD" w:rsidRPr="00AF461D" w:rsidRDefault="001A54DD" w:rsidP="00C259C1">
            <w:pPr>
              <w:rPr>
                <w:rFonts w:cs="Arial"/>
                <w:sz w:val="20"/>
                <w:szCs w:val="20"/>
              </w:rPr>
            </w:pPr>
          </w:p>
        </w:tc>
        <w:tc>
          <w:tcPr>
            <w:tcW w:w="3083" w:type="dxa"/>
            <w:tcBorders>
              <w:top w:val="single" w:sz="4" w:space="0" w:color="auto"/>
              <w:left w:val="nil"/>
              <w:bottom w:val="nil"/>
              <w:right w:val="nil"/>
            </w:tcBorders>
          </w:tcPr>
          <w:p w14:paraId="6B30F74C" w14:textId="77777777" w:rsidR="001A54DD" w:rsidRPr="00AF461D" w:rsidRDefault="001A54DD" w:rsidP="00C259C1">
            <w:pPr>
              <w:rPr>
                <w:rFonts w:cs="Arial"/>
                <w:sz w:val="20"/>
                <w:szCs w:val="20"/>
              </w:rPr>
            </w:pPr>
            <w:r w:rsidRPr="00AF461D">
              <w:rPr>
                <w:rFonts w:cs="Arial"/>
                <w:sz w:val="20"/>
                <w:szCs w:val="20"/>
              </w:rPr>
              <w:t>Date</w:t>
            </w:r>
          </w:p>
        </w:tc>
      </w:tr>
    </w:tbl>
    <w:p w14:paraId="25A47B7E" w14:textId="77777777" w:rsidR="000D19D5" w:rsidRPr="00AF461D" w:rsidRDefault="000D19D5" w:rsidP="001A54DD">
      <w:pPr>
        <w:pBdr>
          <w:bottom w:val="double" w:sz="4" w:space="1" w:color="auto"/>
        </w:pBdr>
        <w:ind w:right="-93"/>
        <w:rPr>
          <w:rFonts w:cs="Arial"/>
          <w:sz w:val="20"/>
          <w:szCs w:val="20"/>
        </w:rPr>
      </w:pPr>
    </w:p>
    <w:p w14:paraId="32225FC0" w14:textId="77777777" w:rsidR="000D19D5" w:rsidRDefault="000D19D5" w:rsidP="00383BDC">
      <w:pPr>
        <w:rPr>
          <w:rFonts w:cs="Arial"/>
          <w:b/>
          <w:sz w:val="16"/>
          <w:szCs w:val="16"/>
        </w:rPr>
      </w:pPr>
    </w:p>
    <w:p w14:paraId="6BC00D75" w14:textId="77777777" w:rsidR="00232481" w:rsidRDefault="00232481" w:rsidP="00383BDC">
      <w:pPr>
        <w:rPr>
          <w:rFonts w:cs="Arial"/>
          <w:b/>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D066E" w14:paraId="11518B45" w14:textId="77777777" w:rsidTr="000D066E">
        <w:trPr>
          <w:trHeight w:val="357"/>
          <w:jc w:val="center"/>
        </w:trPr>
        <w:tc>
          <w:tcPr>
            <w:tcW w:w="9962" w:type="dxa"/>
            <w:vAlign w:val="center"/>
          </w:tcPr>
          <w:p w14:paraId="41D130FF" w14:textId="77777777" w:rsidR="000D066E" w:rsidRDefault="000D066E" w:rsidP="000D066E">
            <w:pPr>
              <w:jc w:val="center"/>
              <w:rPr>
                <w:rFonts w:cs="Arial"/>
                <w:b/>
                <w:sz w:val="16"/>
                <w:szCs w:val="16"/>
              </w:rPr>
            </w:pPr>
            <w:r w:rsidRPr="000D066E">
              <w:rPr>
                <w:rFonts w:cs="Arial"/>
                <w:b/>
                <w:caps/>
                <w:sz w:val="20"/>
                <w:szCs w:val="20"/>
                <w:highlight w:val="yellow"/>
              </w:rPr>
              <w:t>(Insert Name of School)</w:t>
            </w:r>
          </w:p>
        </w:tc>
      </w:tr>
      <w:tr w:rsidR="000D066E" w14:paraId="5F4E0EEB" w14:textId="77777777" w:rsidTr="000D066E">
        <w:trPr>
          <w:trHeight w:val="357"/>
          <w:jc w:val="center"/>
        </w:trPr>
        <w:tc>
          <w:tcPr>
            <w:tcW w:w="9962" w:type="dxa"/>
            <w:vAlign w:val="center"/>
          </w:tcPr>
          <w:p w14:paraId="00588760" w14:textId="725891F9" w:rsidR="000D066E" w:rsidRDefault="000D066E" w:rsidP="000D066E">
            <w:pPr>
              <w:jc w:val="center"/>
              <w:rPr>
                <w:rFonts w:cs="Arial"/>
                <w:b/>
                <w:caps/>
                <w:sz w:val="20"/>
                <w:szCs w:val="20"/>
              </w:rPr>
            </w:pPr>
            <w:r>
              <w:rPr>
                <w:rFonts w:cs="Arial"/>
                <w:b/>
                <w:caps/>
                <w:sz w:val="20"/>
                <w:szCs w:val="20"/>
              </w:rPr>
              <w:t>MISSION</w:t>
            </w:r>
            <w:r w:rsidR="00177691">
              <w:rPr>
                <w:rFonts w:cs="Arial"/>
                <w:b/>
                <w:caps/>
                <w:sz w:val="20"/>
                <w:szCs w:val="20"/>
              </w:rPr>
              <w:t>, Vision and Goals</w:t>
            </w:r>
          </w:p>
        </w:tc>
      </w:tr>
    </w:tbl>
    <w:p w14:paraId="509F2B2F" w14:textId="09EF5A90" w:rsidR="00232481" w:rsidRDefault="00232481" w:rsidP="00383BDC">
      <w:pPr>
        <w:rPr>
          <w:rFonts w:cs="Arial"/>
          <w:b/>
          <w:sz w:val="16"/>
          <w:szCs w:val="16"/>
        </w:rPr>
      </w:pPr>
    </w:p>
    <w:p w14:paraId="3E720A59" w14:textId="77777777" w:rsidR="00177691" w:rsidRPr="00232481" w:rsidRDefault="00177691" w:rsidP="00383BDC">
      <w:pPr>
        <w:rPr>
          <w:rFonts w:cs="Arial"/>
          <w:b/>
          <w:sz w:val="16"/>
          <w:szCs w:val="16"/>
        </w:rPr>
      </w:pPr>
    </w:p>
    <w:p w14:paraId="46B55685" w14:textId="77777777" w:rsidR="00177691" w:rsidRPr="00AF461D" w:rsidRDefault="00177691" w:rsidP="00177691">
      <w:pPr>
        <w:rPr>
          <w:rFonts w:cs="Arial"/>
          <w:b/>
          <w:caps/>
          <w:sz w:val="20"/>
          <w:szCs w:val="20"/>
        </w:rPr>
      </w:pPr>
      <w:r w:rsidRPr="00AF461D">
        <w:rPr>
          <w:rFonts w:cs="Arial"/>
          <w:b/>
          <w:caps/>
          <w:sz w:val="20"/>
          <w:szCs w:val="20"/>
        </w:rPr>
        <w:t>Mission:</w:t>
      </w:r>
    </w:p>
    <w:p w14:paraId="35C4FB25" w14:textId="77777777" w:rsidR="00177691" w:rsidRPr="00AF461D" w:rsidRDefault="00177691" w:rsidP="00177691">
      <w:pPr>
        <w:ind w:firstLine="284"/>
        <w:rPr>
          <w:rFonts w:cs="Arial"/>
          <w:sz w:val="20"/>
          <w:szCs w:val="20"/>
        </w:rPr>
      </w:pPr>
    </w:p>
    <w:p w14:paraId="60E38837" w14:textId="2AA2F734" w:rsidR="00177691" w:rsidRPr="00AF461D" w:rsidRDefault="00684EB3" w:rsidP="00177691">
      <w:pPr>
        <w:ind w:firstLine="284"/>
        <w:rPr>
          <w:rFonts w:cs="Arial"/>
          <w:sz w:val="20"/>
          <w:szCs w:val="20"/>
        </w:rPr>
      </w:pPr>
      <w:r>
        <w:rPr>
          <w:rFonts w:cs="Arial"/>
          <w:sz w:val="20"/>
          <w:szCs w:val="20"/>
          <w:highlight w:val="yellow"/>
        </w:rPr>
        <w:t>Insert</w:t>
      </w:r>
    </w:p>
    <w:p w14:paraId="05487BD3" w14:textId="70B660F7" w:rsidR="00A762DD" w:rsidRDefault="00A762DD" w:rsidP="000D19D5">
      <w:pPr>
        <w:rPr>
          <w:rFonts w:cs="Arial"/>
          <w:b/>
          <w:caps/>
          <w:sz w:val="20"/>
          <w:szCs w:val="20"/>
        </w:rPr>
      </w:pPr>
    </w:p>
    <w:p w14:paraId="1FB2DC98" w14:textId="77777777" w:rsidR="00684EB3" w:rsidRDefault="00684EB3" w:rsidP="000D19D5">
      <w:pPr>
        <w:rPr>
          <w:rFonts w:cs="Arial"/>
          <w:b/>
          <w:caps/>
          <w:sz w:val="20"/>
          <w:szCs w:val="20"/>
        </w:rPr>
      </w:pPr>
    </w:p>
    <w:p w14:paraId="48C307A6" w14:textId="77777777" w:rsidR="000D19D5" w:rsidRPr="00AF461D" w:rsidRDefault="000D19D5" w:rsidP="000D19D5">
      <w:pPr>
        <w:rPr>
          <w:rFonts w:cs="Arial"/>
          <w:b/>
          <w:caps/>
          <w:sz w:val="20"/>
          <w:szCs w:val="20"/>
        </w:rPr>
      </w:pPr>
      <w:r w:rsidRPr="00AF461D">
        <w:rPr>
          <w:rFonts w:cs="Arial"/>
          <w:b/>
          <w:caps/>
          <w:sz w:val="20"/>
          <w:szCs w:val="20"/>
        </w:rPr>
        <w:t>Vision:</w:t>
      </w:r>
    </w:p>
    <w:p w14:paraId="7D093568" w14:textId="77777777" w:rsidR="000D19D5" w:rsidRPr="00AF461D" w:rsidRDefault="000D19D5" w:rsidP="002B7C4C">
      <w:pPr>
        <w:ind w:firstLine="284"/>
        <w:rPr>
          <w:rFonts w:cs="Arial"/>
          <w:sz w:val="20"/>
          <w:szCs w:val="20"/>
        </w:rPr>
      </w:pPr>
    </w:p>
    <w:p w14:paraId="6552C945" w14:textId="691C2895" w:rsidR="006B4485" w:rsidRPr="00AF461D" w:rsidRDefault="00684EB3" w:rsidP="006B4485">
      <w:pPr>
        <w:ind w:firstLine="284"/>
        <w:rPr>
          <w:rFonts w:cs="Arial"/>
          <w:sz w:val="20"/>
          <w:szCs w:val="20"/>
        </w:rPr>
      </w:pPr>
      <w:r>
        <w:rPr>
          <w:rFonts w:cs="Arial"/>
          <w:sz w:val="20"/>
          <w:szCs w:val="20"/>
          <w:highlight w:val="yellow"/>
        </w:rPr>
        <w:t>Insert</w:t>
      </w:r>
    </w:p>
    <w:p w14:paraId="34004AE3" w14:textId="77777777" w:rsidR="000D19D5" w:rsidRPr="00AF461D" w:rsidRDefault="000D19D5" w:rsidP="00684EB3">
      <w:pPr>
        <w:rPr>
          <w:rFonts w:cs="Arial"/>
          <w:sz w:val="20"/>
          <w:szCs w:val="20"/>
        </w:rPr>
      </w:pPr>
    </w:p>
    <w:p w14:paraId="2EE6F96B" w14:textId="77777777" w:rsidR="00A762DD" w:rsidRDefault="00A762DD" w:rsidP="000D19D5">
      <w:pPr>
        <w:rPr>
          <w:rFonts w:cs="Arial"/>
          <w:b/>
          <w:caps/>
          <w:sz w:val="20"/>
          <w:szCs w:val="20"/>
        </w:rPr>
      </w:pPr>
    </w:p>
    <w:p w14:paraId="6BE1D705" w14:textId="4F6273F5" w:rsidR="00A04D42" w:rsidRDefault="00684EB3" w:rsidP="00684EB3">
      <w:pPr>
        <w:rPr>
          <w:rFonts w:cs="Arial"/>
          <w:b/>
          <w:caps/>
          <w:sz w:val="20"/>
          <w:szCs w:val="20"/>
        </w:rPr>
      </w:pPr>
      <w:r w:rsidRPr="00684EB3">
        <w:rPr>
          <w:rFonts w:cs="Arial"/>
          <w:b/>
          <w:caps/>
          <w:sz w:val="20"/>
          <w:szCs w:val="20"/>
        </w:rPr>
        <w:t>School Learning Improvement Goal(s)</w:t>
      </w:r>
    </w:p>
    <w:p w14:paraId="4CA8D8E9" w14:textId="77777777" w:rsidR="00684EB3" w:rsidRDefault="00684EB3" w:rsidP="00684EB3">
      <w:pPr>
        <w:ind w:firstLine="284"/>
        <w:rPr>
          <w:rFonts w:cs="Arial"/>
          <w:sz w:val="20"/>
          <w:szCs w:val="20"/>
          <w:highlight w:val="yellow"/>
        </w:rPr>
      </w:pPr>
    </w:p>
    <w:p w14:paraId="7242295E" w14:textId="4E772A91" w:rsidR="00684EB3" w:rsidRPr="00AF461D" w:rsidRDefault="00684EB3" w:rsidP="00684EB3">
      <w:pPr>
        <w:ind w:firstLine="284"/>
        <w:rPr>
          <w:rFonts w:cs="Arial"/>
          <w:sz w:val="20"/>
          <w:szCs w:val="20"/>
        </w:rPr>
      </w:pPr>
      <w:r>
        <w:rPr>
          <w:rFonts w:cs="Arial"/>
          <w:sz w:val="20"/>
          <w:szCs w:val="20"/>
          <w:highlight w:val="yellow"/>
        </w:rPr>
        <w:t>Insert</w:t>
      </w:r>
    </w:p>
    <w:p w14:paraId="0F0770F2" w14:textId="4337556D" w:rsidR="00684EB3" w:rsidRDefault="00684EB3" w:rsidP="00684EB3">
      <w:pPr>
        <w:rPr>
          <w:rFonts w:cs="Arial"/>
          <w:b/>
          <w:caps/>
          <w:sz w:val="20"/>
          <w:szCs w:val="20"/>
        </w:rPr>
      </w:pPr>
    </w:p>
    <w:p w14:paraId="3CD51276" w14:textId="77777777" w:rsidR="00684EB3" w:rsidRPr="00684EB3" w:rsidRDefault="00684EB3" w:rsidP="00684EB3">
      <w:pPr>
        <w:rPr>
          <w:rFonts w:cs="Arial"/>
          <w:b/>
          <w:caps/>
          <w:sz w:val="20"/>
          <w:szCs w:val="20"/>
        </w:rPr>
        <w:sectPr w:rsidR="00684EB3" w:rsidRPr="00684EB3" w:rsidSect="00BF0100">
          <w:pgSz w:w="12240" w:h="15840" w:code="1"/>
          <w:pgMar w:top="953" w:right="1134" w:bottom="1134" w:left="1134" w:header="578" w:footer="720" w:gutter="0"/>
          <w:cols w:space="720"/>
          <w:docGrid w:linePitch="360"/>
        </w:sectPr>
      </w:pPr>
    </w:p>
    <w:p w14:paraId="5202BDCC" w14:textId="77777777" w:rsidR="00383BDC" w:rsidRPr="00AF461D" w:rsidRDefault="00383BDC" w:rsidP="00383BDC">
      <w:pPr>
        <w:pBdr>
          <w:bottom w:val="double" w:sz="4" w:space="1" w:color="auto"/>
        </w:pBdr>
        <w:ind w:right="-93"/>
        <w:rPr>
          <w:rFonts w:cs="Arial"/>
          <w:sz w:val="20"/>
          <w:szCs w:val="20"/>
        </w:rPr>
      </w:pPr>
    </w:p>
    <w:p w14:paraId="4E381300" w14:textId="77777777" w:rsidR="00383BDC" w:rsidRPr="00AF461D" w:rsidRDefault="00383BDC" w:rsidP="00383BDC">
      <w:pPr>
        <w:rPr>
          <w:rFonts w:cs="Arial"/>
          <w:b/>
          <w:sz w:val="20"/>
          <w:szCs w:val="20"/>
        </w:rPr>
      </w:pPr>
    </w:p>
    <w:p w14:paraId="583DC34F" w14:textId="77777777" w:rsidR="000D19D5" w:rsidRPr="00AF461D" w:rsidRDefault="000D19D5" w:rsidP="000D19D5">
      <w:pPr>
        <w:rPr>
          <w:rFonts w:cs="Arial"/>
          <w:b/>
          <w:caps/>
          <w:sz w:val="20"/>
          <w:szCs w:val="20"/>
        </w:rPr>
      </w:pPr>
      <w:r w:rsidRPr="00AF461D">
        <w:rPr>
          <w:rFonts w:cs="Arial"/>
          <w:b/>
          <w:caps/>
          <w:sz w:val="20"/>
          <w:szCs w:val="20"/>
        </w:rPr>
        <w:t>The Students</w:t>
      </w:r>
    </w:p>
    <w:p w14:paraId="547AA582" w14:textId="77777777" w:rsidR="000D19D5" w:rsidRPr="00AF461D" w:rsidRDefault="000D19D5" w:rsidP="000D19D5">
      <w:pPr>
        <w:rPr>
          <w:rFonts w:cs="Arial"/>
          <w:sz w:val="20"/>
          <w:szCs w:val="20"/>
        </w:rPr>
      </w:pPr>
    </w:p>
    <w:p w14:paraId="002C5714" w14:textId="77777777" w:rsidR="000D19D5" w:rsidRPr="00AF461D" w:rsidRDefault="006B4485" w:rsidP="000D19D5">
      <w:pPr>
        <w:rPr>
          <w:rFonts w:cs="Arial"/>
          <w:sz w:val="20"/>
          <w:szCs w:val="20"/>
        </w:rPr>
      </w:pPr>
      <w:r w:rsidRPr="00AF461D">
        <w:rPr>
          <w:rFonts w:cs="Arial"/>
          <w:sz w:val="20"/>
          <w:szCs w:val="20"/>
          <w:highlight w:val="yellow"/>
        </w:rPr>
        <w:t>Insert n</w:t>
      </w:r>
      <w:r w:rsidR="00336785" w:rsidRPr="00AF461D">
        <w:rPr>
          <w:rFonts w:cs="Arial"/>
          <w:sz w:val="20"/>
          <w:szCs w:val="20"/>
          <w:highlight w:val="yellow"/>
        </w:rPr>
        <w:t xml:space="preserve">ame </w:t>
      </w:r>
      <w:r w:rsidR="00336785" w:rsidRPr="00AF461D">
        <w:rPr>
          <w:rFonts w:cs="Arial"/>
          <w:sz w:val="20"/>
          <w:szCs w:val="20"/>
        </w:rPr>
        <w:t xml:space="preserve">School </w:t>
      </w:r>
      <w:r w:rsidR="000D19D5" w:rsidRPr="00AF461D">
        <w:rPr>
          <w:rFonts w:cs="Arial"/>
          <w:sz w:val="20"/>
          <w:szCs w:val="20"/>
        </w:rPr>
        <w:t xml:space="preserve">currently serves the needs of </w:t>
      </w:r>
      <w:r w:rsidRPr="00AF461D">
        <w:rPr>
          <w:rFonts w:cs="Arial"/>
          <w:sz w:val="20"/>
          <w:szCs w:val="20"/>
          <w:highlight w:val="yellow"/>
        </w:rPr>
        <w:t>insert #</w:t>
      </w:r>
      <w:r w:rsidRPr="00AF461D">
        <w:rPr>
          <w:rFonts w:cs="Arial"/>
          <w:sz w:val="20"/>
          <w:szCs w:val="20"/>
        </w:rPr>
        <w:t xml:space="preserve"> </w:t>
      </w:r>
      <w:r w:rsidR="000D19D5" w:rsidRPr="00AF461D">
        <w:rPr>
          <w:rFonts w:cs="Arial"/>
          <w:sz w:val="20"/>
          <w:szCs w:val="20"/>
        </w:rPr>
        <w:t xml:space="preserve">students. </w:t>
      </w:r>
      <w:r w:rsidRPr="00AF461D">
        <w:rPr>
          <w:rFonts w:cs="Arial"/>
          <w:sz w:val="20"/>
          <w:szCs w:val="20"/>
        </w:rPr>
        <w:t xml:space="preserve"> </w:t>
      </w:r>
      <w:r w:rsidR="000D19D5" w:rsidRPr="00AF461D">
        <w:rPr>
          <w:rFonts w:cs="Arial"/>
          <w:sz w:val="20"/>
          <w:szCs w:val="20"/>
        </w:rPr>
        <w:t xml:space="preserve">Our population has </w:t>
      </w:r>
      <w:r w:rsidR="000D19D5" w:rsidRPr="00AF461D">
        <w:rPr>
          <w:rFonts w:cs="Arial"/>
          <w:sz w:val="20"/>
          <w:szCs w:val="20"/>
          <w:highlight w:val="yellow"/>
        </w:rPr>
        <w:t>risen/decreased/stayed</w:t>
      </w:r>
      <w:r w:rsidR="00336785" w:rsidRPr="00AF461D">
        <w:rPr>
          <w:rFonts w:cs="Arial"/>
          <w:sz w:val="20"/>
          <w:szCs w:val="20"/>
          <w:highlight w:val="yellow"/>
        </w:rPr>
        <w:t xml:space="preserve"> the same (choose one)</w:t>
      </w:r>
      <w:r w:rsidR="000D19D5" w:rsidRPr="00AF461D">
        <w:rPr>
          <w:rFonts w:cs="Arial"/>
          <w:sz w:val="20"/>
          <w:szCs w:val="20"/>
        </w:rPr>
        <w:t xml:space="preserve"> over the past </w:t>
      </w:r>
      <w:r w:rsidRPr="00AF461D">
        <w:rPr>
          <w:rFonts w:cs="Arial"/>
          <w:sz w:val="20"/>
          <w:szCs w:val="20"/>
          <w:highlight w:val="yellow"/>
        </w:rPr>
        <w:t>insert #</w:t>
      </w:r>
      <w:r w:rsidRPr="00AF461D">
        <w:rPr>
          <w:rFonts w:cs="Arial"/>
          <w:sz w:val="20"/>
          <w:szCs w:val="20"/>
        </w:rPr>
        <w:t xml:space="preserve"> years, from </w:t>
      </w:r>
      <w:r w:rsidRPr="00AF461D">
        <w:rPr>
          <w:rFonts w:cs="Arial"/>
          <w:sz w:val="20"/>
          <w:szCs w:val="20"/>
          <w:highlight w:val="yellow"/>
        </w:rPr>
        <w:t xml:space="preserve">insert # </w:t>
      </w:r>
      <w:r w:rsidR="00336785" w:rsidRPr="00AF461D">
        <w:rPr>
          <w:rFonts w:cs="Arial"/>
          <w:sz w:val="20"/>
          <w:szCs w:val="20"/>
        </w:rPr>
        <w:t>students</w:t>
      </w:r>
      <w:r w:rsidR="000D19D5" w:rsidRPr="00AF461D">
        <w:rPr>
          <w:rFonts w:cs="Arial"/>
          <w:sz w:val="20"/>
          <w:szCs w:val="20"/>
        </w:rPr>
        <w:t xml:space="preserve"> in </w:t>
      </w:r>
      <w:r w:rsidRPr="00AF461D">
        <w:rPr>
          <w:rFonts w:cs="Arial"/>
          <w:sz w:val="20"/>
          <w:szCs w:val="20"/>
          <w:highlight w:val="yellow"/>
        </w:rPr>
        <w:t>insert year</w:t>
      </w:r>
      <w:r w:rsidRPr="00AF461D">
        <w:rPr>
          <w:rFonts w:cs="Arial"/>
          <w:sz w:val="20"/>
          <w:szCs w:val="20"/>
        </w:rPr>
        <w:t xml:space="preserve"> </w:t>
      </w:r>
      <w:r w:rsidR="000D19D5" w:rsidRPr="00AF461D">
        <w:rPr>
          <w:rFonts w:cs="Arial"/>
          <w:sz w:val="20"/>
          <w:szCs w:val="20"/>
        </w:rPr>
        <w:t xml:space="preserve">to the </w:t>
      </w:r>
      <w:r w:rsidRPr="00AF461D">
        <w:rPr>
          <w:rFonts w:cs="Arial"/>
          <w:sz w:val="20"/>
          <w:szCs w:val="20"/>
          <w:highlight w:val="yellow"/>
        </w:rPr>
        <w:t>insert #</w:t>
      </w:r>
      <w:r w:rsidR="000D19D5" w:rsidRPr="00AF461D">
        <w:rPr>
          <w:rFonts w:cs="Arial"/>
          <w:sz w:val="20"/>
          <w:szCs w:val="20"/>
        </w:rPr>
        <w:t xml:space="preserve"> students we have today. </w:t>
      </w:r>
    </w:p>
    <w:p w14:paraId="40154E7E" w14:textId="77777777" w:rsidR="005E36AA" w:rsidRPr="00AF461D" w:rsidRDefault="005E36AA" w:rsidP="005E36AA">
      <w:pPr>
        <w:pBdr>
          <w:bottom w:val="double" w:sz="4" w:space="1" w:color="auto"/>
        </w:pBdr>
        <w:rPr>
          <w:rFonts w:cs="Arial"/>
          <w:sz w:val="20"/>
          <w:szCs w:val="20"/>
        </w:rPr>
      </w:pPr>
    </w:p>
    <w:p w14:paraId="0C710268" w14:textId="77777777" w:rsidR="005E36AA" w:rsidRPr="00AF461D" w:rsidRDefault="005E36AA" w:rsidP="005E36AA">
      <w:pPr>
        <w:rPr>
          <w:rFonts w:cs="Arial"/>
          <w:sz w:val="20"/>
          <w:szCs w:val="20"/>
        </w:rPr>
      </w:pPr>
    </w:p>
    <w:p w14:paraId="66760E58" w14:textId="77777777" w:rsidR="00F71C21" w:rsidRPr="00AF461D" w:rsidRDefault="00F71C21" w:rsidP="00F71C21">
      <w:pPr>
        <w:rPr>
          <w:rFonts w:cs="Arial"/>
          <w:b/>
          <w:caps/>
          <w:sz w:val="20"/>
          <w:szCs w:val="20"/>
        </w:rPr>
      </w:pPr>
      <w:r w:rsidRPr="00AF461D">
        <w:rPr>
          <w:rFonts w:cs="Arial"/>
          <w:b/>
          <w:caps/>
          <w:sz w:val="20"/>
          <w:szCs w:val="20"/>
        </w:rPr>
        <w:t>The Staff and Class Size/Configuration</w:t>
      </w:r>
    </w:p>
    <w:p w14:paraId="5A113982" w14:textId="77777777" w:rsidR="00F71C21" w:rsidRPr="00AF461D" w:rsidRDefault="00F71C21" w:rsidP="00F71C21">
      <w:pPr>
        <w:rPr>
          <w:rFonts w:cs="Arial"/>
          <w:sz w:val="20"/>
          <w:szCs w:val="20"/>
        </w:rPr>
      </w:pPr>
    </w:p>
    <w:p w14:paraId="61D80D83" w14:textId="77777777" w:rsidR="00F71C21" w:rsidRPr="00AF461D" w:rsidRDefault="006B4485" w:rsidP="00F71C21">
      <w:pPr>
        <w:rPr>
          <w:rFonts w:cs="Arial"/>
          <w:sz w:val="20"/>
          <w:szCs w:val="20"/>
        </w:rPr>
      </w:pPr>
      <w:r w:rsidRPr="00AF461D">
        <w:rPr>
          <w:rFonts w:cs="Arial"/>
          <w:sz w:val="20"/>
          <w:szCs w:val="20"/>
          <w:highlight w:val="yellow"/>
        </w:rPr>
        <w:t>Insert #</w:t>
      </w:r>
      <w:r w:rsidRPr="00AF461D">
        <w:rPr>
          <w:rFonts w:cs="Arial"/>
          <w:sz w:val="20"/>
          <w:szCs w:val="20"/>
        </w:rPr>
        <w:t xml:space="preserve"> </w:t>
      </w:r>
      <w:r w:rsidR="00F71C21" w:rsidRPr="00AF461D">
        <w:rPr>
          <w:rFonts w:cs="Arial"/>
          <w:sz w:val="20"/>
          <w:szCs w:val="20"/>
        </w:rPr>
        <w:t xml:space="preserve">teachers currently work at </w:t>
      </w:r>
      <w:r w:rsidRPr="00AF461D">
        <w:rPr>
          <w:rFonts w:cs="Arial"/>
          <w:sz w:val="20"/>
          <w:szCs w:val="20"/>
          <w:highlight w:val="yellow"/>
        </w:rPr>
        <w:t>Insert n</w:t>
      </w:r>
      <w:r w:rsidR="00336785" w:rsidRPr="00AF461D">
        <w:rPr>
          <w:rFonts w:cs="Arial"/>
          <w:sz w:val="20"/>
          <w:szCs w:val="20"/>
          <w:highlight w:val="yellow"/>
        </w:rPr>
        <w:t>ame</w:t>
      </w:r>
      <w:r w:rsidR="00336785" w:rsidRPr="00AF461D">
        <w:rPr>
          <w:rFonts w:cs="Arial"/>
          <w:sz w:val="20"/>
          <w:szCs w:val="20"/>
        </w:rPr>
        <w:t xml:space="preserve"> School</w:t>
      </w:r>
      <w:r w:rsidR="00F71C21" w:rsidRPr="00AF461D">
        <w:rPr>
          <w:rFonts w:cs="Arial"/>
          <w:sz w:val="20"/>
          <w:szCs w:val="20"/>
        </w:rPr>
        <w:t xml:space="preserve">. </w:t>
      </w:r>
      <w:r w:rsidRPr="00AF461D">
        <w:rPr>
          <w:rFonts w:cs="Arial"/>
          <w:sz w:val="20"/>
          <w:szCs w:val="20"/>
        </w:rPr>
        <w:t xml:space="preserve"> </w:t>
      </w:r>
      <w:r w:rsidR="00F71C21" w:rsidRPr="00AF461D">
        <w:rPr>
          <w:rFonts w:cs="Arial"/>
          <w:sz w:val="20"/>
          <w:szCs w:val="20"/>
        </w:rPr>
        <w:t xml:space="preserve">Other members of our staff include </w:t>
      </w:r>
      <w:r w:rsidRPr="00AF461D">
        <w:rPr>
          <w:rFonts w:cs="Arial"/>
          <w:sz w:val="20"/>
          <w:szCs w:val="20"/>
          <w:highlight w:val="yellow"/>
        </w:rPr>
        <w:t>support staff</w:t>
      </w:r>
      <w:r w:rsidR="005F77D5" w:rsidRPr="00AF461D">
        <w:rPr>
          <w:rFonts w:cs="Arial"/>
          <w:sz w:val="20"/>
          <w:szCs w:val="20"/>
          <w:highlight w:val="yellow"/>
        </w:rPr>
        <w:t xml:space="preserve"> titles</w:t>
      </w:r>
      <w:r w:rsidR="00F71C21" w:rsidRPr="00AF461D">
        <w:rPr>
          <w:rFonts w:cs="Arial"/>
          <w:sz w:val="20"/>
          <w:szCs w:val="20"/>
        </w:rPr>
        <w:t xml:space="preserve">. </w:t>
      </w:r>
      <w:r w:rsidR="00B70FD2" w:rsidRPr="00AF461D">
        <w:rPr>
          <w:rFonts w:cs="Arial"/>
          <w:sz w:val="20"/>
          <w:szCs w:val="20"/>
        </w:rPr>
        <w:t xml:space="preserve"> </w:t>
      </w:r>
      <w:r w:rsidR="00F71C21" w:rsidRPr="00AF461D">
        <w:rPr>
          <w:rFonts w:cs="Arial"/>
          <w:sz w:val="20"/>
          <w:szCs w:val="20"/>
        </w:rPr>
        <w:t xml:space="preserve">Class sizes range from </w:t>
      </w:r>
      <w:r w:rsidRPr="00AF461D">
        <w:rPr>
          <w:rFonts w:cs="Arial"/>
          <w:sz w:val="20"/>
          <w:szCs w:val="20"/>
          <w:highlight w:val="yellow"/>
        </w:rPr>
        <w:t>Insert #</w:t>
      </w:r>
      <w:r w:rsidR="00F71C21" w:rsidRPr="00AF461D">
        <w:rPr>
          <w:rFonts w:cs="Arial"/>
          <w:sz w:val="20"/>
          <w:szCs w:val="20"/>
        </w:rPr>
        <w:t xml:space="preserve"> to </w:t>
      </w:r>
      <w:r w:rsidRPr="00AF461D">
        <w:rPr>
          <w:rFonts w:cs="Arial"/>
          <w:sz w:val="20"/>
          <w:szCs w:val="20"/>
          <w:highlight w:val="yellow"/>
        </w:rPr>
        <w:t>Insert #</w:t>
      </w:r>
      <w:r w:rsidR="00F71C21" w:rsidRPr="00AF461D">
        <w:rPr>
          <w:rFonts w:cs="Arial"/>
          <w:sz w:val="20"/>
          <w:szCs w:val="20"/>
        </w:rPr>
        <w:t xml:space="preserve">.  Some unique features of our school are </w:t>
      </w:r>
      <w:proofErr w:type="gramStart"/>
      <w:r w:rsidR="00336785" w:rsidRPr="00AF461D">
        <w:rPr>
          <w:rFonts w:cs="Arial"/>
          <w:sz w:val="20"/>
          <w:szCs w:val="20"/>
          <w:highlight w:val="yellow"/>
        </w:rPr>
        <w:t>insert</w:t>
      </w:r>
      <w:proofErr w:type="gramEnd"/>
      <w:r w:rsidR="00336785" w:rsidRPr="00AF461D">
        <w:rPr>
          <w:rFonts w:cs="Arial"/>
          <w:sz w:val="20"/>
          <w:szCs w:val="20"/>
          <w:highlight w:val="yellow"/>
        </w:rPr>
        <w:t xml:space="preserve"> info about </w:t>
      </w:r>
      <w:proofErr w:type="gramStart"/>
      <w:r w:rsidR="000250AB" w:rsidRPr="00AF461D">
        <w:rPr>
          <w:rFonts w:cs="Arial"/>
          <w:sz w:val="20"/>
          <w:szCs w:val="20"/>
          <w:highlight w:val="yellow"/>
        </w:rPr>
        <w:t>school</w:t>
      </w:r>
      <w:proofErr w:type="gramEnd"/>
      <w:r w:rsidR="000250AB" w:rsidRPr="00AF461D">
        <w:rPr>
          <w:rFonts w:cs="Arial"/>
          <w:sz w:val="20"/>
          <w:szCs w:val="20"/>
          <w:highlight w:val="yellow"/>
        </w:rPr>
        <w:t xml:space="preserve"> community, </w:t>
      </w:r>
      <w:r w:rsidR="00336785" w:rsidRPr="00AF461D">
        <w:rPr>
          <w:rFonts w:cs="Arial"/>
          <w:sz w:val="20"/>
          <w:szCs w:val="20"/>
          <w:highlight w:val="yellow"/>
        </w:rPr>
        <w:t>programming and facilities (if applicable)</w:t>
      </w:r>
      <w:r w:rsidR="00F71C21" w:rsidRPr="00AF461D">
        <w:rPr>
          <w:rFonts w:cs="Arial"/>
          <w:sz w:val="20"/>
          <w:szCs w:val="20"/>
          <w:highlight w:val="yellow"/>
        </w:rPr>
        <w:t>.</w:t>
      </w:r>
    </w:p>
    <w:p w14:paraId="388B39E6" w14:textId="77777777" w:rsidR="00F71C21" w:rsidRPr="00AF461D" w:rsidRDefault="00F71C21" w:rsidP="00F71C21">
      <w:pPr>
        <w:pBdr>
          <w:bottom w:val="double" w:sz="4" w:space="1" w:color="auto"/>
        </w:pBdr>
        <w:rPr>
          <w:rFonts w:cs="Arial"/>
          <w:sz w:val="20"/>
          <w:szCs w:val="20"/>
        </w:rPr>
      </w:pPr>
    </w:p>
    <w:p w14:paraId="50390831" w14:textId="77777777" w:rsidR="001A54DD" w:rsidRPr="00AF461D" w:rsidRDefault="001A54DD" w:rsidP="000D19D5">
      <w:pPr>
        <w:rPr>
          <w:rFonts w:cs="Arial"/>
          <w:sz w:val="20"/>
          <w:szCs w:val="20"/>
        </w:rPr>
      </w:pPr>
    </w:p>
    <w:p w14:paraId="36FC1F43" w14:textId="77777777" w:rsidR="000D19D5" w:rsidRPr="00AF461D" w:rsidRDefault="000D19D5" w:rsidP="00212BC9">
      <w:pPr>
        <w:shd w:val="clear" w:color="auto" w:fill="FFFFFF"/>
        <w:rPr>
          <w:rFonts w:cs="Arial"/>
          <w:b/>
          <w:caps/>
          <w:sz w:val="20"/>
          <w:szCs w:val="20"/>
        </w:rPr>
      </w:pPr>
      <w:r w:rsidRPr="00AF461D">
        <w:rPr>
          <w:rFonts w:cs="Arial"/>
          <w:b/>
          <w:caps/>
          <w:sz w:val="20"/>
          <w:szCs w:val="20"/>
        </w:rPr>
        <w:t xml:space="preserve">Community </w:t>
      </w:r>
      <w:r w:rsidR="00604F4E" w:rsidRPr="00AF461D">
        <w:rPr>
          <w:rFonts w:cs="Arial"/>
          <w:b/>
          <w:caps/>
          <w:sz w:val="20"/>
          <w:szCs w:val="20"/>
        </w:rPr>
        <w:t>Perceptions</w:t>
      </w:r>
    </w:p>
    <w:p w14:paraId="0148108E" w14:textId="77777777" w:rsidR="000D19D5" w:rsidRPr="00AF461D" w:rsidRDefault="000D19D5" w:rsidP="000D19D5">
      <w:pPr>
        <w:rPr>
          <w:rFonts w:cs="Arial"/>
          <w:sz w:val="20"/>
          <w:szCs w:val="20"/>
        </w:rPr>
      </w:pPr>
    </w:p>
    <w:p w14:paraId="44AFC870" w14:textId="77777777" w:rsidR="00604F4E" w:rsidRPr="00AF461D" w:rsidRDefault="00604F4E" w:rsidP="000D19D5">
      <w:pPr>
        <w:rPr>
          <w:rFonts w:cs="Arial"/>
          <w:sz w:val="20"/>
          <w:szCs w:val="20"/>
        </w:rPr>
      </w:pPr>
      <w:r w:rsidRPr="00AF461D">
        <w:rPr>
          <w:rFonts w:cs="Arial"/>
          <w:sz w:val="20"/>
          <w:szCs w:val="20"/>
        </w:rPr>
        <w:t>The</w:t>
      </w:r>
      <w:r w:rsidR="00CC540A" w:rsidRPr="00AF461D">
        <w:rPr>
          <w:rFonts w:cs="Arial"/>
          <w:sz w:val="20"/>
          <w:szCs w:val="20"/>
        </w:rPr>
        <w:t xml:space="preserve"> School C</w:t>
      </w:r>
      <w:r w:rsidRPr="00AF461D">
        <w:rPr>
          <w:rFonts w:cs="Arial"/>
          <w:sz w:val="20"/>
          <w:szCs w:val="20"/>
        </w:rPr>
        <w:t xml:space="preserve">ommunity Council, staff and students need to understand their school learning </w:t>
      </w:r>
      <w:r w:rsidR="00CC540A" w:rsidRPr="00AF461D">
        <w:rPr>
          <w:rFonts w:cs="Arial"/>
          <w:sz w:val="20"/>
          <w:szCs w:val="20"/>
        </w:rPr>
        <w:t>and community environments.</w:t>
      </w:r>
      <w:r w:rsidRPr="00AF461D">
        <w:rPr>
          <w:rFonts w:cs="Arial"/>
          <w:sz w:val="20"/>
          <w:szCs w:val="20"/>
        </w:rPr>
        <w:t xml:space="preserve">  After discussions among the stakeholders (SCC members, staff, students) the following information was </w:t>
      </w:r>
      <w:proofErr w:type="gramStart"/>
      <w:r w:rsidRPr="00AF461D">
        <w:rPr>
          <w:rFonts w:cs="Arial"/>
          <w:sz w:val="20"/>
          <w:szCs w:val="20"/>
        </w:rPr>
        <w:t>gathered</w:t>
      </w:r>
      <w:proofErr w:type="gramEnd"/>
      <w:r w:rsidRPr="00AF461D">
        <w:rPr>
          <w:rFonts w:cs="Arial"/>
          <w:sz w:val="20"/>
          <w:szCs w:val="20"/>
        </w:rPr>
        <w:t xml:space="preserve"> and areas of improvement were identified:</w:t>
      </w:r>
    </w:p>
    <w:p w14:paraId="26A95B04" w14:textId="77777777" w:rsidR="00604F4E" w:rsidRPr="00AF461D" w:rsidRDefault="00604F4E" w:rsidP="000D19D5">
      <w:pPr>
        <w:rPr>
          <w:rFonts w:cs="Arial"/>
          <w:sz w:val="20"/>
          <w:szCs w:val="20"/>
        </w:rPr>
      </w:pPr>
    </w:p>
    <w:p w14:paraId="4A155DBA" w14:textId="77777777" w:rsidR="00604F4E" w:rsidRPr="00AF461D" w:rsidRDefault="00604F4E" w:rsidP="000D19D5">
      <w:pPr>
        <w:rPr>
          <w:rFonts w:cs="Arial"/>
          <w:sz w:val="20"/>
          <w:szCs w:val="20"/>
        </w:rPr>
      </w:pPr>
      <w:r w:rsidRPr="00AF461D">
        <w:rPr>
          <w:rFonts w:cs="Arial"/>
          <w:sz w:val="20"/>
          <w:szCs w:val="20"/>
        </w:rPr>
        <w:t>Here’s what we know:</w:t>
      </w:r>
    </w:p>
    <w:p w14:paraId="30B98808" w14:textId="77777777" w:rsidR="00604F4E" w:rsidRPr="00AF461D" w:rsidRDefault="00604F4E" w:rsidP="000D19D5">
      <w:pPr>
        <w:rPr>
          <w:rFonts w:cs="Arial"/>
          <w:sz w:val="20"/>
          <w:szCs w:val="20"/>
        </w:rPr>
      </w:pPr>
    </w:p>
    <w:p w14:paraId="58A45E1E" w14:textId="77777777" w:rsidR="00604F4E" w:rsidRPr="008A50CB" w:rsidRDefault="008A50CB" w:rsidP="000455A8">
      <w:pPr>
        <w:numPr>
          <w:ilvl w:val="0"/>
          <w:numId w:val="12"/>
        </w:numPr>
        <w:ind w:left="426" w:hanging="398"/>
        <w:rPr>
          <w:rFonts w:cs="Arial"/>
          <w:b/>
          <w:sz w:val="20"/>
          <w:szCs w:val="20"/>
        </w:rPr>
      </w:pPr>
      <w:r>
        <w:rPr>
          <w:rFonts w:cs="Arial"/>
          <w:b/>
          <w:sz w:val="20"/>
          <w:szCs w:val="20"/>
        </w:rPr>
        <w:t>Community Descriptors</w:t>
      </w:r>
    </w:p>
    <w:p w14:paraId="34BB7C1E" w14:textId="77777777" w:rsidR="00604F4E" w:rsidRPr="00AF461D" w:rsidRDefault="00604F4E" w:rsidP="00691C37">
      <w:pPr>
        <w:ind w:firstLine="448"/>
        <w:rPr>
          <w:rFonts w:cs="Arial"/>
          <w:sz w:val="20"/>
          <w:szCs w:val="20"/>
        </w:rPr>
      </w:pPr>
    </w:p>
    <w:p w14:paraId="17954EDC" w14:textId="77777777" w:rsidR="00604F4E" w:rsidRPr="00AF461D" w:rsidRDefault="00604F4E" w:rsidP="00691C37">
      <w:pPr>
        <w:ind w:firstLine="448"/>
        <w:rPr>
          <w:rFonts w:cs="Arial"/>
          <w:sz w:val="20"/>
          <w:szCs w:val="20"/>
        </w:rPr>
      </w:pPr>
    </w:p>
    <w:p w14:paraId="55FF1E18" w14:textId="77777777" w:rsidR="00CC540A" w:rsidRDefault="00CC540A" w:rsidP="00691C37">
      <w:pPr>
        <w:ind w:firstLine="448"/>
        <w:rPr>
          <w:rFonts w:cs="Arial"/>
          <w:sz w:val="20"/>
          <w:szCs w:val="20"/>
        </w:rPr>
      </w:pPr>
    </w:p>
    <w:p w14:paraId="37326632" w14:textId="77777777" w:rsidR="00232481" w:rsidRDefault="00232481" w:rsidP="00691C37">
      <w:pPr>
        <w:ind w:firstLine="448"/>
        <w:rPr>
          <w:rFonts w:cs="Arial"/>
          <w:sz w:val="20"/>
          <w:szCs w:val="20"/>
        </w:rPr>
      </w:pPr>
    </w:p>
    <w:p w14:paraId="23876016" w14:textId="77777777" w:rsidR="00232481" w:rsidRPr="00AF461D" w:rsidRDefault="00232481" w:rsidP="00691C37">
      <w:pPr>
        <w:ind w:firstLine="448"/>
        <w:rPr>
          <w:rFonts w:cs="Arial"/>
          <w:sz w:val="20"/>
          <w:szCs w:val="20"/>
        </w:rPr>
      </w:pPr>
    </w:p>
    <w:p w14:paraId="1B7DF041" w14:textId="77777777" w:rsidR="00604F4E" w:rsidRPr="00AF461D" w:rsidRDefault="00604F4E" w:rsidP="00691C37">
      <w:pPr>
        <w:ind w:firstLine="448"/>
        <w:rPr>
          <w:rFonts w:cs="Arial"/>
          <w:sz w:val="20"/>
          <w:szCs w:val="20"/>
        </w:rPr>
      </w:pPr>
    </w:p>
    <w:p w14:paraId="4976B34C" w14:textId="77777777" w:rsidR="00604F4E" w:rsidRPr="008A50CB" w:rsidRDefault="008A50CB" w:rsidP="000455A8">
      <w:pPr>
        <w:numPr>
          <w:ilvl w:val="0"/>
          <w:numId w:val="12"/>
        </w:numPr>
        <w:ind w:left="426" w:hanging="398"/>
        <w:rPr>
          <w:rFonts w:cs="Arial"/>
          <w:b/>
          <w:sz w:val="20"/>
          <w:szCs w:val="20"/>
        </w:rPr>
      </w:pPr>
      <w:r>
        <w:rPr>
          <w:rFonts w:cs="Arial"/>
          <w:b/>
          <w:sz w:val="20"/>
          <w:szCs w:val="20"/>
        </w:rPr>
        <w:t>School Environment</w:t>
      </w:r>
    </w:p>
    <w:p w14:paraId="69C94199" w14:textId="77777777" w:rsidR="00604F4E" w:rsidRPr="00AF461D" w:rsidRDefault="00604F4E" w:rsidP="00691C37">
      <w:pPr>
        <w:ind w:firstLine="448"/>
        <w:rPr>
          <w:rFonts w:cs="Arial"/>
          <w:sz w:val="20"/>
          <w:szCs w:val="20"/>
        </w:rPr>
      </w:pPr>
    </w:p>
    <w:p w14:paraId="68E6865D" w14:textId="77777777" w:rsidR="00604F4E" w:rsidRPr="00AF461D" w:rsidRDefault="00604F4E" w:rsidP="00691C37">
      <w:pPr>
        <w:ind w:firstLine="448"/>
        <w:rPr>
          <w:rFonts w:cs="Arial"/>
          <w:sz w:val="20"/>
          <w:szCs w:val="20"/>
        </w:rPr>
      </w:pPr>
    </w:p>
    <w:p w14:paraId="6EBD7A52" w14:textId="77777777" w:rsidR="00604F4E" w:rsidRDefault="00604F4E" w:rsidP="00691C37">
      <w:pPr>
        <w:ind w:firstLine="448"/>
        <w:rPr>
          <w:rFonts w:cs="Arial"/>
          <w:sz w:val="20"/>
          <w:szCs w:val="20"/>
        </w:rPr>
      </w:pPr>
    </w:p>
    <w:p w14:paraId="760A8223" w14:textId="77777777" w:rsidR="00232481" w:rsidRDefault="00232481" w:rsidP="00691C37">
      <w:pPr>
        <w:ind w:firstLine="448"/>
        <w:rPr>
          <w:rFonts w:cs="Arial"/>
          <w:sz w:val="20"/>
          <w:szCs w:val="20"/>
        </w:rPr>
      </w:pPr>
    </w:p>
    <w:p w14:paraId="0C2F7DB7" w14:textId="77777777" w:rsidR="00232481" w:rsidRPr="00AF461D" w:rsidRDefault="00232481" w:rsidP="00691C37">
      <w:pPr>
        <w:ind w:firstLine="448"/>
        <w:rPr>
          <w:rFonts w:cs="Arial"/>
          <w:sz w:val="20"/>
          <w:szCs w:val="20"/>
        </w:rPr>
      </w:pPr>
    </w:p>
    <w:p w14:paraId="14F698D8" w14:textId="77777777" w:rsidR="00604F4E" w:rsidRPr="00AF461D" w:rsidRDefault="00604F4E" w:rsidP="00691C37">
      <w:pPr>
        <w:ind w:firstLine="448"/>
        <w:rPr>
          <w:rFonts w:cs="Arial"/>
          <w:sz w:val="20"/>
          <w:szCs w:val="20"/>
        </w:rPr>
      </w:pPr>
    </w:p>
    <w:p w14:paraId="53525542" w14:textId="77777777" w:rsidR="00604F4E" w:rsidRPr="008A50CB" w:rsidRDefault="008A50CB" w:rsidP="000455A8">
      <w:pPr>
        <w:numPr>
          <w:ilvl w:val="0"/>
          <w:numId w:val="12"/>
        </w:numPr>
        <w:ind w:left="426" w:hanging="398"/>
        <w:rPr>
          <w:rFonts w:cs="Arial"/>
          <w:b/>
          <w:sz w:val="20"/>
          <w:szCs w:val="20"/>
        </w:rPr>
      </w:pPr>
      <w:r>
        <w:rPr>
          <w:rFonts w:cs="Arial"/>
          <w:b/>
          <w:sz w:val="20"/>
          <w:szCs w:val="20"/>
        </w:rPr>
        <w:t>Areas of possible improvement</w:t>
      </w:r>
    </w:p>
    <w:tbl>
      <w:tblPr>
        <w:tblpPr w:leftFromText="180" w:rightFromText="180" w:vertAnchor="text" w:horzAnchor="page" w:tblpX="1593" w:tblpY="169"/>
        <w:tblW w:w="9639" w:type="dxa"/>
        <w:tblLook w:val="04A0" w:firstRow="1" w:lastRow="0" w:firstColumn="1" w:lastColumn="0" w:noHBand="0" w:noVBand="1"/>
      </w:tblPr>
      <w:tblGrid>
        <w:gridCol w:w="426"/>
        <w:gridCol w:w="9213"/>
      </w:tblGrid>
      <w:tr w:rsidR="000455A8" w:rsidRPr="00AF461D" w14:paraId="7D070BF1" w14:textId="77777777" w:rsidTr="00D72D70">
        <w:trPr>
          <w:trHeight w:val="357"/>
        </w:trPr>
        <w:tc>
          <w:tcPr>
            <w:tcW w:w="426" w:type="dxa"/>
            <w:vAlign w:val="center"/>
          </w:tcPr>
          <w:p w14:paraId="189DA70F" w14:textId="77777777" w:rsidR="000455A8" w:rsidRPr="00AF461D" w:rsidRDefault="000455A8" w:rsidP="008A50CB">
            <w:pPr>
              <w:rPr>
                <w:rFonts w:cs="Arial"/>
                <w:sz w:val="20"/>
                <w:szCs w:val="20"/>
              </w:rPr>
            </w:pPr>
            <w:r>
              <w:rPr>
                <w:rFonts w:cs="Arial"/>
                <w:sz w:val="20"/>
                <w:szCs w:val="20"/>
              </w:rPr>
              <w:t>1.</w:t>
            </w:r>
          </w:p>
        </w:tc>
        <w:tc>
          <w:tcPr>
            <w:tcW w:w="9213" w:type="dxa"/>
            <w:vAlign w:val="center"/>
          </w:tcPr>
          <w:p w14:paraId="731EBB5E" w14:textId="77777777" w:rsidR="000455A8" w:rsidRPr="00AF461D" w:rsidRDefault="000455A8" w:rsidP="008A50CB">
            <w:pPr>
              <w:rPr>
                <w:rFonts w:cs="Arial"/>
                <w:sz w:val="20"/>
                <w:szCs w:val="20"/>
              </w:rPr>
            </w:pPr>
          </w:p>
        </w:tc>
      </w:tr>
      <w:tr w:rsidR="000455A8" w:rsidRPr="00AF461D" w14:paraId="753181F6" w14:textId="77777777" w:rsidTr="00D72D70">
        <w:trPr>
          <w:trHeight w:val="357"/>
        </w:trPr>
        <w:tc>
          <w:tcPr>
            <w:tcW w:w="426" w:type="dxa"/>
            <w:vAlign w:val="center"/>
          </w:tcPr>
          <w:p w14:paraId="12621411" w14:textId="77777777" w:rsidR="000455A8" w:rsidRDefault="000455A8" w:rsidP="008A50CB">
            <w:pPr>
              <w:rPr>
                <w:rFonts w:cs="Arial"/>
                <w:sz w:val="20"/>
                <w:szCs w:val="20"/>
              </w:rPr>
            </w:pPr>
            <w:r>
              <w:rPr>
                <w:rFonts w:cs="Arial"/>
                <w:sz w:val="20"/>
                <w:szCs w:val="20"/>
              </w:rPr>
              <w:t>2.</w:t>
            </w:r>
          </w:p>
        </w:tc>
        <w:tc>
          <w:tcPr>
            <w:tcW w:w="9213" w:type="dxa"/>
            <w:vAlign w:val="center"/>
          </w:tcPr>
          <w:p w14:paraId="57A878DC" w14:textId="77777777" w:rsidR="000455A8" w:rsidRDefault="000455A8" w:rsidP="008A50CB">
            <w:pPr>
              <w:rPr>
                <w:rFonts w:cs="Arial"/>
                <w:sz w:val="20"/>
                <w:szCs w:val="20"/>
              </w:rPr>
            </w:pPr>
          </w:p>
        </w:tc>
      </w:tr>
      <w:tr w:rsidR="000455A8" w:rsidRPr="00AF461D" w14:paraId="33C9B5C6" w14:textId="77777777" w:rsidTr="00D72D70">
        <w:trPr>
          <w:trHeight w:val="357"/>
        </w:trPr>
        <w:tc>
          <w:tcPr>
            <w:tcW w:w="426" w:type="dxa"/>
            <w:vAlign w:val="center"/>
          </w:tcPr>
          <w:p w14:paraId="0753A5BE" w14:textId="77777777" w:rsidR="000455A8" w:rsidRDefault="000455A8" w:rsidP="008A50CB">
            <w:pPr>
              <w:rPr>
                <w:rFonts w:cs="Arial"/>
                <w:sz w:val="20"/>
                <w:szCs w:val="20"/>
              </w:rPr>
            </w:pPr>
            <w:r>
              <w:rPr>
                <w:rFonts w:cs="Arial"/>
                <w:sz w:val="20"/>
                <w:szCs w:val="20"/>
              </w:rPr>
              <w:t>3.</w:t>
            </w:r>
          </w:p>
        </w:tc>
        <w:tc>
          <w:tcPr>
            <w:tcW w:w="9213" w:type="dxa"/>
            <w:vAlign w:val="center"/>
          </w:tcPr>
          <w:p w14:paraId="2F0A28BD" w14:textId="77777777" w:rsidR="000455A8" w:rsidRDefault="000455A8" w:rsidP="008A50CB">
            <w:pPr>
              <w:rPr>
                <w:rFonts w:cs="Arial"/>
                <w:sz w:val="20"/>
                <w:szCs w:val="20"/>
              </w:rPr>
            </w:pPr>
          </w:p>
        </w:tc>
      </w:tr>
    </w:tbl>
    <w:p w14:paraId="5C4F41F9" w14:textId="77777777" w:rsidR="00232481" w:rsidRPr="00AF461D" w:rsidRDefault="00232481" w:rsidP="000D19D5">
      <w:pPr>
        <w:rPr>
          <w:rFonts w:cs="Arial"/>
          <w:sz w:val="20"/>
          <w:szCs w:val="20"/>
        </w:rPr>
      </w:pPr>
    </w:p>
    <w:p w14:paraId="67A2CD83" w14:textId="77777777" w:rsidR="000D19D5" w:rsidRPr="000443B1" w:rsidRDefault="000D19D5" w:rsidP="002B7C4C">
      <w:pPr>
        <w:rPr>
          <w:rFonts w:cs="Arial"/>
          <w:b/>
          <w:sz w:val="20"/>
          <w:szCs w:val="20"/>
        </w:rPr>
      </w:pPr>
    </w:p>
    <w:p w14:paraId="6BB3158B" w14:textId="77777777" w:rsidR="000D19D5" w:rsidRPr="000443B1" w:rsidRDefault="000D19D5" w:rsidP="000455A8">
      <w:pPr>
        <w:numPr>
          <w:ilvl w:val="0"/>
          <w:numId w:val="12"/>
        </w:numPr>
        <w:ind w:left="426" w:hanging="398"/>
        <w:rPr>
          <w:rFonts w:cs="Arial"/>
          <w:b/>
          <w:sz w:val="20"/>
          <w:szCs w:val="20"/>
        </w:rPr>
      </w:pPr>
      <w:r w:rsidRPr="000443B1">
        <w:rPr>
          <w:rFonts w:cs="Arial"/>
          <w:b/>
          <w:sz w:val="20"/>
          <w:szCs w:val="20"/>
        </w:rPr>
        <w:t>As a result</w:t>
      </w:r>
      <w:r w:rsidR="00232481" w:rsidRPr="000443B1">
        <w:rPr>
          <w:rFonts w:cs="Arial"/>
          <w:b/>
          <w:sz w:val="20"/>
          <w:szCs w:val="20"/>
        </w:rPr>
        <w:t xml:space="preserve"> of the above information,</w:t>
      </w:r>
      <w:r w:rsidRPr="000443B1">
        <w:rPr>
          <w:rFonts w:cs="Arial"/>
          <w:b/>
          <w:sz w:val="20"/>
          <w:szCs w:val="20"/>
        </w:rPr>
        <w:t xml:space="preserve"> the following </w:t>
      </w:r>
      <w:r w:rsidR="00336785" w:rsidRPr="000443B1">
        <w:rPr>
          <w:rFonts w:cs="Arial"/>
          <w:b/>
          <w:sz w:val="20"/>
          <w:szCs w:val="20"/>
        </w:rPr>
        <w:t xml:space="preserve">goals have been </w:t>
      </w:r>
      <w:proofErr w:type="gramStart"/>
      <w:r w:rsidR="00336785" w:rsidRPr="000443B1">
        <w:rPr>
          <w:rFonts w:cs="Arial"/>
          <w:b/>
          <w:sz w:val="20"/>
          <w:szCs w:val="20"/>
        </w:rPr>
        <w:t>set</w:t>
      </w:r>
      <w:proofErr w:type="gramEnd"/>
      <w:r w:rsidR="00336785" w:rsidRPr="000443B1">
        <w:rPr>
          <w:rFonts w:cs="Arial"/>
          <w:b/>
          <w:sz w:val="20"/>
          <w:szCs w:val="20"/>
        </w:rPr>
        <w:t xml:space="preserve"> and </w:t>
      </w:r>
      <w:r w:rsidRPr="000443B1">
        <w:rPr>
          <w:rFonts w:cs="Arial"/>
          <w:b/>
          <w:sz w:val="20"/>
          <w:szCs w:val="20"/>
        </w:rPr>
        <w:t xml:space="preserve">actions </w:t>
      </w:r>
      <w:r w:rsidR="00336785" w:rsidRPr="000443B1">
        <w:rPr>
          <w:rFonts w:cs="Arial"/>
          <w:b/>
          <w:sz w:val="20"/>
          <w:szCs w:val="20"/>
        </w:rPr>
        <w:t>will be undertaken to achieve</w:t>
      </w:r>
      <w:r w:rsidR="00232481" w:rsidRPr="000443B1">
        <w:rPr>
          <w:rFonts w:cs="Arial"/>
          <w:b/>
          <w:sz w:val="20"/>
          <w:szCs w:val="20"/>
        </w:rPr>
        <w:t xml:space="preserve"> the goals</w:t>
      </w:r>
      <w:r w:rsidR="008A50CB" w:rsidRPr="000443B1">
        <w:rPr>
          <w:rFonts w:cs="Arial"/>
          <w:b/>
          <w:sz w:val="20"/>
          <w:szCs w:val="20"/>
        </w:rPr>
        <w:t>.</w:t>
      </w:r>
    </w:p>
    <w:tbl>
      <w:tblPr>
        <w:tblpPr w:leftFromText="180" w:rightFromText="180" w:vertAnchor="text" w:horzAnchor="page" w:tblpX="1593" w:tblpY="169"/>
        <w:tblW w:w="9645" w:type="dxa"/>
        <w:tblLook w:val="04A0" w:firstRow="1" w:lastRow="0" w:firstColumn="1" w:lastColumn="0" w:noHBand="0" w:noVBand="1"/>
      </w:tblPr>
      <w:tblGrid>
        <w:gridCol w:w="426"/>
        <w:gridCol w:w="9219"/>
      </w:tblGrid>
      <w:tr w:rsidR="008A50CB" w:rsidRPr="00AF461D" w14:paraId="100E6B60" w14:textId="77777777" w:rsidTr="00D72D70">
        <w:trPr>
          <w:trHeight w:val="357"/>
        </w:trPr>
        <w:tc>
          <w:tcPr>
            <w:tcW w:w="426" w:type="dxa"/>
            <w:vAlign w:val="center"/>
          </w:tcPr>
          <w:p w14:paraId="504E7878" w14:textId="77777777" w:rsidR="008A50CB" w:rsidRPr="00AF461D" w:rsidRDefault="008A50CB" w:rsidP="00BC0EC3">
            <w:pPr>
              <w:rPr>
                <w:rFonts w:cs="Arial"/>
                <w:sz w:val="20"/>
                <w:szCs w:val="20"/>
              </w:rPr>
            </w:pPr>
            <w:r>
              <w:rPr>
                <w:rFonts w:cs="Arial"/>
                <w:sz w:val="20"/>
                <w:szCs w:val="20"/>
              </w:rPr>
              <w:t>1.</w:t>
            </w:r>
          </w:p>
        </w:tc>
        <w:tc>
          <w:tcPr>
            <w:tcW w:w="9219" w:type="dxa"/>
            <w:vAlign w:val="center"/>
          </w:tcPr>
          <w:p w14:paraId="6D7080E9" w14:textId="77777777" w:rsidR="008A50CB" w:rsidRPr="00AF461D" w:rsidRDefault="008A50CB" w:rsidP="00BC0EC3">
            <w:pPr>
              <w:rPr>
                <w:rFonts w:cs="Arial"/>
                <w:sz w:val="20"/>
                <w:szCs w:val="20"/>
              </w:rPr>
            </w:pPr>
          </w:p>
        </w:tc>
      </w:tr>
      <w:tr w:rsidR="008A50CB" w:rsidRPr="00AF461D" w14:paraId="1A6CDF0B" w14:textId="77777777" w:rsidTr="00D72D70">
        <w:trPr>
          <w:trHeight w:val="357"/>
        </w:trPr>
        <w:tc>
          <w:tcPr>
            <w:tcW w:w="426" w:type="dxa"/>
            <w:vAlign w:val="center"/>
          </w:tcPr>
          <w:p w14:paraId="1439F7C0" w14:textId="77777777" w:rsidR="008A50CB" w:rsidRDefault="008A50CB" w:rsidP="00BC0EC3">
            <w:pPr>
              <w:rPr>
                <w:rFonts w:cs="Arial"/>
                <w:sz w:val="20"/>
                <w:szCs w:val="20"/>
              </w:rPr>
            </w:pPr>
            <w:r>
              <w:rPr>
                <w:rFonts w:cs="Arial"/>
                <w:sz w:val="20"/>
                <w:szCs w:val="20"/>
              </w:rPr>
              <w:t>2.</w:t>
            </w:r>
          </w:p>
        </w:tc>
        <w:tc>
          <w:tcPr>
            <w:tcW w:w="9219" w:type="dxa"/>
            <w:vAlign w:val="center"/>
          </w:tcPr>
          <w:p w14:paraId="0EE24B3B" w14:textId="77777777" w:rsidR="008A50CB" w:rsidRDefault="008A50CB" w:rsidP="00BC0EC3">
            <w:pPr>
              <w:rPr>
                <w:rFonts w:cs="Arial"/>
                <w:sz w:val="20"/>
                <w:szCs w:val="20"/>
              </w:rPr>
            </w:pPr>
          </w:p>
        </w:tc>
      </w:tr>
      <w:tr w:rsidR="008A50CB" w:rsidRPr="00AF461D" w14:paraId="51268E55" w14:textId="77777777" w:rsidTr="00D72D70">
        <w:trPr>
          <w:trHeight w:val="357"/>
        </w:trPr>
        <w:tc>
          <w:tcPr>
            <w:tcW w:w="426" w:type="dxa"/>
            <w:vAlign w:val="center"/>
          </w:tcPr>
          <w:p w14:paraId="5DB55CD8" w14:textId="77777777" w:rsidR="008A50CB" w:rsidRDefault="008A50CB" w:rsidP="00BC0EC3">
            <w:pPr>
              <w:rPr>
                <w:rFonts w:cs="Arial"/>
                <w:sz w:val="20"/>
                <w:szCs w:val="20"/>
              </w:rPr>
            </w:pPr>
            <w:r>
              <w:rPr>
                <w:rFonts w:cs="Arial"/>
                <w:sz w:val="20"/>
                <w:szCs w:val="20"/>
              </w:rPr>
              <w:t>3.</w:t>
            </w:r>
          </w:p>
        </w:tc>
        <w:tc>
          <w:tcPr>
            <w:tcW w:w="9219" w:type="dxa"/>
            <w:vAlign w:val="center"/>
          </w:tcPr>
          <w:p w14:paraId="11B7BEFC" w14:textId="77777777" w:rsidR="008A50CB" w:rsidRDefault="008A50CB" w:rsidP="00BC0EC3">
            <w:pPr>
              <w:rPr>
                <w:rFonts w:cs="Arial"/>
                <w:sz w:val="20"/>
                <w:szCs w:val="20"/>
              </w:rPr>
            </w:pPr>
          </w:p>
        </w:tc>
      </w:tr>
    </w:tbl>
    <w:p w14:paraId="4F2F22FA" w14:textId="77777777" w:rsidR="000455A8" w:rsidRDefault="000455A8" w:rsidP="00FB3738">
      <w:pPr>
        <w:pBdr>
          <w:bottom w:val="double" w:sz="4" w:space="1" w:color="auto"/>
        </w:pBdr>
        <w:ind w:right="-93"/>
        <w:rPr>
          <w:rFonts w:cs="Arial"/>
          <w:sz w:val="20"/>
          <w:szCs w:val="20"/>
        </w:rPr>
      </w:pPr>
    </w:p>
    <w:p w14:paraId="5E5DB154" w14:textId="77777777" w:rsidR="000455A8" w:rsidRDefault="000455A8" w:rsidP="00FB3738">
      <w:pPr>
        <w:pBdr>
          <w:bottom w:val="double" w:sz="4" w:space="1" w:color="auto"/>
        </w:pBdr>
        <w:ind w:right="-93"/>
        <w:rPr>
          <w:rFonts w:cs="Arial"/>
          <w:sz w:val="20"/>
          <w:szCs w:val="20"/>
        </w:rPr>
      </w:pPr>
    </w:p>
    <w:p w14:paraId="4B68BB8E" w14:textId="77777777" w:rsidR="000455A8" w:rsidRDefault="000455A8" w:rsidP="00FB3738">
      <w:pPr>
        <w:pBdr>
          <w:bottom w:val="double" w:sz="4" w:space="1" w:color="auto"/>
        </w:pBdr>
        <w:ind w:right="-93"/>
        <w:rPr>
          <w:rFonts w:cs="Arial"/>
          <w:sz w:val="20"/>
          <w:szCs w:val="20"/>
        </w:rPr>
      </w:pPr>
    </w:p>
    <w:p w14:paraId="0BF020D6" w14:textId="77777777" w:rsidR="000455A8" w:rsidRDefault="000455A8" w:rsidP="00FB3738">
      <w:pPr>
        <w:pBdr>
          <w:bottom w:val="double" w:sz="4" w:space="1" w:color="auto"/>
        </w:pBdr>
        <w:ind w:right="-93"/>
        <w:rPr>
          <w:rFonts w:cs="Arial"/>
          <w:sz w:val="20"/>
          <w:szCs w:val="20"/>
        </w:rPr>
      </w:pPr>
    </w:p>
    <w:p w14:paraId="16287AF3" w14:textId="77777777" w:rsidR="000455A8" w:rsidRDefault="000455A8" w:rsidP="00FB3738">
      <w:pPr>
        <w:pBdr>
          <w:bottom w:val="double" w:sz="4" w:space="1" w:color="auto"/>
        </w:pBdr>
        <w:ind w:right="-93"/>
        <w:rPr>
          <w:rFonts w:cs="Arial"/>
          <w:sz w:val="20"/>
          <w:szCs w:val="20"/>
        </w:rPr>
        <w:sectPr w:rsidR="000455A8" w:rsidSect="00A04D42">
          <w:pgSz w:w="12240" w:h="15840" w:code="1"/>
          <w:pgMar w:top="993" w:right="1134" w:bottom="1134" w:left="1134" w:header="578" w:footer="720" w:gutter="0"/>
          <w:cols w:space="720"/>
          <w:docGrid w:linePitch="360"/>
        </w:sectPr>
      </w:pPr>
    </w:p>
    <w:p w14:paraId="7B3B505F" w14:textId="77777777" w:rsidR="003C70F1" w:rsidRDefault="003C70F1" w:rsidP="00F71C21">
      <w:pPr>
        <w:rPr>
          <w:rFonts w:cs="Arial"/>
          <w:b/>
          <w:sz w:val="20"/>
          <w:szCs w:val="20"/>
        </w:rPr>
      </w:pPr>
    </w:p>
    <w:p w14:paraId="2D873749" w14:textId="77777777" w:rsidR="00F71C21" w:rsidRPr="003F6E7A" w:rsidRDefault="00E17A69" w:rsidP="00F71C21">
      <w:pPr>
        <w:rPr>
          <w:rFonts w:cs="Arial"/>
          <w:b/>
          <w:sz w:val="20"/>
          <w:szCs w:val="20"/>
        </w:rPr>
      </w:pPr>
      <w:proofErr w:type="gramStart"/>
      <w:r w:rsidRPr="003F6E7A">
        <w:rPr>
          <w:rFonts w:cs="Arial"/>
          <w:b/>
          <w:sz w:val="20"/>
          <w:szCs w:val="20"/>
        </w:rPr>
        <w:t>STATUS</w:t>
      </w:r>
      <w:proofErr w:type="gramEnd"/>
      <w:r w:rsidRPr="003F6E7A">
        <w:rPr>
          <w:rFonts w:cs="Arial"/>
          <w:b/>
          <w:sz w:val="20"/>
          <w:szCs w:val="20"/>
        </w:rPr>
        <w:t xml:space="preserve"> OF STUDENT ACHIEVEMENT</w:t>
      </w:r>
      <w:r w:rsidR="00DA28D1" w:rsidRPr="003F6E7A">
        <w:rPr>
          <w:rFonts w:cs="Arial"/>
          <w:b/>
          <w:sz w:val="20"/>
          <w:szCs w:val="20"/>
        </w:rPr>
        <w:t xml:space="preserve"> </w:t>
      </w:r>
    </w:p>
    <w:p w14:paraId="3760BF37" w14:textId="77777777" w:rsidR="00F71C21" w:rsidRPr="003F6E7A" w:rsidRDefault="00F71C21" w:rsidP="000D19D5">
      <w:pPr>
        <w:rPr>
          <w:rFonts w:cs="Arial"/>
          <w:sz w:val="20"/>
          <w:szCs w:val="20"/>
        </w:rPr>
      </w:pPr>
    </w:p>
    <w:p w14:paraId="159476B4" w14:textId="77777777" w:rsidR="000D19D5" w:rsidRPr="00AF461D" w:rsidRDefault="000D19D5" w:rsidP="000D19D5">
      <w:pPr>
        <w:rPr>
          <w:rFonts w:cs="Arial"/>
          <w:sz w:val="20"/>
          <w:szCs w:val="20"/>
        </w:rPr>
      </w:pPr>
      <w:r w:rsidRPr="00AF461D">
        <w:rPr>
          <w:rFonts w:cs="Arial"/>
          <w:sz w:val="20"/>
          <w:szCs w:val="20"/>
        </w:rPr>
        <w:t xml:space="preserve">Sun West School Division uses a variety of assessment measures as a basis for assessing student performance. </w:t>
      </w:r>
      <w:r w:rsidR="00B70FD2" w:rsidRPr="00AF461D">
        <w:rPr>
          <w:rFonts w:cs="Arial"/>
          <w:sz w:val="20"/>
          <w:szCs w:val="20"/>
        </w:rPr>
        <w:t xml:space="preserve"> </w:t>
      </w:r>
      <w:r w:rsidRPr="00AF461D">
        <w:rPr>
          <w:rFonts w:cs="Arial"/>
          <w:sz w:val="20"/>
          <w:szCs w:val="20"/>
        </w:rPr>
        <w:t xml:space="preserve">The following tools are used to supplement assessment activities developed and carried out by classroom teachers. </w:t>
      </w:r>
      <w:r w:rsidR="00B70FD2" w:rsidRPr="00AF461D">
        <w:rPr>
          <w:rFonts w:cs="Arial"/>
          <w:sz w:val="20"/>
          <w:szCs w:val="20"/>
        </w:rPr>
        <w:t xml:space="preserve"> </w:t>
      </w:r>
      <w:r w:rsidRPr="00AF461D">
        <w:rPr>
          <w:rFonts w:cs="Arial"/>
          <w:sz w:val="20"/>
          <w:szCs w:val="20"/>
        </w:rPr>
        <w:t>Some take place yearly while others occur every two years.</w:t>
      </w:r>
    </w:p>
    <w:p w14:paraId="7B9A8312" w14:textId="77777777" w:rsidR="000D19D5" w:rsidRPr="00AF461D" w:rsidRDefault="000D19D5" w:rsidP="000D19D5">
      <w:pPr>
        <w:rPr>
          <w:rFonts w:cs="Arial"/>
          <w:sz w:val="20"/>
          <w:szCs w:val="20"/>
        </w:rPr>
      </w:pPr>
    </w:p>
    <w:p w14:paraId="71A345C4" w14:textId="77777777" w:rsidR="000D19D5" w:rsidRPr="00AF461D" w:rsidRDefault="000D19D5" w:rsidP="000D19D5">
      <w:pPr>
        <w:rPr>
          <w:rFonts w:cs="Arial"/>
          <w:sz w:val="20"/>
          <w:szCs w:val="20"/>
        </w:rPr>
      </w:pPr>
      <w:r w:rsidRPr="00AF461D">
        <w:rPr>
          <w:rFonts w:cs="Arial"/>
          <w:sz w:val="20"/>
          <w:szCs w:val="20"/>
          <w:highlight w:val="yellow"/>
        </w:rPr>
        <w:t>Use only what applies to your school grades</w:t>
      </w:r>
    </w:p>
    <w:p w14:paraId="1FB876B4" w14:textId="77777777" w:rsidR="000D19D5" w:rsidRPr="00AF461D" w:rsidRDefault="000D19D5" w:rsidP="000D19D5">
      <w:pPr>
        <w:rPr>
          <w:rFonts w:cs="Arial"/>
          <w:sz w:val="20"/>
          <w:szCs w:val="20"/>
        </w:rPr>
      </w:pPr>
    </w:p>
    <w:tbl>
      <w:tblPr>
        <w:tblW w:w="0" w:type="auto"/>
        <w:tblInd w:w="108" w:type="dxa"/>
        <w:tblLook w:val="01E0" w:firstRow="1" w:lastRow="1" w:firstColumn="1" w:lastColumn="1" w:noHBand="0" w:noVBand="0"/>
      </w:tblPr>
      <w:tblGrid>
        <w:gridCol w:w="4834"/>
        <w:gridCol w:w="5030"/>
      </w:tblGrid>
      <w:tr w:rsidR="000D19D5" w:rsidRPr="00AF461D" w14:paraId="15A1688F" w14:textId="77777777" w:rsidTr="000D066E">
        <w:tc>
          <w:tcPr>
            <w:tcW w:w="4834" w:type="dxa"/>
          </w:tcPr>
          <w:p w14:paraId="02AE8CAB" w14:textId="77777777" w:rsidR="000D19D5" w:rsidRPr="00AF461D" w:rsidRDefault="000D19D5" w:rsidP="000F4BB0">
            <w:pPr>
              <w:jc w:val="both"/>
              <w:rPr>
                <w:rFonts w:cs="Arial"/>
                <w:sz w:val="20"/>
                <w:szCs w:val="20"/>
                <w:highlight w:val="yellow"/>
              </w:rPr>
            </w:pPr>
            <w:r w:rsidRPr="00AF461D">
              <w:rPr>
                <w:rFonts w:cs="Arial"/>
                <w:sz w:val="20"/>
                <w:szCs w:val="20"/>
                <w:highlight w:val="yellow"/>
              </w:rPr>
              <w:t xml:space="preserve">Sun West Reading Assessment  </w:t>
            </w:r>
          </w:p>
        </w:tc>
        <w:tc>
          <w:tcPr>
            <w:tcW w:w="5030" w:type="dxa"/>
          </w:tcPr>
          <w:p w14:paraId="7D573537" w14:textId="77777777" w:rsidR="000D19D5" w:rsidRPr="00AF461D" w:rsidRDefault="000F4BB0" w:rsidP="000F4BB0">
            <w:pPr>
              <w:rPr>
                <w:rFonts w:cs="Arial"/>
                <w:sz w:val="20"/>
                <w:szCs w:val="20"/>
                <w:highlight w:val="yellow"/>
              </w:rPr>
            </w:pPr>
            <w:r w:rsidRPr="00AF461D">
              <w:rPr>
                <w:rFonts w:cs="Arial"/>
                <w:sz w:val="20"/>
                <w:szCs w:val="20"/>
                <w:highlight w:val="yellow"/>
              </w:rPr>
              <w:t xml:space="preserve">Grades </w:t>
            </w:r>
            <w:r w:rsidR="000D19D5" w:rsidRPr="00AF461D">
              <w:rPr>
                <w:rFonts w:cs="Arial"/>
                <w:sz w:val="20"/>
                <w:szCs w:val="20"/>
                <w:highlight w:val="yellow"/>
              </w:rPr>
              <w:t>7 and 10</w:t>
            </w:r>
          </w:p>
        </w:tc>
      </w:tr>
      <w:tr w:rsidR="000D19D5" w:rsidRPr="00AF461D" w14:paraId="4FD8CEDE" w14:textId="77777777" w:rsidTr="000D066E">
        <w:tc>
          <w:tcPr>
            <w:tcW w:w="4834" w:type="dxa"/>
          </w:tcPr>
          <w:p w14:paraId="6C34FDCE" w14:textId="77777777" w:rsidR="000D19D5" w:rsidRPr="00AF461D" w:rsidRDefault="00A9179B" w:rsidP="000F4BB0">
            <w:pPr>
              <w:jc w:val="both"/>
              <w:rPr>
                <w:rFonts w:cs="Arial"/>
                <w:sz w:val="20"/>
                <w:szCs w:val="20"/>
                <w:highlight w:val="yellow"/>
              </w:rPr>
            </w:pPr>
            <w:r w:rsidRPr="00AF461D">
              <w:rPr>
                <w:rFonts w:cs="Arial"/>
                <w:sz w:val="20"/>
                <w:szCs w:val="20"/>
                <w:highlight w:val="yellow"/>
              </w:rPr>
              <w:t xml:space="preserve">Developmental </w:t>
            </w:r>
            <w:smartTag w:uri="urn:schemas-microsoft-com:office:smarttags" w:element="place">
              <w:smartTag w:uri="urn:schemas-microsoft-com:office:smarttags" w:element="City">
                <w:r w:rsidRPr="00AF461D">
                  <w:rPr>
                    <w:rFonts w:cs="Arial"/>
                    <w:sz w:val="20"/>
                    <w:szCs w:val="20"/>
                    <w:highlight w:val="yellow"/>
                  </w:rPr>
                  <w:t>Reading</w:t>
                </w:r>
              </w:smartTag>
            </w:smartTag>
            <w:r w:rsidRPr="00AF461D">
              <w:rPr>
                <w:rFonts w:cs="Arial"/>
                <w:sz w:val="20"/>
                <w:szCs w:val="20"/>
                <w:highlight w:val="yellow"/>
              </w:rPr>
              <w:t xml:space="preserve"> A</w:t>
            </w:r>
            <w:r w:rsidR="000D19D5" w:rsidRPr="00AF461D">
              <w:rPr>
                <w:rFonts w:cs="Arial"/>
                <w:sz w:val="20"/>
                <w:szCs w:val="20"/>
                <w:highlight w:val="yellow"/>
              </w:rPr>
              <w:t>ssessment</w:t>
            </w:r>
            <w:r w:rsidR="000F4BB0" w:rsidRPr="00AF461D">
              <w:rPr>
                <w:rFonts w:cs="Arial"/>
                <w:sz w:val="20"/>
                <w:szCs w:val="20"/>
                <w:highlight w:val="yellow"/>
              </w:rPr>
              <w:t xml:space="preserve"> (DRA)</w:t>
            </w:r>
            <w:r w:rsidR="000D19D5" w:rsidRPr="00AF461D">
              <w:rPr>
                <w:rFonts w:cs="Arial"/>
                <w:sz w:val="20"/>
                <w:szCs w:val="20"/>
                <w:highlight w:val="yellow"/>
              </w:rPr>
              <w:t xml:space="preserve"> </w:t>
            </w:r>
          </w:p>
        </w:tc>
        <w:tc>
          <w:tcPr>
            <w:tcW w:w="5030" w:type="dxa"/>
          </w:tcPr>
          <w:p w14:paraId="47F9A918" w14:textId="77777777" w:rsidR="000D19D5" w:rsidRPr="00AF461D" w:rsidRDefault="000D19D5" w:rsidP="000F4BB0">
            <w:pPr>
              <w:rPr>
                <w:rFonts w:cs="Arial"/>
                <w:sz w:val="20"/>
                <w:szCs w:val="20"/>
                <w:highlight w:val="yellow"/>
              </w:rPr>
            </w:pPr>
            <w:r w:rsidRPr="00AF461D">
              <w:rPr>
                <w:rFonts w:cs="Arial"/>
                <w:sz w:val="20"/>
                <w:szCs w:val="20"/>
                <w:highlight w:val="yellow"/>
              </w:rPr>
              <w:t>Grade</w:t>
            </w:r>
            <w:r w:rsidR="000F4BB0" w:rsidRPr="00AF461D">
              <w:rPr>
                <w:rFonts w:cs="Arial"/>
                <w:sz w:val="20"/>
                <w:szCs w:val="20"/>
                <w:highlight w:val="yellow"/>
              </w:rPr>
              <w:t>s</w:t>
            </w:r>
            <w:r w:rsidRPr="00AF461D">
              <w:rPr>
                <w:rFonts w:cs="Arial"/>
                <w:sz w:val="20"/>
                <w:szCs w:val="20"/>
                <w:highlight w:val="yellow"/>
              </w:rPr>
              <w:t xml:space="preserve"> 1-5</w:t>
            </w:r>
          </w:p>
        </w:tc>
      </w:tr>
      <w:tr w:rsidR="000D19D5" w:rsidRPr="00AF461D" w14:paraId="2E19D1E0" w14:textId="77777777" w:rsidTr="000D066E">
        <w:tc>
          <w:tcPr>
            <w:tcW w:w="4834" w:type="dxa"/>
          </w:tcPr>
          <w:p w14:paraId="4B84E99F" w14:textId="77777777" w:rsidR="000D19D5" w:rsidRPr="00AF461D" w:rsidRDefault="00DA28D1" w:rsidP="000F4BB0">
            <w:pPr>
              <w:jc w:val="both"/>
              <w:rPr>
                <w:rFonts w:cs="Arial"/>
                <w:sz w:val="20"/>
                <w:szCs w:val="20"/>
                <w:highlight w:val="yellow"/>
              </w:rPr>
            </w:pPr>
            <w:r>
              <w:rPr>
                <w:rFonts w:cs="Arial"/>
                <w:sz w:val="20"/>
                <w:szCs w:val="20"/>
                <w:highlight w:val="yellow"/>
              </w:rPr>
              <w:t>Writing Assessment</w:t>
            </w:r>
          </w:p>
        </w:tc>
        <w:tc>
          <w:tcPr>
            <w:tcW w:w="5030" w:type="dxa"/>
          </w:tcPr>
          <w:p w14:paraId="450363D6" w14:textId="77777777" w:rsidR="00336785" w:rsidRPr="00AF461D" w:rsidRDefault="00DA28D1" w:rsidP="000F4BB0">
            <w:pPr>
              <w:rPr>
                <w:rFonts w:cs="Arial"/>
                <w:sz w:val="20"/>
                <w:szCs w:val="20"/>
              </w:rPr>
            </w:pPr>
            <w:r w:rsidRPr="00D72D70">
              <w:rPr>
                <w:rFonts w:cs="Arial"/>
                <w:sz w:val="20"/>
                <w:szCs w:val="20"/>
                <w:highlight w:val="yellow"/>
              </w:rPr>
              <w:t>Grades 4, 7, 9</w:t>
            </w:r>
          </w:p>
        </w:tc>
      </w:tr>
      <w:tr w:rsidR="00E16B5B" w:rsidRPr="00AF461D" w14:paraId="5308334B" w14:textId="77777777" w:rsidTr="000D066E">
        <w:tc>
          <w:tcPr>
            <w:tcW w:w="4834" w:type="dxa"/>
          </w:tcPr>
          <w:p w14:paraId="2F953CA4" w14:textId="77777777" w:rsidR="00E16B5B" w:rsidRPr="00AF461D" w:rsidRDefault="000D066E" w:rsidP="000F4BB0">
            <w:pPr>
              <w:jc w:val="both"/>
              <w:rPr>
                <w:rFonts w:cs="Arial"/>
                <w:sz w:val="20"/>
                <w:szCs w:val="20"/>
                <w:highlight w:val="yellow"/>
              </w:rPr>
            </w:pPr>
            <w:r>
              <w:rPr>
                <w:rFonts w:cs="Arial"/>
                <w:sz w:val="20"/>
                <w:szCs w:val="20"/>
                <w:highlight w:val="yellow"/>
              </w:rPr>
              <w:t>EYE</w:t>
            </w:r>
          </w:p>
        </w:tc>
        <w:tc>
          <w:tcPr>
            <w:tcW w:w="5030" w:type="dxa"/>
          </w:tcPr>
          <w:p w14:paraId="0B44373F" w14:textId="77777777" w:rsidR="00E16B5B" w:rsidRPr="00AF461D" w:rsidRDefault="000D066E" w:rsidP="000D066E">
            <w:pPr>
              <w:rPr>
                <w:rFonts w:cs="Arial"/>
                <w:sz w:val="20"/>
                <w:szCs w:val="20"/>
                <w:highlight w:val="yellow"/>
              </w:rPr>
            </w:pPr>
            <w:r>
              <w:rPr>
                <w:rFonts w:cs="Arial"/>
                <w:sz w:val="20"/>
                <w:szCs w:val="20"/>
                <w:highlight w:val="yellow"/>
              </w:rPr>
              <w:t>Prekindergarten/</w:t>
            </w:r>
            <w:r w:rsidR="000455A8">
              <w:rPr>
                <w:rFonts w:cs="Arial"/>
                <w:sz w:val="20"/>
                <w:szCs w:val="20"/>
                <w:highlight w:val="yellow"/>
              </w:rPr>
              <w:t>Kindergarten</w:t>
            </w:r>
          </w:p>
        </w:tc>
      </w:tr>
      <w:tr w:rsidR="000D066E" w:rsidRPr="00AF461D" w14:paraId="70C8D66D" w14:textId="77777777" w:rsidTr="000D066E">
        <w:trPr>
          <w:trHeight w:val="60"/>
        </w:trPr>
        <w:tc>
          <w:tcPr>
            <w:tcW w:w="4834" w:type="dxa"/>
          </w:tcPr>
          <w:p w14:paraId="7CA4A20E" w14:textId="77777777" w:rsidR="000D066E" w:rsidRPr="00AF461D" w:rsidRDefault="000D066E" w:rsidP="000D066E">
            <w:pPr>
              <w:jc w:val="both"/>
              <w:rPr>
                <w:rFonts w:cs="Arial"/>
                <w:sz w:val="20"/>
                <w:szCs w:val="20"/>
                <w:highlight w:val="yellow"/>
              </w:rPr>
            </w:pPr>
            <w:r w:rsidRPr="00AF461D">
              <w:rPr>
                <w:rFonts w:cs="Arial"/>
                <w:sz w:val="20"/>
                <w:szCs w:val="20"/>
                <w:highlight w:val="yellow"/>
              </w:rPr>
              <w:t>Commo</w:t>
            </w:r>
            <w:r>
              <w:rPr>
                <w:rFonts w:cs="Arial"/>
                <w:sz w:val="20"/>
                <w:szCs w:val="20"/>
                <w:highlight w:val="yellow"/>
              </w:rPr>
              <w:t>n Assessments (School Level</w:t>
            </w:r>
            <w:r w:rsidRPr="00AF461D">
              <w:rPr>
                <w:rFonts w:cs="Arial"/>
                <w:sz w:val="20"/>
                <w:szCs w:val="20"/>
                <w:highlight w:val="yellow"/>
              </w:rPr>
              <w:t>)</w:t>
            </w:r>
          </w:p>
        </w:tc>
        <w:tc>
          <w:tcPr>
            <w:tcW w:w="5030" w:type="dxa"/>
          </w:tcPr>
          <w:p w14:paraId="52E9DCCF" w14:textId="77777777" w:rsidR="000D066E" w:rsidRPr="00AF461D" w:rsidRDefault="000D066E" w:rsidP="000D066E">
            <w:pPr>
              <w:rPr>
                <w:rFonts w:cs="Arial"/>
                <w:sz w:val="20"/>
                <w:szCs w:val="20"/>
                <w:highlight w:val="yellow"/>
              </w:rPr>
            </w:pPr>
            <w:r w:rsidRPr="00AF461D">
              <w:rPr>
                <w:rFonts w:cs="Arial"/>
                <w:sz w:val="20"/>
                <w:szCs w:val="20"/>
                <w:highlight w:val="yellow"/>
              </w:rPr>
              <w:t>Grades ???</w:t>
            </w:r>
          </w:p>
        </w:tc>
      </w:tr>
    </w:tbl>
    <w:p w14:paraId="63D6FCA5" w14:textId="77777777" w:rsidR="000F4BB0" w:rsidRPr="00AF461D" w:rsidRDefault="000F4BB0" w:rsidP="000F4BB0">
      <w:pPr>
        <w:jc w:val="both"/>
        <w:rPr>
          <w:rFonts w:cs="Arial"/>
          <w:sz w:val="20"/>
          <w:szCs w:val="20"/>
        </w:rPr>
      </w:pPr>
    </w:p>
    <w:p w14:paraId="49A73941" w14:textId="77777777" w:rsidR="00FB673E" w:rsidRPr="000443B1" w:rsidRDefault="0048446D" w:rsidP="000443B1">
      <w:pPr>
        <w:pStyle w:val="ListParagraph"/>
        <w:numPr>
          <w:ilvl w:val="0"/>
          <w:numId w:val="16"/>
        </w:numPr>
        <w:ind w:left="308" w:hanging="140"/>
        <w:rPr>
          <w:rFonts w:cs="Arial"/>
          <w:b/>
          <w:sz w:val="20"/>
          <w:szCs w:val="20"/>
        </w:rPr>
      </w:pPr>
      <w:r w:rsidRPr="000443B1">
        <w:rPr>
          <w:rFonts w:cs="Arial"/>
          <w:b/>
          <w:sz w:val="20"/>
          <w:szCs w:val="20"/>
        </w:rPr>
        <w:t>Division Level Assessment</w:t>
      </w:r>
      <w:r w:rsidR="008F11C7" w:rsidRPr="000443B1">
        <w:rPr>
          <w:rFonts w:cs="Arial"/>
          <w:b/>
          <w:sz w:val="20"/>
          <w:szCs w:val="20"/>
        </w:rPr>
        <w:t xml:space="preserve"> </w:t>
      </w:r>
    </w:p>
    <w:p w14:paraId="2F4C615C" w14:textId="77777777" w:rsidR="00E66CD5" w:rsidRDefault="00E66CD5" w:rsidP="000D19D5">
      <w:pPr>
        <w:rPr>
          <w:rFonts w:cs="Arial"/>
          <w:sz w:val="20"/>
          <w:szCs w:val="20"/>
        </w:rPr>
      </w:pPr>
    </w:p>
    <w:p w14:paraId="203FCBBC" w14:textId="77777777" w:rsidR="002C13B7" w:rsidRDefault="002C13B7" w:rsidP="000D19D5">
      <w:pPr>
        <w:rPr>
          <w:rFonts w:cs="Arial"/>
          <w:sz w:val="20"/>
          <w:szCs w:val="20"/>
        </w:rPr>
      </w:pPr>
    </w:p>
    <w:p w14:paraId="4A779F72" w14:textId="77777777" w:rsidR="009115B3" w:rsidRDefault="009115B3" w:rsidP="000D19D5">
      <w:pPr>
        <w:rPr>
          <w:rFonts w:cs="Arial"/>
          <w:sz w:val="20"/>
          <w:szCs w:val="20"/>
        </w:rPr>
      </w:pPr>
    </w:p>
    <w:p w14:paraId="6A2CC26F" w14:textId="77777777" w:rsidR="009115B3" w:rsidRDefault="009115B3" w:rsidP="000D19D5">
      <w:pPr>
        <w:rPr>
          <w:rFonts w:cs="Arial"/>
          <w:sz w:val="20"/>
          <w:szCs w:val="20"/>
        </w:rPr>
      </w:pPr>
    </w:p>
    <w:p w14:paraId="522C1D5A" w14:textId="77777777" w:rsidR="009115B3" w:rsidRDefault="009115B3" w:rsidP="000D19D5">
      <w:pPr>
        <w:rPr>
          <w:rFonts w:cs="Arial"/>
          <w:sz w:val="20"/>
          <w:szCs w:val="20"/>
        </w:rPr>
      </w:pPr>
    </w:p>
    <w:p w14:paraId="016ED74C" w14:textId="77777777" w:rsidR="002C13B7" w:rsidRPr="002C13B7" w:rsidRDefault="002C13B7" w:rsidP="002C13B7">
      <w:pPr>
        <w:rPr>
          <w:rFonts w:cs="Arial"/>
          <w:sz w:val="20"/>
          <w:szCs w:val="20"/>
        </w:rPr>
      </w:pPr>
    </w:p>
    <w:p w14:paraId="14462AAC" w14:textId="77777777" w:rsidR="002C13B7" w:rsidRPr="002C13B7" w:rsidRDefault="00D72D70" w:rsidP="00D72D70">
      <w:pPr>
        <w:jc w:val="center"/>
        <w:rPr>
          <w:rFonts w:cs="Arial"/>
          <w:sz w:val="20"/>
          <w:szCs w:val="20"/>
        </w:rPr>
      </w:pPr>
      <w:r w:rsidRPr="000455A8">
        <w:rPr>
          <w:rFonts w:cs="Arial"/>
          <w:sz w:val="20"/>
          <w:szCs w:val="20"/>
        </w:rPr>
        <w:t>(</w:t>
      </w:r>
      <w:r>
        <w:rPr>
          <w:rFonts w:cs="Arial"/>
          <w:sz w:val="20"/>
          <w:szCs w:val="20"/>
          <w:highlight w:val="yellow"/>
        </w:rPr>
        <w:t>Insert graphs – Format will be p</w:t>
      </w:r>
      <w:r w:rsidRPr="000455A8">
        <w:rPr>
          <w:rFonts w:cs="Arial"/>
          <w:sz w:val="20"/>
          <w:szCs w:val="20"/>
          <w:highlight w:val="yellow"/>
        </w:rPr>
        <w:t>rovided</w:t>
      </w:r>
      <w:r w:rsidRPr="000455A8">
        <w:rPr>
          <w:rFonts w:cs="Arial"/>
          <w:sz w:val="20"/>
          <w:szCs w:val="20"/>
        </w:rPr>
        <w:t>)</w:t>
      </w:r>
    </w:p>
    <w:p w14:paraId="62DFB477" w14:textId="77777777" w:rsidR="002C13B7" w:rsidRPr="002C13B7" w:rsidRDefault="002C13B7" w:rsidP="002C13B7">
      <w:pPr>
        <w:rPr>
          <w:rFonts w:cs="Arial"/>
          <w:sz w:val="20"/>
          <w:szCs w:val="20"/>
        </w:rPr>
      </w:pPr>
    </w:p>
    <w:p w14:paraId="3B1B3679" w14:textId="77777777" w:rsidR="009115B3" w:rsidRDefault="009115B3" w:rsidP="002C13B7">
      <w:pPr>
        <w:tabs>
          <w:tab w:val="center" w:pos="4986"/>
        </w:tabs>
        <w:rPr>
          <w:rFonts w:cs="Arial"/>
          <w:sz w:val="20"/>
          <w:szCs w:val="20"/>
        </w:rPr>
      </w:pPr>
    </w:p>
    <w:p w14:paraId="1E059E12" w14:textId="77777777" w:rsidR="009115B3" w:rsidRDefault="009115B3" w:rsidP="009115B3">
      <w:pPr>
        <w:rPr>
          <w:rFonts w:cs="Arial"/>
          <w:sz w:val="20"/>
          <w:szCs w:val="20"/>
        </w:rPr>
      </w:pPr>
    </w:p>
    <w:p w14:paraId="588DD169" w14:textId="77777777" w:rsidR="009115B3" w:rsidRDefault="009115B3" w:rsidP="009115B3">
      <w:pPr>
        <w:rPr>
          <w:rFonts w:cs="Arial"/>
          <w:sz w:val="20"/>
          <w:szCs w:val="20"/>
        </w:rPr>
      </w:pPr>
    </w:p>
    <w:p w14:paraId="53A77DD0" w14:textId="77777777" w:rsidR="009115B3" w:rsidRDefault="009115B3" w:rsidP="009115B3">
      <w:pPr>
        <w:rPr>
          <w:rFonts w:cs="Arial"/>
          <w:sz w:val="20"/>
          <w:szCs w:val="20"/>
        </w:rPr>
      </w:pPr>
    </w:p>
    <w:p w14:paraId="5B927824" w14:textId="77777777" w:rsidR="009115B3" w:rsidRDefault="009115B3" w:rsidP="009115B3">
      <w:pPr>
        <w:rPr>
          <w:rFonts w:cs="Arial"/>
          <w:b/>
          <w:sz w:val="20"/>
          <w:szCs w:val="20"/>
        </w:rPr>
      </w:pPr>
    </w:p>
    <w:p w14:paraId="1D17E648" w14:textId="77777777" w:rsidR="003C70F1" w:rsidRDefault="003C70F1" w:rsidP="000443B1">
      <w:pPr>
        <w:pStyle w:val="ListParagraph"/>
        <w:numPr>
          <w:ilvl w:val="0"/>
          <w:numId w:val="16"/>
        </w:numPr>
        <w:ind w:left="308" w:hanging="140"/>
        <w:rPr>
          <w:rFonts w:cs="Arial"/>
          <w:b/>
          <w:sz w:val="20"/>
          <w:szCs w:val="20"/>
        </w:rPr>
        <w:sectPr w:rsidR="003C70F1" w:rsidSect="00D72D70">
          <w:pgSz w:w="12240" w:h="15840" w:code="1"/>
          <w:pgMar w:top="1134" w:right="1134" w:bottom="1134" w:left="1134" w:header="578" w:footer="720" w:gutter="0"/>
          <w:cols w:space="720"/>
          <w:docGrid w:linePitch="360"/>
        </w:sectPr>
      </w:pPr>
    </w:p>
    <w:p w14:paraId="38EA0C88" w14:textId="77777777" w:rsidR="009115B3" w:rsidRDefault="00274BBF" w:rsidP="000443B1">
      <w:pPr>
        <w:pStyle w:val="ListParagraph"/>
        <w:numPr>
          <w:ilvl w:val="0"/>
          <w:numId w:val="16"/>
        </w:numPr>
        <w:ind w:left="308" w:hanging="140"/>
        <w:rPr>
          <w:rFonts w:cs="Arial"/>
          <w:b/>
          <w:sz w:val="20"/>
          <w:szCs w:val="20"/>
        </w:rPr>
      </w:pPr>
      <w:proofErr w:type="spellStart"/>
      <w:r>
        <w:rPr>
          <w:rFonts w:cs="Arial"/>
          <w:b/>
          <w:sz w:val="20"/>
          <w:szCs w:val="20"/>
        </w:rPr>
        <w:lastRenderedPageBreak/>
        <w:t>Our</w:t>
      </w:r>
      <w:r w:rsidR="009115B3" w:rsidRPr="002C13B7">
        <w:rPr>
          <w:rFonts w:cs="Arial"/>
          <w:b/>
          <w:sz w:val="20"/>
          <w:szCs w:val="20"/>
        </w:rPr>
        <w:t>School</w:t>
      </w:r>
      <w:proofErr w:type="spellEnd"/>
      <w:r w:rsidR="009115B3" w:rsidRPr="002C13B7">
        <w:rPr>
          <w:rFonts w:cs="Arial"/>
          <w:b/>
          <w:sz w:val="20"/>
          <w:szCs w:val="20"/>
        </w:rPr>
        <w:t xml:space="preserve"> Survey</w:t>
      </w:r>
      <w:r w:rsidR="009115B3">
        <w:rPr>
          <w:rFonts w:cs="Arial"/>
          <w:b/>
          <w:sz w:val="20"/>
          <w:szCs w:val="20"/>
        </w:rPr>
        <w:t xml:space="preserve"> Data: </w:t>
      </w:r>
      <w:r w:rsidR="004D2E16" w:rsidRPr="000455A8">
        <w:rPr>
          <w:rFonts w:cs="Arial"/>
          <w:sz w:val="20"/>
          <w:szCs w:val="20"/>
          <w:highlight w:val="yellow"/>
        </w:rPr>
        <w:t>(Insert g</w:t>
      </w:r>
      <w:r w:rsidR="009115B3" w:rsidRPr="000455A8">
        <w:rPr>
          <w:rFonts w:cs="Arial"/>
          <w:sz w:val="20"/>
          <w:szCs w:val="20"/>
          <w:highlight w:val="yellow"/>
        </w:rPr>
        <w:t>raph</w:t>
      </w:r>
      <w:r w:rsidR="004D2E16" w:rsidRPr="000455A8">
        <w:rPr>
          <w:rFonts w:cs="Arial"/>
          <w:sz w:val="20"/>
          <w:szCs w:val="20"/>
          <w:highlight w:val="yellow"/>
        </w:rPr>
        <w:t>s</w:t>
      </w:r>
      <w:r w:rsidR="009115B3" w:rsidRPr="000455A8">
        <w:rPr>
          <w:rFonts w:cs="Arial"/>
          <w:sz w:val="20"/>
          <w:szCs w:val="20"/>
          <w:highlight w:val="yellow"/>
        </w:rPr>
        <w:t>)</w:t>
      </w:r>
    </w:p>
    <w:p w14:paraId="05EF95FA" w14:textId="77777777" w:rsidR="008F11C7" w:rsidRDefault="008F11C7" w:rsidP="009115B3">
      <w:pPr>
        <w:rPr>
          <w:rFonts w:cs="Arial"/>
          <w:b/>
          <w:sz w:val="20"/>
          <w:szCs w:val="20"/>
        </w:rPr>
      </w:pPr>
    </w:p>
    <w:p w14:paraId="53593FC2" w14:textId="77777777" w:rsidR="008F11C7" w:rsidRPr="008F11C7" w:rsidRDefault="008F11C7" w:rsidP="008F11C7">
      <w:pPr>
        <w:numPr>
          <w:ilvl w:val="0"/>
          <w:numId w:val="15"/>
        </w:numPr>
        <w:rPr>
          <w:rFonts w:cs="Arial"/>
          <w:b/>
          <w:sz w:val="20"/>
          <w:szCs w:val="20"/>
        </w:rPr>
      </w:pPr>
      <w:r>
        <w:rPr>
          <w:sz w:val="18"/>
          <w:szCs w:val="18"/>
        </w:rPr>
        <w:t>Intellectual Engagement Composite</w:t>
      </w:r>
    </w:p>
    <w:p w14:paraId="21EFC833" w14:textId="77777777" w:rsidR="008F11C7" w:rsidRPr="008F11C7" w:rsidRDefault="008F11C7" w:rsidP="008F11C7">
      <w:pPr>
        <w:numPr>
          <w:ilvl w:val="0"/>
          <w:numId w:val="15"/>
        </w:numPr>
        <w:rPr>
          <w:rFonts w:cs="Arial"/>
          <w:b/>
          <w:sz w:val="20"/>
          <w:szCs w:val="20"/>
        </w:rPr>
      </w:pPr>
      <w:r>
        <w:rPr>
          <w:sz w:val="18"/>
          <w:szCs w:val="18"/>
        </w:rPr>
        <w:t>Interest and Motivation</w:t>
      </w:r>
    </w:p>
    <w:p w14:paraId="06E01463" w14:textId="77777777" w:rsidR="008F11C7" w:rsidRPr="008F11C7" w:rsidRDefault="008F11C7" w:rsidP="008F11C7">
      <w:pPr>
        <w:numPr>
          <w:ilvl w:val="0"/>
          <w:numId w:val="15"/>
        </w:numPr>
        <w:rPr>
          <w:rFonts w:cs="Arial"/>
          <w:b/>
          <w:sz w:val="20"/>
          <w:szCs w:val="20"/>
        </w:rPr>
      </w:pPr>
      <w:r>
        <w:rPr>
          <w:sz w:val="18"/>
          <w:szCs w:val="18"/>
        </w:rPr>
        <w:t>Effort</w:t>
      </w:r>
    </w:p>
    <w:p w14:paraId="5D7AD4DB" w14:textId="77777777" w:rsidR="008F11C7" w:rsidRPr="008F11C7" w:rsidRDefault="008F11C7" w:rsidP="008F11C7">
      <w:pPr>
        <w:numPr>
          <w:ilvl w:val="0"/>
          <w:numId w:val="15"/>
        </w:numPr>
        <w:rPr>
          <w:rFonts w:cs="Arial"/>
          <w:b/>
          <w:sz w:val="20"/>
          <w:szCs w:val="20"/>
        </w:rPr>
      </w:pPr>
      <w:r>
        <w:rPr>
          <w:sz w:val="18"/>
          <w:szCs w:val="18"/>
        </w:rPr>
        <w:t>Positive Learning Climate</w:t>
      </w:r>
    </w:p>
    <w:p w14:paraId="4C44CCEB" w14:textId="77777777" w:rsidR="008F11C7" w:rsidRPr="008F11C7" w:rsidRDefault="008F11C7" w:rsidP="008F11C7">
      <w:pPr>
        <w:numPr>
          <w:ilvl w:val="0"/>
          <w:numId w:val="15"/>
        </w:numPr>
        <w:rPr>
          <w:rFonts w:cs="Arial"/>
          <w:b/>
          <w:sz w:val="20"/>
          <w:szCs w:val="20"/>
        </w:rPr>
      </w:pPr>
      <w:r>
        <w:rPr>
          <w:sz w:val="18"/>
          <w:szCs w:val="18"/>
        </w:rPr>
        <w:t>Positive Sense of Belonging</w:t>
      </w:r>
    </w:p>
    <w:p w14:paraId="06763AC7" w14:textId="77777777" w:rsidR="008F11C7" w:rsidRPr="008F11C7" w:rsidRDefault="008F11C7" w:rsidP="008F11C7">
      <w:pPr>
        <w:numPr>
          <w:ilvl w:val="0"/>
          <w:numId w:val="15"/>
        </w:numPr>
        <w:rPr>
          <w:rFonts w:cs="Arial"/>
          <w:b/>
          <w:sz w:val="20"/>
          <w:szCs w:val="20"/>
        </w:rPr>
      </w:pPr>
      <w:r>
        <w:rPr>
          <w:sz w:val="18"/>
          <w:szCs w:val="18"/>
        </w:rPr>
        <w:t>Positive Teacher-Student Relations</w:t>
      </w:r>
    </w:p>
    <w:p w14:paraId="00B98AE3" w14:textId="77777777" w:rsidR="008F11C7" w:rsidRPr="008F11C7" w:rsidRDefault="008F11C7" w:rsidP="008F11C7">
      <w:pPr>
        <w:numPr>
          <w:ilvl w:val="0"/>
          <w:numId w:val="15"/>
        </w:numPr>
        <w:rPr>
          <w:rFonts w:cs="Arial"/>
          <w:b/>
          <w:sz w:val="20"/>
          <w:szCs w:val="20"/>
        </w:rPr>
      </w:pPr>
      <w:r>
        <w:rPr>
          <w:sz w:val="18"/>
          <w:szCs w:val="18"/>
        </w:rPr>
        <w:t>Effective Learning Time</w:t>
      </w:r>
    </w:p>
    <w:p w14:paraId="6911C87B" w14:textId="77777777" w:rsidR="008F11C7" w:rsidRPr="008F11C7" w:rsidRDefault="008F11C7" w:rsidP="008F11C7">
      <w:pPr>
        <w:numPr>
          <w:ilvl w:val="0"/>
          <w:numId w:val="15"/>
        </w:numPr>
        <w:rPr>
          <w:rFonts w:cs="Arial"/>
          <w:b/>
          <w:sz w:val="20"/>
          <w:szCs w:val="20"/>
        </w:rPr>
      </w:pPr>
      <w:r>
        <w:rPr>
          <w:sz w:val="18"/>
          <w:szCs w:val="18"/>
        </w:rPr>
        <w:t>Relevance</w:t>
      </w:r>
    </w:p>
    <w:p w14:paraId="6A45025B" w14:textId="77777777" w:rsidR="008F11C7" w:rsidRPr="008F11C7" w:rsidRDefault="008F11C7" w:rsidP="008F11C7">
      <w:pPr>
        <w:numPr>
          <w:ilvl w:val="0"/>
          <w:numId w:val="15"/>
        </w:numPr>
        <w:rPr>
          <w:rFonts w:cs="Arial"/>
          <w:b/>
          <w:sz w:val="20"/>
          <w:szCs w:val="20"/>
        </w:rPr>
      </w:pPr>
      <w:r>
        <w:rPr>
          <w:sz w:val="18"/>
          <w:szCs w:val="18"/>
        </w:rPr>
        <w:t>Rigor</w:t>
      </w:r>
    </w:p>
    <w:p w14:paraId="2546BEF1" w14:textId="226939D9" w:rsidR="0048446D" w:rsidRPr="004A5EC7" w:rsidRDefault="008F11C7" w:rsidP="0048446D">
      <w:pPr>
        <w:numPr>
          <w:ilvl w:val="0"/>
          <w:numId w:val="15"/>
        </w:numPr>
        <w:rPr>
          <w:rFonts w:cs="Arial"/>
          <w:b/>
          <w:sz w:val="20"/>
          <w:szCs w:val="20"/>
        </w:rPr>
      </w:pPr>
      <w:r>
        <w:rPr>
          <w:sz w:val="18"/>
          <w:szCs w:val="18"/>
        </w:rPr>
        <w:t>Other</w:t>
      </w:r>
    </w:p>
    <w:p w14:paraId="2617F440" w14:textId="77777777" w:rsidR="0048446D" w:rsidRPr="0048446D" w:rsidRDefault="0048446D" w:rsidP="0048446D">
      <w:pPr>
        <w:rPr>
          <w:rFonts w:cs="Arial"/>
          <w:b/>
          <w:sz w:val="20"/>
          <w:szCs w:val="20"/>
        </w:rPr>
      </w:pPr>
    </w:p>
    <w:p w14:paraId="000206C8" w14:textId="77777777" w:rsidR="0048446D" w:rsidRPr="008F11C7" w:rsidRDefault="0048446D" w:rsidP="000443B1">
      <w:pPr>
        <w:pStyle w:val="ListParagraph"/>
        <w:numPr>
          <w:ilvl w:val="0"/>
          <w:numId w:val="16"/>
        </w:numPr>
        <w:ind w:left="308" w:hanging="140"/>
        <w:rPr>
          <w:rFonts w:cs="Arial"/>
          <w:b/>
          <w:sz w:val="20"/>
          <w:szCs w:val="20"/>
        </w:rPr>
      </w:pPr>
      <w:r w:rsidRPr="0048446D">
        <w:rPr>
          <w:rFonts w:cs="Arial"/>
          <w:b/>
          <w:sz w:val="20"/>
          <w:szCs w:val="20"/>
        </w:rPr>
        <w:t>School Level Data</w:t>
      </w:r>
      <w:r w:rsidR="008F11C7">
        <w:rPr>
          <w:rFonts w:cs="Arial"/>
          <w:b/>
          <w:sz w:val="20"/>
          <w:szCs w:val="20"/>
        </w:rPr>
        <w:t xml:space="preserve"> </w:t>
      </w:r>
      <w:r w:rsidR="008F11C7" w:rsidRPr="000455A8">
        <w:rPr>
          <w:rFonts w:cs="Arial"/>
          <w:sz w:val="20"/>
          <w:szCs w:val="20"/>
          <w:highlight w:val="yellow"/>
        </w:rPr>
        <w:t>(</w:t>
      </w:r>
      <w:r w:rsidR="008F11C7" w:rsidRPr="008F11C7">
        <w:rPr>
          <w:rFonts w:cs="Arial"/>
          <w:sz w:val="20"/>
          <w:szCs w:val="20"/>
          <w:highlight w:val="yellow"/>
        </w:rPr>
        <w:t>common a</w:t>
      </w:r>
      <w:r w:rsidRPr="008F11C7">
        <w:rPr>
          <w:rFonts w:cs="Arial"/>
          <w:sz w:val="20"/>
          <w:szCs w:val="20"/>
          <w:highlight w:val="yellow"/>
        </w:rPr>
        <w:t>ssessments</w:t>
      </w:r>
      <w:r w:rsidR="008F11C7" w:rsidRPr="008F11C7">
        <w:rPr>
          <w:rFonts w:cs="Arial"/>
          <w:sz w:val="20"/>
          <w:szCs w:val="20"/>
          <w:highlight w:val="yellow"/>
        </w:rPr>
        <w:t>, etc.)</w:t>
      </w:r>
    </w:p>
    <w:p w14:paraId="68CADDBA" w14:textId="77777777" w:rsidR="0048446D" w:rsidRDefault="0048446D" w:rsidP="0048446D">
      <w:pPr>
        <w:rPr>
          <w:rFonts w:cs="Arial"/>
          <w:sz w:val="20"/>
          <w:szCs w:val="20"/>
        </w:rPr>
      </w:pPr>
    </w:p>
    <w:p w14:paraId="49A915D1" w14:textId="77777777" w:rsidR="0048446D" w:rsidRDefault="0048446D" w:rsidP="0048446D">
      <w:pPr>
        <w:rPr>
          <w:rFonts w:cs="Arial"/>
          <w:sz w:val="20"/>
          <w:szCs w:val="20"/>
        </w:rPr>
      </w:pPr>
    </w:p>
    <w:p w14:paraId="76B6D42E" w14:textId="77777777" w:rsidR="0048446D" w:rsidRDefault="0048446D" w:rsidP="0048446D">
      <w:pPr>
        <w:rPr>
          <w:rFonts w:cs="Arial"/>
          <w:sz w:val="20"/>
          <w:szCs w:val="20"/>
        </w:rPr>
      </w:pPr>
    </w:p>
    <w:p w14:paraId="5EF6E012" w14:textId="77777777" w:rsidR="0048446D" w:rsidRPr="00293B18" w:rsidRDefault="0048446D" w:rsidP="0048446D">
      <w:pPr>
        <w:rPr>
          <w:rFonts w:cs="Arial"/>
          <w:b/>
          <w:sz w:val="20"/>
          <w:szCs w:val="20"/>
        </w:rPr>
      </w:pPr>
    </w:p>
    <w:p w14:paraId="3FFEFA04" w14:textId="77777777" w:rsidR="0048446D" w:rsidRPr="00293B18" w:rsidRDefault="0048446D" w:rsidP="0048446D">
      <w:pPr>
        <w:rPr>
          <w:rFonts w:cs="Arial"/>
          <w:b/>
          <w:sz w:val="20"/>
          <w:szCs w:val="20"/>
        </w:rPr>
      </w:pPr>
    </w:p>
    <w:p w14:paraId="33CA3F60" w14:textId="77777777" w:rsidR="008F11C7" w:rsidRDefault="00293B18" w:rsidP="000443B1">
      <w:pPr>
        <w:pStyle w:val="ListParagraph"/>
        <w:numPr>
          <w:ilvl w:val="0"/>
          <w:numId w:val="16"/>
        </w:numPr>
        <w:ind w:left="308" w:hanging="140"/>
        <w:rPr>
          <w:rFonts w:cs="Arial"/>
          <w:b/>
          <w:sz w:val="20"/>
          <w:szCs w:val="20"/>
        </w:rPr>
      </w:pPr>
      <w:r w:rsidRPr="00293B18">
        <w:rPr>
          <w:rFonts w:cs="Arial"/>
          <w:b/>
          <w:sz w:val="20"/>
          <w:szCs w:val="20"/>
        </w:rPr>
        <w:t xml:space="preserve">Graduation </w:t>
      </w:r>
      <w:r w:rsidR="008F11C7" w:rsidRPr="00293B18">
        <w:rPr>
          <w:rFonts w:cs="Arial"/>
          <w:b/>
          <w:sz w:val="20"/>
          <w:szCs w:val="20"/>
        </w:rPr>
        <w:t xml:space="preserve">Rate </w:t>
      </w:r>
      <w:r w:rsidR="008F11C7" w:rsidRPr="000455A8">
        <w:rPr>
          <w:rFonts w:cs="Arial"/>
          <w:sz w:val="20"/>
          <w:szCs w:val="20"/>
        </w:rPr>
        <w:t>(</w:t>
      </w:r>
      <w:r w:rsidR="008F11C7" w:rsidRPr="000455A8">
        <w:rPr>
          <w:rFonts w:cs="Arial"/>
          <w:sz w:val="20"/>
          <w:szCs w:val="20"/>
          <w:highlight w:val="yellow"/>
        </w:rPr>
        <w:t>previous year)</w:t>
      </w:r>
    </w:p>
    <w:p w14:paraId="70EE0A22" w14:textId="77777777" w:rsidR="008F11C7" w:rsidRPr="008F11C7" w:rsidRDefault="008F11C7" w:rsidP="008F11C7">
      <w:pPr>
        <w:rPr>
          <w:rFonts w:cs="Arial"/>
          <w:sz w:val="20"/>
          <w:szCs w:val="20"/>
        </w:rPr>
      </w:pPr>
    </w:p>
    <w:p w14:paraId="7707A665" w14:textId="77777777" w:rsidR="008F11C7" w:rsidRDefault="008F11C7" w:rsidP="008F11C7">
      <w:pPr>
        <w:rPr>
          <w:rFonts w:cs="Arial"/>
          <w:sz w:val="20"/>
          <w:szCs w:val="20"/>
        </w:rPr>
      </w:pPr>
    </w:p>
    <w:p w14:paraId="7491EACC" w14:textId="2D169F96" w:rsidR="00E71196" w:rsidRDefault="00E71196" w:rsidP="008F11C7">
      <w:pPr>
        <w:rPr>
          <w:rFonts w:cs="Arial"/>
          <w:b/>
          <w:bCs/>
          <w:sz w:val="20"/>
          <w:szCs w:val="20"/>
        </w:rPr>
      </w:pPr>
      <w:r w:rsidRPr="00E71196">
        <w:rPr>
          <w:rFonts w:cs="Arial"/>
          <w:b/>
          <w:bCs/>
          <w:sz w:val="20"/>
          <w:szCs w:val="20"/>
        </w:rPr>
        <w:t xml:space="preserve">5. </w:t>
      </w:r>
      <w:r>
        <w:rPr>
          <w:rFonts w:cs="Arial"/>
          <w:b/>
          <w:bCs/>
          <w:sz w:val="20"/>
          <w:szCs w:val="20"/>
        </w:rPr>
        <w:t xml:space="preserve">  </w:t>
      </w:r>
      <w:r w:rsidRPr="00E71196">
        <w:rPr>
          <w:rFonts w:cs="Arial"/>
          <w:b/>
          <w:bCs/>
          <w:sz w:val="20"/>
          <w:szCs w:val="20"/>
        </w:rPr>
        <w:t xml:space="preserve">Connections to </w:t>
      </w:r>
      <w:r>
        <w:rPr>
          <w:rFonts w:cs="Arial"/>
          <w:b/>
          <w:bCs/>
          <w:sz w:val="20"/>
          <w:szCs w:val="20"/>
        </w:rPr>
        <w:t xml:space="preserve">Education Plan </w:t>
      </w:r>
    </w:p>
    <w:p w14:paraId="35CB6CE3" w14:textId="77777777" w:rsidR="00E71196" w:rsidRDefault="00E71196" w:rsidP="008F11C7">
      <w:pPr>
        <w:rPr>
          <w:rFonts w:cs="Arial"/>
          <w:b/>
          <w:bCs/>
          <w:sz w:val="20"/>
          <w:szCs w:val="20"/>
        </w:rPr>
      </w:pPr>
    </w:p>
    <w:p w14:paraId="4AF12900" w14:textId="49E57B40" w:rsidR="00E71196" w:rsidRPr="00E71196" w:rsidRDefault="00E71196" w:rsidP="008F11C7">
      <w:pPr>
        <w:rPr>
          <w:rFonts w:cs="Arial"/>
          <w:sz w:val="20"/>
          <w:szCs w:val="20"/>
        </w:rPr>
      </w:pPr>
      <w:r w:rsidRPr="00E71196">
        <w:rPr>
          <w:rFonts w:cs="Arial"/>
          <w:sz w:val="20"/>
          <w:szCs w:val="20"/>
        </w:rPr>
        <w:t xml:space="preserve">Summarize efforts made or actions taken </w:t>
      </w:r>
      <w:r>
        <w:rPr>
          <w:rFonts w:cs="Arial"/>
          <w:sz w:val="20"/>
          <w:szCs w:val="20"/>
        </w:rPr>
        <w:t xml:space="preserve">this past year </w:t>
      </w:r>
      <w:r w:rsidRPr="00E71196">
        <w:rPr>
          <w:rFonts w:cs="Arial"/>
          <w:sz w:val="20"/>
          <w:szCs w:val="20"/>
        </w:rPr>
        <w:t xml:space="preserve">that support the </w:t>
      </w:r>
      <w:r>
        <w:rPr>
          <w:rFonts w:cs="Arial"/>
          <w:sz w:val="20"/>
          <w:szCs w:val="20"/>
        </w:rPr>
        <w:t>Provincial Education Plan</w:t>
      </w:r>
      <w:r w:rsidR="00133689">
        <w:rPr>
          <w:rFonts w:cs="Arial"/>
          <w:sz w:val="20"/>
          <w:szCs w:val="20"/>
        </w:rPr>
        <w:t>. (</w:t>
      </w:r>
      <w:hyperlink r:id="rId13" w:history="1">
        <w:r w:rsidR="00133689" w:rsidRPr="00133689">
          <w:rPr>
            <w:rStyle w:val="Hyperlink"/>
            <w:rFonts w:cs="Arial"/>
            <w:sz w:val="20"/>
            <w:szCs w:val="20"/>
          </w:rPr>
          <w:t>Sun West School Division - Provincial Education Plan</w:t>
        </w:r>
      </w:hyperlink>
      <w:r w:rsidR="00133689">
        <w:rPr>
          <w:rFonts w:cs="Arial"/>
          <w:sz w:val="20"/>
          <w:szCs w:val="20"/>
        </w:rPr>
        <w:t>)</w:t>
      </w:r>
    </w:p>
    <w:p w14:paraId="32C48E50" w14:textId="77777777" w:rsidR="00E71196" w:rsidRDefault="00E71196" w:rsidP="008F11C7">
      <w:pPr>
        <w:rPr>
          <w:rFonts w:cs="Arial"/>
          <w:b/>
          <w:bCs/>
          <w:sz w:val="20"/>
          <w:szCs w:val="20"/>
        </w:rPr>
      </w:pPr>
    </w:p>
    <w:tbl>
      <w:tblPr>
        <w:tblStyle w:val="TableGrid"/>
        <w:tblW w:w="0" w:type="auto"/>
        <w:tblLook w:val="04A0" w:firstRow="1" w:lastRow="0" w:firstColumn="1" w:lastColumn="0" w:noHBand="0" w:noVBand="1"/>
      </w:tblPr>
      <w:tblGrid>
        <w:gridCol w:w="2875"/>
        <w:gridCol w:w="7020"/>
      </w:tblGrid>
      <w:tr w:rsidR="00E71196" w14:paraId="61EA6749" w14:textId="77777777" w:rsidTr="00E71196">
        <w:tc>
          <w:tcPr>
            <w:tcW w:w="2875" w:type="dxa"/>
          </w:tcPr>
          <w:p w14:paraId="07DB9396" w14:textId="2FCB6CA0" w:rsidR="00E71196" w:rsidRDefault="00E71196" w:rsidP="008F11C7">
            <w:pPr>
              <w:rPr>
                <w:rFonts w:cs="Arial"/>
                <w:b/>
                <w:bCs/>
                <w:sz w:val="20"/>
                <w:szCs w:val="20"/>
              </w:rPr>
            </w:pPr>
            <w:r>
              <w:rPr>
                <w:rFonts w:cs="Arial"/>
                <w:b/>
                <w:bCs/>
                <w:sz w:val="20"/>
                <w:szCs w:val="20"/>
              </w:rPr>
              <w:t>Priority Area</w:t>
            </w:r>
          </w:p>
        </w:tc>
        <w:tc>
          <w:tcPr>
            <w:tcW w:w="7020" w:type="dxa"/>
          </w:tcPr>
          <w:p w14:paraId="0DB9835D" w14:textId="3373953A" w:rsidR="00E71196" w:rsidRDefault="00E71196" w:rsidP="008F11C7">
            <w:pPr>
              <w:rPr>
                <w:rFonts w:cs="Arial"/>
                <w:b/>
                <w:bCs/>
                <w:sz w:val="20"/>
                <w:szCs w:val="20"/>
              </w:rPr>
            </w:pPr>
            <w:r>
              <w:rPr>
                <w:rFonts w:cs="Arial"/>
                <w:b/>
                <w:bCs/>
                <w:sz w:val="20"/>
                <w:szCs w:val="20"/>
              </w:rPr>
              <w:t>Actions (in point form)</w:t>
            </w:r>
          </w:p>
        </w:tc>
      </w:tr>
      <w:tr w:rsidR="00E71196" w:rsidRPr="00E71196" w14:paraId="54C7B02A" w14:textId="77777777" w:rsidTr="00E71196">
        <w:tc>
          <w:tcPr>
            <w:tcW w:w="2875" w:type="dxa"/>
          </w:tcPr>
          <w:p w14:paraId="769F6A0F" w14:textId="77777777" w:rsidR="00263D32" w:rsidRDefault="00263D32" w:rsidP="00263D32">
            <w:pPr>
              <w:rPr>
                <w:rFonts w:cs="Arial"/>
                <w:sz w:val="20"/>
                <w:szCs w:val="20"/>
              </w:rPr>
            </w:pPr>
            <w:r>
              <w:rPr>
                <w:rFonts w:cs="Arial"/>
                <w:sz w:val="20"/>
                <w:szCs w:val="20"/>
              </w:rPr>
              <w:t>Learning and Assessment</w:t>
            </w:r>
          </w:p>
          <w:p w14:paraId="7653598D" w14:textId="5CB4BAC2" w:rsidR="00263D32" w:rsidRDefault="00263D32" w:rsidP="00263D32">
            <w:pPr>
              <w:rPr>
                <w:rFonts w:cs="Arial"/>
                <w:sz w:val="20"/>
                <w:szCs w:val="20"/>
              </w:rPr>
            </w:pPr>
            <w:r>
              <w:rPr>
                <w:rFonts w:cs="Arial"/>
                <w:sz w:val="20"/>
                <w:szCs w:val="20"/>
              </w:rPr>
              <w:t>(Achievement)</w:t>
            </w:r>
          </w:p>
          <w:p w14:paraId="788944CA" w14:textId="08D2940C" w:rsidR="00E71196" w:rsidRPr="00E71196" w:rsidRDefault="00E71196" w:rsidP="008F11C7">
            <w:pPr>
              <w:rPr>
                <w:rFonts w:cs="Arial"/>
                <w:sz w:val="20"/>
                <w:szCs w:val="20"/>
              </w:rPr>
            </w:pPr>
          </w:p>
        </w:tc>
        <w:tc>
          <w:tcPr>
            <w:tcW w:w="7020" w:type="dxa"/>
          </w:tcPr>
          <w:p w14:paraId="45210174" w14:textId="77777777" w:rsidR="00E71196" w:rsidRPr="00E71196" w:rsidRDefault="00E71196" w:rsidP="008F11C7">
            <w:pPr>
              <w:rPr>
                <w:rFonts w:cs="Arial"/>
                <w:sz w:val="20"/>
                <w:szCs w:val="20"/>
              </w:rPr>
            </w:pPr>
          </w:p>
        </w:tc>
      </w:tr>
      <w:tr w:rsidR="00E71196" w:rsidRPr="00E71196" w14:paraId="6546181C" w14:textId="77777777" w:rsidTr="00E71196">
        <w:tc>
          <w:tcPr>
            <w:tcW w:w="2875" w:type="dxa"/>
          </w:tcPr>
          <w:p w14:paraId="5079347C" w14:textId="54DF4DB7" w:rsidR="00263D32" w:rsidRDefault="00263D32" w:rsidP="008F11C7">
            <w:pPr>
              <w:rPr>
                <w:rFonts w:cs="Arial"/>
                <w:sz w:val="20"/>
                <w:szCs w:val="20"/>
              </w:rPr>
            </w:pPr>
            <w:r>
              <w:rPr>
                <w:rFonts w:cs="Arial"/>
                <w:sz w:val="20"/>
                <w:szCs w:val="20"/>
              </w:rPr>
              <w:t>Indigenous Education (Inspiring Success)</w:t>
            </w:r>
          </w:p>
          <w:p w14:paraId="0BBE30D3" w14:textId="4C1C6B55" w:rsidR="00E71196" w:rsidRPr="00E71196" w:rsidRDefault="00E71196" w:rsidP="008F11C7">
            <w:pPr>
              <w:rPr>
                <w:rFonts w:cs="Arial"/>
                <w:sz w:val="20"/>
                <w:szCs w:val="20"/>
              </w:rPr>
            </w:pPr>
          </w:p>
        </w:tc>
        <w:tc>
          <w:tcPr>
            <w:tcW w:w="7020" w:type="dxa"/>
          </w:tcPr>
          <w:p w14:paraId="1A63C1E8" w14:textId="77777777" w:rsidR="00E71196" w:rsidRPr="00E71196" w:rsidRDefault="00E71196" w:rsidP="008F11C7">
            <w:pPr>
              <w:rPr>
                <w:rFonts w:cs="Arial"/>
                <w:sz w:val="20"/>
                <w:szCs w:val="20"/>
              </w:rPr>
            </w:pPr>
          </w:p>
        </w:tc>
      </w:tr>
      <w:tr w:rsidR="00E71196" w:rsidRPr="00E71196" w14:paraId="6941D51A" w14:textId="77777777" w:rsidTr="00E71196">
        <w:tc>
          <w:tcPr>
            <w:tcW w:w="2875" w:type="dxa"/>
          </w:tcPr>
          <w:p w14:paraId="12DAC599" w14:textId="77777777" w:rsidR="00133689" w:rsidRDefault="00263D32" w:rsidP="008F11C7">
            <w:pPr>
              <w:rPr>
                <w:rFonts w:cs="Arial"/>
                <w:sz w:val="20"/>
                <w:szCs w:val="20"/>
              </w:rPr>
            </w:pPr>
            <w:r w:rsidRPr="00E71196">
              <w:rPr>
                <w:rFonts w:cs="Arial"/>
                <w:sz w:val="20"/>
                <w:szCs w:val="20"/>
              </w:rPr>
              <w:t>Mental Health and Well-being</w:t>
            </w:r>
          </w:p>
          <w:p w14:paraId="4D17DDA3" w14:textId="11864291" w:rsidR="00263D32" w:rsidRPr="00E71196" w:rsidRDefault="00263D32" w:rsidP="008F11C7">
            <w:pPr>
              <w:rPr>
                <w:rFonts w:cs="Arial"/>
                <w:sz w:val="20"/>
                <w:szCs w:val="20"/>
              </w:rPr>
            </w:pPr>
          </w:p>
        </w:tc>
        <w:tc>
          <w:tcPr>
            <w:tcW w:w="7020" w:type="dxa"/>
          </w:tcPr>
          <w:p w14:paraId="279E9A2C" w14:textId="77777777" w:rsidR="00E71196" w:rsidRPr="00E71196" w:rsidRDefault="00E71196" w:rsidP="008F11C7">
            <w:pPr>
              <w:rPr>
                <w:rFonts w:cs="Arial"/>
                <w:sz w:val="20"/>
                <w:szCs w:val="20"/>
              </w:rPr>
            </w:pPr>
          </w:p>
        </w:tc>
      </w:tr>
      <w:tr w:rsidR="00E71196" w:rsidRPr="00E71196" w14:paraId="00CB3473" w14:textId="77777777" w:rsidTr="00E71196">
        <w:tc>
          <w:tcPr>
            <w:tcW w:w="2875" w:type="dxa"/>
          </w:tcPr>
          <w:p w14:paraId="0C392557" w14:textId="5E8ABCB4" w:rsidR="00E71196" w:rsidRDefault="00263D32" w:rsidP="008F11C7">
            <w:pPr>
              <w:rPr>
                <w:rFonts w:cs="Arial"/>
                <w:sz w:val="20"/>
                <w:szCs w:val="20"/>
              </w:rPr>
            </w:pPr>
            <w:r w:rsidRPr="00E71196">
              <w:rPr>
                <w:rFonts w:cs="Arial"/>
                <w:sz w:val="20"/>
                <w:szCs w:val="20"/>
              </w:rPr>
              <w:t>Student Transitions</w:t>
            </w:r>
            <w:r w:rsidR="00CF30C5">
              <w:rPr>
                <w:rFonts w:cs="Arial"/>
                <w:sz w:val="20"/>
                <w:szCs w:val="20"/>
              </w:rPr>
              <w:t xml:space="preserve"> (Engagement)</w:t>
            </w:r>
          </w:p>
          <w:p w14:paraId="3939F119" w14:textId="794E7D22" w:rsidR="00263D32" w:rsidRPr="00E71196" w:rsidRDefault="00263D32" w:rsidP="008F11C7">
            <w:pPr>
              <w:rPr>
                <w:rFonts w:cs="Arial"/>
                <w:sz w:val="20"/>
                <w:szCs w:val="20"/>
              </w:rPr>
            </w:pPr>
          </w:p>
        </w:tc>
        <w:tc>
          <w:tcPr>
            <w:tcW w:w="7020" w:type="dxa"/>
          </w:tcPr>
          <w:p w14:paraId="7EE31A14" w14:textId="77777777" w:rsidR="00E71196" w:rsidRPr="00E71196" w:rsidRDefault="00E71196" w:rsidP="008F11C7">
            <w:pPr>
              <w:rPr>
                <w:rFonts w:cs="Arial"/>
                <w:sz w:val="20"/>
                <w:szCs w:val="20"/>
              </w:rPr>
            </w:pPr>
          </w:p>
        </w:tc>
      </w:tr>
    </w:tbl>
    <w:p w14:paraId="0B6DF643" w14:textId="77777777" w:rsidR="00E71196" w:rsidRPr="00E71196" w:rsidRDefault="00E71196" w:rsidP="008F11C7">
      <w:pPr>
        <w:rPr>
          <w:rFonts w:cs="Arial"/>
          <w:b/>
          <w:bCs/>
          <w:sz w:val="20"/>
          <w:szCs w:val="20"/>
        </w:rPr>
      </w:pPr>
    </w:p>
    <w:p w14:paraId="7E0359A6" w14:textId="4BE222A6" w:rsidR="00E71196" w:rsidRPr="008F11C7" w:rsidRDefault="00E71196" w:rsidP="008F11C7">
      <w:pPr>
        <w:rPr>
          <w:rFonts w:cs="Arial"/>
          <w:sz w:val="20"/>
          <w:szCs w:val="20"/>
        </w:rPr>
      </w:pPr>
    </w:p>
    <w:p w14:paraId="7B876E31" w14:textId="77777777" w:rsidR="008F11C7" w:rsidRDefault="008F11C7" w:rsidP="008F11C7">
      <w:pPr>
        <w:rPr>
          <w:rFonts w:cs="Arial"/>
          <w:sz w:val="20"/>
          <w:szCs w:val="20"/>
        </w:rPr>
      </w:pPr>
    </w:p>
    <w:p w14:paraId="159B5799" w14:textId="77777777" w:rsidR="008F11C7" w:rsidRPr="00AF461D" w:rsidRDefault="008F11C7" w:rsidP="008F11C7">
      <w:pPr>
        <w:rPr>
          <w:rFonts w:cs="Arial"/>
          <w:b/>
          <w:sz w:val="20"/>
          <w:szCs w:val="20"/>
        </w:rPr>
      </w:pPr>
      <w:r w:rsidRPr="00AF461D">
        <w:rPr>
          <w:rFonts w:cs="Arial"/>
          <w:b/>
          <w:sz w:val="20"/>
          <w:szCs w:val="20"/>
        </w:rPr>
        <w:t>TRENDS, STRENGTHS AND AREAS TO IMPROVE STUDENT ACHIEVEMENT</w:t>
      </w:r>
    </w:p>
    <w:p w14:paraId="037C3D8F" w14:textId="77777777" w:rsidR="008F11C7" w:rsidRPr="00AF461D" w:rsidRDefault="008F11C7" w:rsidP="008F11C7">
      <w:pPr>
        <w:rPr>
          <w:rFonts w:cs="Arial"/>
          <w:b/>
          <w:sz w:val="20"/>
          <w:szCs w:val="20"/>
        </w:rPr>
      </w:pPr>
    </w:p>
    <w:p w14:paraId="50525A89" w14:textId="77777777" w:rsidR="008F11C7" w:rsidRPr="00AF461D" w:rsidRDefault="008F11C7" w:rsidP="008F11C7">
      <w:pPr>
        <w:rPr>
          <w:rFonts w:cs="Arial"/>
          <w:sz w:val="20"/>
          <w:szCs w:val="20"/>
        </w:rPr>
      </w:pPr>
      <w:r w:rsidRPr="00AF461D">
        <w:rPr>
          <w:rFonts w:cs="Arial"/>
          <w:sz w:val="20"/>
          <w:szCs w:val="20"/>
        </w:rPr>
        <w:t>Results from the total data picture for our school indicate some trends, strengths and areas for improvement that we see in student achievement.  These</w:t>
      </w:r>
      <w:r>
        <w:rPr>
          <w:rFonts w:cs="Arial"/>
          <w:sz w:val="20"/>
          <w:szCs w:val="20"/>
        </w:rPr>
        <w:t xml:space="preserve"> results</w:t>
      </w:r>
      <w:r w:rsidRPr="00AF461D">
        <w:rPr>
          <w:rFonts w:cs="Arial"/>
          <w:sz w:val="20"/>
          <w:szCs w:val="20"/>
        </w:rPr>
        <w:t xml:space="preserve"> are summarized below.  Some conclusions resulting from an analysis of this information are also presented.</w:t>
      </w:r>
    </w:p>
    <w:p w14:paraId="02680D78" w14:textId="77777777" w:rsidR="008F11C7" w:rsidRPr="00AF461D" w:rsidRDefault="008F11C7" w:rsidP="008F11C7">
      <w:pPr>
        <w:rPr>
          <w:rFonts w:cs="Arial"/>
          <w:sz w:val="20"/>
          <w:szCs w:val="20"/>
        </w:rPr>
      </w:pPr>
    </w:p>
    <w:p w14:paraId="6CD963F2" w14:textId="77777777" w:rsidR="008F11C7" w:rsidRPr="00AF461D" w:rsidRDefault="008F11C7" w:rsidP="008F11C7">
      <w:pPr>
        <w:rPr>
          <w:rFonts w:cs="Arial"/>
          <w:sz w:val="20"/>
          <w:szCs w:val="20"/>
        </w:rPr>
      </w:pPr>
      <w:r w:rsidRPr="00AF461D">
        <w:rPr>
          <w:rFonts w:cs="Arial"/>
          <w:sz w:val="20"/>
          <w:szCs w:val="20"/>
        </w:rPr>
        <w:t>Trends:</w:t>
      </w:r>
    </w:p>
    <w:tbl>
      <w:tblPr>
        <w:tblW w:w="0" w:type="auto"/>
        <w:tblInd w:w="108" w:type="dxa"/>
        <w:tblLook w:val="04A0" w:firstRow="1" w:lastRow="0" w:firstColumn="1" w:lastColumn="0" w:noHBand="0" w:noVBand="1"/>
      </w:tblPr>
      <w:tblGrid>
        <w:gridCol w:w="459"/>
        <w:gridCol w:w="9405"/>
      </w:tblGrid>
      <w:tr w:rsidR="00D72D70" w:rsidRPr="00AF461D" w14:paraId="3C9D912C" w14:textId="77777777" w:rsidTr="00602940">
        <w:trPr>
          <w:trHeight w:val="357"/>
        </w:trPr>
        <w:tc>
          <w:tcPr>
            <w:tcW w:w="459" w:type="dxa"/>
            <w:tcBorders>
              <w:bottom w:val="single" w:sz="4" w:space="0" w:color="auto"/>
            </w:tcBorders>
            <w:vAlign w:val="center"/>
          </w:tcPr>
          <w:p w14:paraId="6ADC3353" w14:textId="77777777" w:rsidR="00D72D70" w:rsidRPr="00AF461D" w:rsidRDefault="00D72D70" w:rsidP="00F618E0">
            <w:pPr>
              <w:numPr>
                <w:ilvl w:val="0"/>
                <w:numId w:val="2"/>
              </w:numPr>
              <w:ind w:left="318" w:hanging="284"/>
              <w:rPr>
                <w:rFonts w:cs="Arial"/>
                <w:sz w:val="20"/>
                <w:szCs w:val="20"/>
              </w:rPr>
            </w:pPr>
          </w:p>
        </w:tc>
        <w:tc>
          <w:tcPr>
            <w:tcW w:w="9405" w:type="dxa"/>
            <w:tcBorders>
              <w:bottom w:val="single" w:sz="4" w:space="0" w:color="auto"/>
            </w:tcBorders>
            <w:vAlign w:val="center"/>
          </w:tcPr>
          <w:p w14:paraId="1CA9E407" w14:textId="77777777" w:rsidR="00D72D70" w:rsidRPr="00AF461D" w:rsidRDefault="00D72D70" w:rsidP="00D72D70">
            <w:pPr>
              <w:ind w:left="34"/>
              <w:rPr>
                <w:rFonts w:cs="Arial"/>
                <w:sz w:val="20"/>
                <w:szCs w:val="20"/>
              </w:rPr>
            </w:pPr>
          </w:p>
        </w:tc>
      </w:tr>
      <w:tr w:rsidR="00D72D70" w:rsidRPr="00AF461D" w14:paraId="5FB01FFE" w14:textId="77777777" w:rsidTr="00602940">
        <w:trPr>
          <w:trHeight w:val="357"/>
        </w:trPr>
        <w:tc>
          <w:tcPr>
            <w:tcW w:w="459" w:type="dxa"/>
            <w:tcBorders>
              <w:top w:val="single" w:sz="4" w:space="0" w:color="auto"/>
              <w:bottom w:val="single" w:sz="4" w:space="0" w:color="auto"/>
            </w:tcBorders>
            <w:vAlign w:val="center"/>
          </w:tcPr>
          <w:p w14:paraId="03D71A68" w14:textId="77777777" w:rsidR="00D72D70" w:rsidRPr="00AF461D" w:rsidRDefault="00D72D70" w:rsidP="00F618E0">
            <w:pPr>
              <w:widowControl w:val="0"/>
              <w:numPr>
                <w:ilvl w:val="0"/>
                <w:numId w:val="2"/>
              </w:numPr>
              <w:autoSpaceDE w:val="0"/>
              <w:autoSpaceDN w:val="0"/>
              <w:adjustRightInd w:val="0"/>
              <w:ind w:left="318" w:hanging="284"/>
              <w:rPr>
                <w:rFonts w:cs="Arial"/>
                <w:sz w:val="20"/>
                <w:szCs w:val="20"/>
              </w:rPr>
            </w:pPr>
          </w:p>
        </w:tc>
        <w:tc>
          <w:tcPr>
            <w:tcW w:w="9405" w:type="dxa"/>
            <w:tcBorders>
              <w:top w:val="single" w:sz="4" w:space="0" w:color="auto"/>
              <w:bottom w:val="single" w:sz="4" w:space="0" w:color="auto"/>
            </w:tcBorders>
            <w:vAlign w:val="center"/>
          </w:tcPr>
          <w:p w14:paraId="6E1CBDF4" w14:textId="77777777" w:rsidR="00D72D70" w:rsidRPr="00AF461D" w:rsidRDefault="00D72D70" w:rsidP="00D72D70">
            <w:pPr>
              <w:widowControl w:val="0"/>
              <w:autoSpaceDE w:val="0"/>
              <w:autoSpaceDN w:val="0"/>
              <w:adjustRightInd w:val="0"/>
              <w:ind w:left="34"/>
              <w:rPr>
                <w:rFonts w:cs="Arial"/>
                <w:sz w:val="20"/>
                <w:szCs w:val="20"/>
              </w:rPr>
            </w:pPr>
          </w:p>
        </w:tc>
      </w:tr>
      <w:tr w:rsidR="00D72D70" w:rsidRPr="00AF461D" w14:paraId="198BDAA7" w14:textId="77777777" w:rsidTr="00602940">
        <w:trPr>
          <w:trHeight w:val="357"/>
        </w:trPr>
        <w:tc>
          <w:tcPr>
            <w:tcW w:w="459" w:type="dxa"/>
            <w:tcBorders>
              <w:top w:val="single" w:sz="4" w:space="0" w:color="auto"/>
              <w:bottom w:val="single" w:sz="4" w:space="0" w:color="auto"/>
            </w:tcBorders>
            <w:vAlign w:val="center"/>
          </w:tcPr>
          <w:p w14:paraId="02C831E9" w14:textId="77777777" w:rsidR="00D72D70" w:rsidRPr="00AF461D" w:rsidRDefault="00D72D70" w:rsidP="00F618E0">
            <w:pPr>
              <w:widowControl w:val="0"/>
              <w:numPr>
                <w:ilvl w:val="0"/>
                <w:numId w:val="2"/>
              </w:numPr>
              <w:autoSpaceDE w:val="0"/>
              <w:autoSpaceDN w:val="0"/>
              <w:adjustRightInd w:val="0"/>
              <w:ind w:left="318" w:hanging="284"/>
              <w:rPr>
                <w:rFonts w:cs="Arial"/>
                <w:sz w:val="20"/>
                <w:szCs w:val="20"/>
              </w:rPr>
            </w:pPr>
          </w:p>
        </w:tc>
        <w:tc>
          <w:tcPr>
            <w:tcW w:w="9405" w:type="dxa"/>
            <w:tcBorders>
              <w:top w:val="single" w:sz="4" w:space="0" w:color="auto"/>
              <w:bottom w:val="single" w:sz="4" w:space="0" w:color="auto"/>
            </w:tcBorders>
            <w:vAlign w:val="center"/>
          </w:tcPr>
          <w:p w14:paraId="552F7AEE" w14:textId="77777777" w:rsidR="00D72D70" w:rsidRPr="00AF461D" w:rsidRDefault="00D72D70" w:rsidP="00D72D70">
            <w:pPr>
              <w:widowControl w:val="0"/>
              <w:autoSpaceDE w:val="0"/>
              <w:autoSpaceDN w:val="0"/>
              <w:adjustRightInd w:val="0"/>
              <w:ind w:left="34"/>
              <w:rPr>
                <w:rFonts w:cs="Arial"/>
                <w:sz w:val="20"/>
                <w:szCs w:val="20"/>
              </w:rPr>
            </w:pPr>
          </w:p>
        </w:tc>
      </w:tr>
    </w:tbl>
    <w:p w14:paraId="254FE926" w14:textId="77777777" w:rsidR="008F11C7" w:rsidRPr="00AF461D" w:rsidRDefault="008F11C7" w:rsidP="008F11C7">
      <w:pPr>
        <w:rPr>
          <w:rFonts w:cs="Arial"/>
          <w:sz w:val="20"/>
          <w:szCs w:val="20"/>
        </w:rPr>
      </w:pPr>
    </w:p>
    <w:p w14:paraId="05B01E4A" w14:textId="77777777" w:rsidR="008F11C7" w:rsidRDefault="008F11C7" w:rsidP="008F11C7">
      <w:pPr>
        <w:rPr>
          <w:rFonts w:cs="Arial"/>
          <w:sz w:val="20"/>
          <w:szCs w:val="20"/>
        </w:rPr>
      </w:pPr>
      <w:r w:rsidRPr="00AF461D">
        <w:rPr>
          <w:rFonts w:cs="Arial"/>
          <w:sz w:val="20"/>
          <w:szCs w:val="20"/>
        </w:rPr>
        <w:t>Strengths:</w:t>
      </w:r>
    </w:p>
    <w:p w14:paraId="5086BB4C" w14:textId="77777777" w:rsidR="00602940" w:rsidRDefault="00602940" w:rsidP="008F11C7">
      <w:pPr>
        <w:rPr>
          <w:rFonts w:cs="Arial"/>
          <w:sz w:val="20"/>
          <w:szCs w:val="20"/>
        </w:rPr>
      </w:pPr>
    </w:p>
    <w:tbl>
      <w:tblPr>
        <w:tblW w:w="0" w:type="auto"/>
        <w:tblInd w:w="108" w:type="dxa"/>
        <w:tblLook w:val="04A0" w:firstRow="1" w:lastRow="0" w:firstColumn="1" w:lastColumn="0" w:noHBand="0" w:noVBand="1"/>
      </w:tblPr>
      <w:tblGrid>
        <w:gridCol w:w="459"/>
        <w:gridCol w:w="9405"/>
      </w:tblGrid>
      <w:tr w:rsidR="00602940" w:rsidRPr="00AF461D" w14:paraId="2FF04B01" w14:textId="77777777" w:rsidTr="00BC0EC3">
        <w:trPr>
          <w:trHeight w:val="357"/>
        </w:trPr>
        <w:tc>
          <w:tcPr>
            <w:tcW w:w="459" w:type="dxa"/>
            <w:tcBorders>
              <w:bottom w:val="single" w:sz="4" w:space="0" w:color="auto"/>
            </w:tcBorders>
            <w:vAlign w:val="center"/>
          </w:tcPr>
          <w:p w14:paraId="5BCC3836" w14:textId="77777777" w:rsidR="00602940" w:rsidRPr="00AF461D" w:rsidRDefault="00602940" w:rsidP="00BC0EC3">
            <w:pPr>
              <w:numPr>
                <w:ilvl w:val="0"/>
                <w:numId w:val="2"/>
              </w:numPr>
              <w:ind w:left="318" w:hanging="284"/>
              <w:rPr>
                <w:rFonts w:cs="Arial"/>
                <w:sz w:val="20"/>
                <w:szCs w:val="20"/>
              </w:rPr>
            </w:pPr>
          </w:p>
        </w:tc>
        <w:tc>
          <w:tcPr>
            <w:tcW w:w="9405" w:type="dxa"/>
            <w:tcBorders>
              <w:bottom w:val="single" w:sz="4" w:space="0" w:color="auto"/>
            </w:tcBorders>
            <w:vAlign w:val="center"/>
          </w:tcPr>
          <w:p w14:paraId="44955525" w14:textId="77777777" w:rsidR="00602940" w:rsidRPr="00AF461D" w:rsidRDefault="00602940" w:rsidP="00BC0EC3">
            <w:pPr>
              <w:ind w:left="34"/>
              <w:rPr>
                <w:rFonts w:cs="Arial"/>
                <w:sz w:val="20"/>
                <w:szCs w:val="20"/>
              </w:rPr>
            </w:pPr>
          </w:p>
        </w:tc>
      </w:tr>
      <w:tr w:rsidR="00602940" w:rsidRPr="00AF461D" w14:paraId="19E697C9" w14:textId="77777777" w:rsidTr="00BC0EC3">
        <w:trPr>
          <w:trHeight w:val="357"/>
        </w:trPr>
        <w:tc>
          <w:tcPr>
            <w:tcW w:w="459" w:type="dxa"/>
            <w:tcBorders>
              <w:top w:val="single" w:sz="4" w:space="0" w:color="auto"/>
              <w:bottom w:val="single" w:sz="4" w:space="0" w:color="auto"/>
            </w:tcBorders>
            <w:vAlign w:val="center"/>
          </w:tcPr>
          <w:p w14:paraId="307A21AF" w14:textId="77777777" w:rsidR="00602940" w:rsidRPr="00AF461D" w:rsidRDefault="00602940" w:rsidP="00BC0EC3">
            <w:pPr>
              <w:widowControl w:val="0"/>
              <w:numPr>
                <w:ilvl w:val="0"/>
                <w:numId w:val="2"/>
              </w:numPr>
              <w:autoSpaceDE w:val="0"/>
              <w:autoSpaceDN w:val="0"/>
              <w:adjustRightInd w:val="0"/>
              <w:ind w:left="318" w:hanging="284"/>
              <w:rPr>
                <w:rFonts w:cs="Arial"/>
                <w:sz w:val="20"/>
                <w:szCs w:val="20"/>
              </w:rPr>
            </w:pPr>
          </w:p>
        </w:tc>
        <w:tc>
          <w:tcPr>
            <w:tcW w:w="9405" w:type="dxa"/>
            <w:tcBorders>
              <w:top w:val="single" w:sz="4" w:space="0" w:color="auto"/>
              <w:bottom w:val="single" w:sz="4" w:space="0" w:color="auto"/>
            </w:tcBorders>
            <w:vAlign w:val="center"/>
          </w:tcPr>
          <w:p w14:paraId="586AF284" w14:textId="77777777" w:rsidR="00602940" w:rsidRPr="00AF461D" w:rsidRDefault="00602940" w:rsidP="00BC0EC3">
            <w:pPr>
              <w:widowControl w:val="0"/>
              <w:autoSpaceDE w:val="0"/>
              <w:autoSpaceDN w:val="0"/>
              <w:adjustRightInd w:val="0"/>
              <w:ind w:left="34"/>
              <w:rPr>
                <w:rFonts w:cs="Arial"/>
                <w:sz w:val="20"/>
                <w:szCs w:val="20"/>
              </w:rPr>
            </w:pPr>
          </w:p>
        </w:tc>
      </w:tr>
      <w:tr w:rsidR="00602940" w:rsidRPr="00AF461D" w14:paraId="40E7AF02" w14:textId="77777777" w:rsidTr="00BC0EC3">
        <w:trPr>
          <w:trHeight w:val="357"/>
        </w:trPr>
        <w:tc>
          <w:tcPr>
            <w:tcW w:w="459" w:type="dxa"/>
            <w:tcBorders>
              <w:top w:val="single" w:sz="4" w:space="0" w:color="auto"/>
              <w:bottom w:val="single" w:sz="4" w:space="0" w:color="auto"/>
            </w:tcBorders>
            <w:vAlign w:val="center"/>
          </w:tcPr>
          <w:p w14:paraId="3E59A7BA" w14:textId="77777777" w:rsidR="00602940" w:rsidRPr="00AF461D" w:rsidRDefault="00602940" w:rsidP="00BC0EC3">
            <w:pPr>
              <w:widowControl w:val="0"/>
              <w:numPr>
                <w:ilvl w:val="0"/>
                <w:numId w:val="2"/>
              </w:numPr>
              <w:autoSpaceDE w:val="0"/>
              <w:autoSpaceDN w:val="0"/>
              <w:adjustRightInd w:val="0"/>
              <w:ind w:left="318" w:hanging="284"/>
              <w:rPr>
                <w:rFonts w:cs="Arial"/>
                <w:sz w:val="20"/>
                <w:szCs w:val="20"/>
              </w:rPr>
            </w:pPr>
          </w:p>
        </w:tc>
        <w:tc>
          <w:tcPr>
            <w:tcW w:w="9405" w:type="dxa"/>
            <w:tcBorders>
              <w:top w:val="single" w:sz="4" w:space="0" w:color="auto"/>
              <w:bottom w:val="single" w:sz="4" w:space="0" w:color="auto"/>
            </w:tcBorders>
            <w:vAlign w:val="center"/>
          </w:tcPr>
          <w:p w14:paraId="10845CC5" w14:textId="77777777" w:rsidR="00602940" w:rsidRPr="00AF461D" w:rsidRDefault="00602940" w:rsidP="00BC0EC3">
            <w:pPr>
              <w:widowControl w:val="0"/>
              <w:autoSpaceDE w:val="0"/>
              <w:autoSpaceDN w:val="0"/>
              <w:adjustRightInd w:val="0"/>
              <w:ind w:left="34"/>
              <w:rPr>
                <w:rFonts w:cs="Arial"/>
                <w:sz w:val="20"/>
                <w:szCs w:val="20"/>
              </w:rPr>
            </w:pPr>
          </w:p>
        </w:tc>
      </w:tr>
    </w:tbl>
    <w:p w14:paraId="1331B778" w14:textId="77777777" w:rsidR="008F11C7" w:rsidRPr="00AF461D" w:rsidRDefault="008F11C7" w:rsidP="008F11C7">
      <w:pPr>
        <w:rPr>
          <w:rFonts w:cs="Arial"/>
          <w:sz w:val="20"/>
          <w:szCs w:val="20"/>
        </w:rPr>
      </w:pPr>
    </w:p>
    <w:p w14:paraId="755844F7" w14:textId="77777777" w:rsidR="008F11C7" w:rsidRPr="00AF461D" w:rsidRDefault="008F11C7" w:rsidP="008F11C7">
      <w:pPr>
        <w:rPr>
          <w:rFonts w:cs="Arial"/>
          <w:sz w:val="20"/>
          <w:szCs w:val="20"/>
        </w:rPr>
      </w:pPr>
      <w:r w:rsidRPr="00AF461D">
        <w:rPr>
          <w:rFonts w:cs="Arial"/>
          <w:sz w:val="20"/>
          <w:szCs w:val="20"/>
        </w:rPr>
        <w:t>Areas for Improvement:</w:t>
      </w:r>
    </w:p>
    <w:tbl>
      <w:tblPr>
        <w:tblW w:w="0" w:type="auto"/>
        <w:tblInd w:w="108" w:type="dxa"/>
        <w:tblLook w:val="04A0" w:firstRow="1" w:lastRow="0" w:firstColumn="1" w:lastColumn="0" w:noHBand="0" w:noVBand="1"/>
      </w:tblPr>
      <w:tblGrid>
        <w:gridCol w:w="459"/>
        <w:gridCol w:w="9405"/>
      </w:tblGrid>
      <w:tr w:rsidR="00602940" w:rsidRPr="00AF461D" w14:paraId="26A1769E" w14:textId="77777777" w:rsidTr="00BC0EC3">
        <w:trPr>
          <w:trHeight w:val="357"/>
        </w:trPr>
        <w:tc>
          <w:tcPr>
            <w:tcW w:w="459" w:type="dxa"/>
            <w:tcBorders>
              <w:bottom w:val="single" w:sz="4" w:space="0" w:color="auto"/>
            </w:tcBorders>
            <w:vAlign w:val="center"/>
          </w:tcPr>
          <w:p w14:paraId="565AB7C8" w14:textId="77777777" w:rsidR="00602940" w:rsidRPr="00AF461D" w:rsidRDefault="00602940" w:rsidP="00BC0EC3">
            <w:pPr>
              <w:numPr>
                <w:ilvl w:val="0"/>
                <w:numId w:val="2"/>
              </w:numPr>
              <w:ind w:left="318" w:hanging="284"/>
              <w:rPr>
                <w:rFonts w:cs="Arial"/>
                <w:sz w:val="20"/>
                <w:szCs w:val="20"/>
              </w:rPr>
            </w:pPr>
          </w:p>
        </w:tc>
        <w:tc>
          <w:tcPr>
            <w:tcW w:w="9405" w:type="dxa"/>
            <w:tcBorders>
              <w:bottom w:val="single" w:sz="4" w:space="0" w:color="auto"/>
            </w:tcBorders>
            <w:vAlign w:val="center"/>
          </w:tcPr>
          <w:p w14:paraId="71495DD4" w14:textId="77777777" w:rsidR="00602940" w:rsidRPr="00AF461D" w:rsidRDefault="00602940" w:rsidP="00BC0EC3">
            <w:pPr>
              <w:ind w:left="34"/>
              <w:rPr>
                <w:rFonts w:cs="Arial"/>
                <w:sz w:val="20"/>
                <w:szCs w:val="20"/>
              </w:rPr>
            </w:pPr>
          </w:p>
        </w:tc>
      </w:tr>
      <w:tr w:rsidR="00602940" w:rsidRPr="00AF461D" w14:paraId="17B212D3" w14:textId="77777777" w:rsidTr="00BC0EC3">
        <w:trPr>
          <w:trHeight w:val="357"/>
        </w:trPr>
        <w:tc>
          <w:tcPr>
            <w:tcW w:w="459" w:type="dxa"/>
            <w:tcBorders>
              <w:top w:val="single" w:sz="4" w:space="0" w:color="auto"/>
              <w:bottom w:val="single" w:sz="4" w:space="0" w:color="auto"/>
            </w:tcBorders>
            <w:vAlign w:val="center"/>
          </w:tcPr>
          <w:p w14:paraId="1B5054C1" w14:textId="77777777" w:rsidR="00602940" w:rsidRPr="00AF461D" w:rsidRDefault="00602940" w:rsidP="00BC0EC3">
            <w:pPr>
              <w:widowControl w:val="0"/>
              <w:numPr>
                <w:ilvl w:val="0"/>
                <w:numId w:val="2"/>
              </w:numPr>
              <w:autoSpaceDE w:val="0"/>
              <w:autoSpaceDN w:val="0"/>
              <w:adjustRightInd w:val="0"/>
              <w:ind w:left="318" w:hanging="284"/>
              <w:rPr>
                <w:rFonts w:cs="Arial"/>
                <w:sz w:val="20"/>
                <w:szCs w:val="20"/>
              </w:rPr>
            </w:pPr>
          </w:p>
        </w:tc>
        <w:tc>
          <w:tcPr>
            <w:tcW w:w="9405" w:type="dxa"/>
            <w:tcBorders>
              <w:top w:val="single" w:sz="4" w:space="0" w:color="auto"/>
              <w:bottom w:val="single" w:sz="4" w:space="0" w:color="auto"/>
            </w:tcBorders>
            <w:vAlign w:val="center"/>
          </w:tcPr>
          <w:p w14:paraId="73D04348" w14:textId="77777777" w:rsidR="00602940" w:rsidRPr="00AF461D" w:rsidRDefault="00602940" w:rsidP="00BC0EC3">
            <w:pPr>
              <w:widowControl w:val="0"/>
              <w:autoSpaceDE w:val="0"/>
              <w:autoSpaceDN w:val="0"/>
              <w:adjustRightInd w:val="0"/>
              <w:ind w:left="34"/>
              <w:rPr>
                <w:rFonts w:cs="Arial"/>
                <w:sz w:val="20"/>
                <w:szCs w:val="20"/>
              </w:rPr>
            </w:pPr>
          </w:p>
        </w:tc>
      </w:tr>
      <w:tr w:rsidR="00602940" w:rsidRPr="00AF461D" w14:paraId="33FD64F4" w14:textId="77777777" w:rsidTr="00BC0EC3">
        <w:trPr>
          <w:trHeight w:val="357"/>
        </w:trPr>
        <w:tc>
          <w:tcPr>
            <w:tcW w:w="459" w:type="dxa"/>
            <w:tcBorders>
              <w:top w:val="single" w:sz="4" w:space="0" w:color="auto"/>
              <w:bottom w:val="single" w:sz="4" w:space="0" w:color="auto"/>
            </w:tcBorders>
            <w:vAlign w:val="center"/>
          </w:tcPr>
          <w:p w14:paraId="2588F143" w14:textId="77777777" w:rsidR="00602940" w:rsidRPr="00AF461D" w:rsidRDefault="00602940" w:rsidP="00BC0EC3">
            <w:pPr>
              <w:widowControl w:val="0"/>
              <w:numPr>
                <w:ilvl w:val="0"/>
                <w:numId w:val="2"/>
              </w:numPr>
              <w:autoSpaceDE w:val="0"/>
              <w:autoSpaceDN w:val="0"/>
              <w:adjustRightInd w:val="0"/>
              <w:ind w:left="318" w:hanging="284"/>
              <w:rPr>
                <w:rFonts w:cs="Arial"/>
                <w:sz w:val="20"/>
                <w:szCs w:val="20"/>
              </w:rPr>
            </w:pPr>
          </w:p>
        </w:tc>
        <w:tc>
          <w:tcPr>
            <w:tcW w:w="9405" w:type="dxa"/>
            <w:tcBorders>
              <w:top w:val="single" w:sz="4" w:space="0" w:color="auto"/>
              <w:bottom w:val="single" w:sz="4" w:space="0" w:color="auto"/>
            </w:tcBorders>
            <w:vAlign w:val="center"/>
          </w:tcPr>
          <w:p w14:paraId="119C4B32" w14:textId="77777777" w:rsidR="00602940" w:rsidRPr="00AF461D" w:rsidRDefault="00602940" w:rsidP="00BC0EC3">
            <w:pPr>
              <w:widowControl w:val="0"/>
              <w:autoSpaceDE w:val="0"/>
              <w:autoSpaceDN w:val="0"/>
              <w:adjustRightInd w:val="0"/>
              <w:ind w:left="34"/>
              <w:rPr>
                <w:rFonts w:cs="Arial"/>
                <w:sz w:val="20"/>
                <w:szCs w:val="20"/>
              </w:rPr>
            </w:pPr>
          </w:p>
        </w:tc>
      </w:tr>
    </w:tbl>
    <w:p w14:paraId="1B16A96D" w14:textId="77777777" w:rsidR="008F11C7" w:rsidRPr="00AF461D" w:rsidRDefault="008F11C7" w:rsidP="008F11C7">
      <w:pPr>
        <w:rPr>
          <w:rFonts w:cs="Arial"/>
          <w:sz w:val="20"/>
          <w:szCs w:val="20"/>
        </w:rPr>
      </w:pPr>
    </w:p>
    <w:p w14:paraId="4F6E8AB2" w14:textId="77777777" w:rsidR="008F11C7" w:rsidRPr="00AF461D" w:rsidRDefault="008F11C7" w:rsidP="008F11C7">
      <w:pPr>
        <w:rPr>
          <w:rFonts w:cs="Arial"/>
          <w:sz w:val="20"/>
          <w:szCs w:val="20"/>
        </w:rPr>
      </w:pPr>
      <w:r w:rsidRPr="00AF461D">
        <w:rPr>
          <w:rFonts w:cs="Arial"/>
          <w:sz w:val="20"/>
          <w:szCs w:val="20"/>
        </w:rPr>
        <w:t>Conclusion:</w:t>
      </w:r>
    </w:p>
    <w:p w14:paraId="5ECBAF2C" w14:textId="77777777" w:rsidR="008F11C7" w:rsidRPr="00AF461D" w:rsidRDefault="008F11C7" w:rsidP="008F11C7">
      <w:pPr>
        <w:rPr>
          <w:rFonts w:cs="Arial"/>
          <w:sz w:val="20"/>
          <w:szCs w:val="20"/>
        </w:rPr>
      </w:pPr>
    </w:p>
    <w:p w14:paraId="470C0306" w14:textId="77777777" w:rsidR="008F11C7" w:rsidRPr="00AF461D" w:rsidRDefault="008F11C7" w:rsidP="008F11C7">
      <w:pPr>
        <w:rPr>
          <w:rFonts w:cs="Arial"/>
          <w:sz w:val="20"/>
          <w:szCs w:val="20"/>
        </w:rPr>
      </w:pPr>
      <w:r w:rsidRPr="00AF461D">
        <w:rPr>
          <w:rFonts w:cs="Arial"/>
          <w:sz w:val="20"/>
          <w:szCs w:val="20"/>
          <w:highlight w:val="yellow"/>
        </w:rPr>
        <w:t>insert text</w:t>
      </w:r>
    </w:p>
    <w:p w14:paraId="32DCE76E" w14:textId="77777777" w:rsidR="008F11C7" w:rsidRPr="00AF461D" w:rsidRDefault="008F11C7" w:rsidP="008F11C7">
      <w:pPr>
        <w:rPr>
          <w:rFonts w:cs="Arial"/>
          <w:sz w:val="20"/>
          <w:szCs w:val="20"/>
        </w:rPr>
      </w:pPr>
    </w:p>
    <w:p w14:paraId="5FA7302A" w14:textId="77777777" w:rsidR="008F11C7" w:rsidRPr="00AF461D" w:rsidRDefault="008F11C7" w:rsidP="008F11C7">
      <w:pPr>
        <w:rPr>
          <w:rFonts w:cs="Arial"/>
          <w:sz w:val="20"/>
          <w:szCs w:val="20"/>
        </w:rPr>
      </w:pPr>
    </w:p>
    <w:p w14:paraId="2BEFA6DB" w14:textId="77777777" w:rsidR="008F11C7" w:rsidRPr="00AF461D" w:rsidRDefault="008F11C7" w:rsidP="008F11C7">
      <w:pPr>
        <w:rPr>
          <w:rFonts w:cs="Arial"/>
          <w:sz w:val="20"/>
          <w:szCs w:val="20"/>
        </w:rPr>
      </w:pPr>
    </w:p>
    <w:p w14:paraId="23E0F31B" w14:textId="77777777" w:rsidR="008F11C7" w:rsidRPr="00AF461D" w:rsidRDefault="008F11C7" w:rsidP="008F11C7">
      <w:pPr>
        <w:pBdr>
          <w:bottom w:val="double" w:sz="4" w:space="1" w:color="auto"/>
        </w:pBdr>
        <w:ind w:right="-93"/>
        <w:rPr>
          <w:rFonts w:cs="Arial"/>
          <w:sz w:val="20"/>
          <w:szCs w:val="20"/>
        </w:rPr>
      </w:pPr>
    </w:p>
    <w:p w14:paraId="07DB1A98" w14:textId="77777777" w:rsidR="008F11C7" w:rsidRPr="00AF461D" w:rsidRDefault="008F11C7" w:rsidP="008F11C7">
      <w:pPr>
        <w:rPr>
          <w:rFonts w:cs="Arial"/>
          <w:sz w:val="20"/>
          <w:szCs w:val="20"/>
        </w:rPr>
      </w:pPr>
    </w:p>
    <w:p w14:paraId="7B97ED24" w14:textId="7F21336A" w:rsidR="008F11C7" w:rsidRPr="00AF461D" w:rsidRDefault="008F11C7" w:rsidP="008F11C7">
      <w:pPr>
        <w:rPr>
          <w:rFonts w:cs="Arial"/>
          <w:b/>
          <w:caps/>
          <w:sz w:val="20"/>
          <w:szCs w:val="20"/>
        </w:rPr>
      </w:pPr>
      <w:r w:rsidRPr="00AF461D">
        <w:rPr>
          <w:rFonts w:cs="Arial"/>
          <w:b/>
          <w:caps/>
          <w:sz w:val="20"/>
          <w:szCs w:val="20"/>
        </w:rPr>
        <w:t>Next Steps in</w:t>
      </w:r>
      <w:r w:rsidRPr="00EB76B6">
        <w:rPr>
          <w:rFonts w:cs="Arial"/>
          <w:caps/>
          <w:sz w:val="20"/>
          <w:szCs w:val="20"/>
        </w:rPr>
        <w:t xml:space="preserve"> </w:t>
      </w:r>
      <w:r w:rsidR="00292C02" w:rsidRPr="00EB76B6">
        <w:rPr>
          <w:rFonts w:cs="Arial"/>
          <w:b/>
          <w:caps/>
          <w:sz w:val="20"/>
          <w:szCs w:val="20"/>
          <w:highlight w:val="yellow"/>
        </w:rPr>
        <w:t>(</w:t>
      </w:r>
      <w:r w:rsidR="00EB76B6" w:rsidRPr="00EB76B6">
        <w:rPr>
          <w:rFonts w:cs="Arial"/>
          <w:b/>
          <w:caps/>
          <w:sz w:val="20"/>
          <w:szCs w:val="20"/>
          <w:highlight w:val="yellow"/>
        </w:rPr>
        <w:t>I</w:t>
      </w:r>
      <w:r w:rsidR="00EB76B6">
        <w:rPr>
          <w:rFonts w:cs="Arial"/>
          <w:b/>
          <w:caps/>
          <w:sz w:val="20"/>
          <w:szCs w:val="20"/>
          <w:highlight w:val="yellow"/>
        </w:rPr>
        <w:t>nsert Next</w:t>
      </w:r>
      <w:r w:rsidR="00EB76B6" w:rsidRPr="00EB76B6">
        <w:rPr>
          <w:rFonts w:cs="Arial"/>
          <w:b/>
          <w:caps/>
          <w:sz w:val="20"/>
          <w:szCs w:val="20"/>
          <w:highlight w:val="yellow"/>
        </w:rPr>
        <w:t xml:space="preserve"> school year)</w:t>
      </w:r>
    </w:p>
    <w:p w14:paraId="0E717990" w14:textId="77777777" w:rsidR="008F11C7" w:rsidRPr="00AF461D" w:rsidRDefault="008F11C7" w:rsidP="008F11C7">
      <w:pPr>
        <w:rPr>
          <w:rFonts w:cs="Arial"/>
          <w:sz w:val="20"/>
          <w:szCs w:val="20"/>
        </w:rPr>
      </w:pPr>
    </w:p>
    <w:p w14:paraId="325149FA" w14:textId="1981A76F" w:rsidR="008F11C7" w:rsidRPr="000F7F3A" w:rsidRDefault="008F11C7" w:rsidP="008F11C7">
      <w:pPr>
        <w:widowControl w:val="0"/>
        <w:autoSpaceDE w:val="0"/>
        <w:autoSpaceDN w:val="0"/>
        <w:adjustRightInd w:val="0"/>
        <w:rPr>
          <w:rFonts w:cs="Arial"/>
          <w:sz w:val="20"/>
          <w:szCs w:val="20"/>
        </w:rPr>
      </w:pPr>
      <w:r w:rsidRPr="00AF461D">
        <w:rPr>
          <w:rFonts w:cs="Arial"/>
          <w:sz w:val="20"/>
          <w:szCs w:val="20"/>
        </w:rPr>
        <w:t xml:space="preserve">Staff will continue to study current and past student achievement results to focus </w:t>
      </w:r>
      <w:r>
        <w:rPr>
          <w:rFonts w:cs="Arial"/>
          <w:sz w:val="20"/>
          <w:szCs w:val="20"/>
        </w:rPr>
        <w:t xml:space="preserve">on learning improvement efforts and school goals. </w:t>
      </w:r>
      <w:r w:rsidRPr="00AF461D">
        <w:rPr>
          <w:rFonts w:cs="Arial"/>
          <w:sz w:val="20"/>
          <w:szCs w:val="20"/>
        </w:rPr>
        <w:t xml:space="preserve"> </w:t>
      </w:r>
      <w:r w:rsidRPr="000F7F3A">
        <w:rPr>
          <w:rFonts w:cs="Arial"/>
          <w:sz w:val="20"/>
          <w:szCs w:val="20"/>
        </w:rPr>
        <w:t>School-based administrators will inc</w:t>
      </w:r>
      <w:r w:rsidR="00406BA1">
        <w:rPr>
          <w:rFonts w:cs="Arial"/>
          <w:sz w:val="20"/>
          <w:szCs w:val="20"/>
        </w:rPr>
        <w:t xml:space="preserve">lude SCC members in </w:t>
      </w:r>
      <w:r w:rsidR="00443E50">
        <w:rPr>
          <w:rFonts w:cs="Arial"/>
          <w:sz w:val="20"/>
          <w:szCs w:val="20"/>
        </w:rPr>
        <w:t>s</w:t>
      </w:r>
      <w:r w:rsidRPr="000F7F3A">
        <w:rPr>
          <w:rFonts w:cs="Arial"/>
          <w:sz w:val="20"/>
          <w:szCs w:val="20"/>
        </w:rPr>
        <w:t>chool</w:t>
      </w:r>
      <w:r w:rsidR="00443E50">
        <w:rPr>
          <w:rFonts w:cs="Arial"/>
          <w:sz w:val="20"/>
          <w:szCs w:val="20"/>
        </w:rPr>
        <w:t xml:space="preserve"> level</w:t>
      </w:r>
      <w:r w:rsidRPr="000F7F3A">
        <w:rPr>
          <w:rFonts w:cs="Arial"/>
          <w:sz w:val="20"/>
          <w:szCs w:val="20"/>
        </w:rPr>
        <w:t xml:space="preserve"> planning at the beginning of the school year.  </w:t>
      </w:r>
    </w:p>
    <w:p w14:paraId="738FCC4A" w14:textId="77777777" w:rsidR="008F11C7" w:rsidRPr="00AF461D" w:rsidRDefault="008F11C7" w:rsidP="008F11C7">
      <w:pPr>
        <w:rPr>
          <w:rFonts w:cs="Arial"/>
          <w:sz w:val="20"/>
          <w:szCs w:val="20"/>
        </w:rPr>
      </w:pPr>
    </w:p>
    <w:p w14:paraId="6E9D363B" w14:textId="77777777" w:rsidR="008F11C7" w:rsidRDefault="008F11C7" w:rsidP="008F11C7">
      <w:pPr>
        <w:rPr>
          <w:rFonts w:cs="Arial"/>
          <w:sz w:val="20"/>
          <w:szCs w:val="20"/>
        </w:rPr>
      </w:pPr>
      <w:r w:rsidRPr="000F7F3A">
        <w:rPr>
          <w:rFonts w:cs="Arial"/>
          <w:sz w:val="20"/>
          <w:szCs w:val="20"/>
          <w:highlight w:val="yellow"/>
        </w:rPr>
        <w:t>(Additional notes)</w:t>
      </w:r>
    </w:p>
    <w:p w14:paraId="20365F4F" w14:textId="77777777" w:rsidR="008F11C7" w:rsidRDefault="008F11C7" w:rsidP="008F11C7">
      <w:pPr>
        <w:rPr>
          <w:rFonts w:cs="Arial"/>
          <w:sz w:val="20"/>
          <w:szCs w:val="20"/>
        </w:rPr>
      </w:pPr>
    </w:p>
    <w:p w14:paraId="60F32680" w14:textId="77777777" w:rsidR="008F11C7" w:rsidRDefault="008F11C7" w:rsidP="008F11C7">
      <w:pPr>
        <w:rPr>
          <w:rFonts w:cs="Arial"/>
          <w:sz w:val="20"/>
          <w:szCs w:val="20"/>
        </w:rPr>
      </w:pPr>
    </w:p>
    <w:p w14:paraId="6B18DD4E" w14:textId="77777777" w:rsidR="008F11C7" w:rsidRDefault="008F11C7" w:rsidP="008F11C7">
      <w:pPr>
        <w:rPr>
          <w:rFonts w:cs="Arial"/>
          <w:sz w:val="20"/>
          <w:szCs w:val="20"/>
        </w:rPr>
      </w:pPr>
    </w:p>
    <w:p w14:paraId="33EEED40" w14:textId="77777777" w:rsidR="008F11C7" w:rsidRPr="00AF461D" w:rsidRDefault="0001030C" w:rsidP="008F11C7">
      <w:pPr>
        <w:rPr>
          <w:rFonts w:cs="Arial"/>
          <w:sz w:val="20"/>
          <w:szCs w:val="20"/>
        </w:rPr>
      </w:pPr>
      <w:r w:rsidRPr="00AF461D">
        <w:rPr>
          <w:rFonts w:cs="Arial"/>
          <w:noProof/>
          <w:sz w:val="20"/>
          <w:szCs w:val="20"/>
        </w:rPr>
        <mc:AlternateContent>
          <mc:Choice Requires="wps">
            <w:drawing>
              <wp:anchor distT="0" distB="0" distL="114300" distR="114300" simplePos="0" relativeHeight="251661312" behindDoc="0" locked="0" layoutInCell="1" allowOverlap="1" wp14:anchorId="79D727AA" wp14:editId="4E19A8DB">
                <wp:simplePos x="0" y="0"/>
                <wp:positionH relativeFrom="column">
                  <wp:posOffset>51435</wp:posOffset>
                </wp:positionH>
                <wp:positionV relativeFrom="paragraph">
                  <wp:posOffset>76200</wp:posOffset>
                </wp:positionV>
                <wp:extent cx="6419850" cy="635"/>
                <wp:effectExtent l="9525" t="11430" r="9525" b="6985"/>
                <wp:wrapNone/>
                <wp:docPr id="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CBA18B" id="_x0000_t32" coordsize="21600,21600" o:spt="32" o:oned="t" path="m,l21600,21600e" filled="f">
                <v:path arrowok="t" fillok="f" o:connecttype="none"/>
                <o:lock v:ext="edit" shapetype="t"/>
              </v:shapetype>
              <v:shape id="AutoShape 81" o:spid="_x0000_s1026" type="#_x0000_t32" style="position:absolute;margin-left:4.05pt;margin-top:6pt;width:50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HXIgIAAD4EAAAOAAAAZHJzL2Uyb0RvYy54bWysU02P2jAQvVfqf7B8Z5NAoBARVqsEetl2&#10;kXb7A4ztJFYT27INAVX97x07gZb2UlXNwfHHzJs3M2/Wj+euRSdurFAyx8lDjBGXVDEh6xx/edtN&#10;lhhZRyQjrZI8xxdu8ePm/bt1rzM+VY1qGTcIQKTNep3jxjmdRZGlDe+IfVCaS3islOmIg6OpI2ZI&#10;D+hdG03jeBH1yjBtFOXWwm05POJNwK8qTt1LVVnuUJtj4ObCasJ68Gu0WZOsNkQ3go40yD+w6IiQ&#10;EPQGVRJH0NGIP6A6QY2yqnIPVHWRqipBecgBskni37J5bYjmIRcojtW3Mtn/B0s/n/YGCZbjGUaS&#10;dNCip6NTITJaJr4+vbYZmBVyb3yG9Cxf9bOiXy2SqmiIrHmwfrtocA4e0Z2LP1gNUQ79J8XAhkCA&#10;UKxzZToPCWVA59CTy60n/OwQhctFmqyWc2gdhbfFbO4ZRSS7umpj3UeuOuQ3ObbOEFE3rlBSQu+V&#10;SUIgcnq2bnC8Ovi4Uu1E2wYJtBL1OV7Np/PgYFUrmH/0ZtbUh6I16ES8iMI3srgzM+ooWQBrOGHb&#10;ce+IaIc9sG6lx4PUgM64G1TybRWvtsvtMp2k08V2ksZlOXnaFelksUs+zMtZWRRl8t1TS9KsEYxx&#10;6dldFZukf6eIcXYGrd00eytDdI8eCg1kr/9AOvTWt3MQxkGxy9740vo2g0iD8ThQfgp+PQern2O/&#10;+QEAAP//AwBQSwMEFAAGAAgAAAAhALikWnfaAAAACAEAAA8AAABkcnMvZG93bnJldi54bWxMj8FO&#10;wzAQRO9I/IO1SFwQtR0J1IY4VYXEgSNtpV7deEkC8TqKnSb069mc4Lgzo9k3xXb2nbjgENtABvRK&#10;gUCqgmupNnA8vD2uQcRkydkuEBr4wQjb8vamsLkLE33gZZ9qwSUUc2ugSanPpYxVg97GVeiR2PsM&#10;g7eJz6GWbrATl/tOZko9S29b4g+N7fG1wep7P3oDGMcnrXYbXx/fr9PDKbt+Tf3BmPu7efcCIuGc&#10;/sKw4DM6lMx0DiO5KDoDa81BljNetNhKb1g5L4oGWRby/4DyFwAA//8DAFBLAQItABQABgAIAAAA&#10;IQC2gziS/gAAAOEBAAATAAAAAAAAAAAAAAAAAAAAAABbQ29udGVudF9UeXBlc10ueG1sUEsBAi0A&#10;FAAGAAgAAAAhADj9If/WAAAAlAEAAAsAAAAAAAAAAAAAAAAALwEAAF9yZWxzLy5yZWxzUEsBAi0A&#10;FAAGAAgAAAAhAFGx4dciAgAAPgQAAA4AAAAAAAAAAAAAAAAALgIAAGRycy9lMm9Eb2MueG1sUEsB&#10;Ai0AFAAGAAgAAAAhALikWnfaAAAACAEAAA8AAAAAAAAAAAAAAAAAfAQAAGRycy9kb3ducmV2Lnht&#10;bFBLBQYAAAAABAAEAPMAAACDBQAAAAA=&#10;"/>
            </w:pict>
          </mc:Fallback>
        </mc:AlternateContent>
      </w:r>
    </w:p>
    <w:p w14:paraId="70108A16" w14:textId="77777777" w:rsidR="008F11C7" w:rsidRPr="00AF461D" w:rsidRDefault="008F11C7" w:rsidP="008F11C7">
      <w:pPr>
        <w:rPr>
          <w:rFonts w:cs="Arial"/>
          <w:b/>
          <w:sz w:val="20"/>
          <w:szCs w:val="20"/>
        </w:rPr>
      </w:pPr>
      <w:r w:rsidRPr="00AF461D">
        <w:rPr>
          <w:rFonts w:cs="Arial"/>
          <w:b/>
          <w:sz w:val="20"/>
          <w:szCs w:val="20"/>
        </w:rPr>
        <w:t>ADDITIONAL INFORMATION</w:t>
      </w:r>
    </w:p>
    <w:p w14:paraId="458E6607" w14:textId="77777777" w:rsidR="008F11C7" w:rsidRPr="00AF461D" w:rsidRDefault="008F11C7" w:rsidP="008F11C7">
      <w:pPr>
        <w:rPr>
          <w:rFonts w:cs="Arial"/>
          <w:b/>
          <w:sz w:val="20"/>
          <w:szCs w:val="20"/>
        </w:rPr>
      </w:pPr>
    </w:p>
    <w:p w14:paraId="02ECF416" w14:textId="38743DE6" w:rsidR="008F11C7" w:rsidRPr="00AF461D" w:rsidRDefault="008F11C7" w:rsidP="008F11C7">
      <w:pPr>
        <w:rPr>
          <w:rFonts w:cs="Arial"/>
          <w:sz w:val="20"/>
          <w:szCs w:val="20"/>
        </w:rPr>
      </w:pPr>
      <w:r w:rsidRPr="00AF461D">
        <w:rPr>
          <w:rFonts w:cs="Arial"/>
          <w:sz w:val="20"/>
          <w:szCs w:val="20"/>
        </w:rPr>
        <w:t xml:space="preserve">This document is intended as information for the </w:t>
      </w:r>
      <w:r w:rsidRPr="00AF461D">
        <w:rPr>
          <w:rFonts w:cs="Arial"/>
          <w:sz w:val="20"/>
          <w:szCs w:val="20"/>
          <w:highlight w:val="yellow"/>
        </w:rPr>
        <w:t>Name</w:t>
      </w:r>
      <w:r w:rsidRPr="00AF461D">
        <w:rPr>
          <w:rFonts w:cs="Arial"/>
          <w:sz w:val="20"/>
          <w:szCs w:val="20"/>
        </w:rPr>
        <w:t xml:space="preserve"> School Community Council and public with regards to the outcomes of the </w:t>
      </w:r>
      <w:r w:rsidR="00EB76B6" w:rsidRPr="00EB76B6">
        <w:rPr>
          <w:rFonts w:cs="Arial"/>
          <w:sz w:val="20"/>
          <w:szCs w:val="20"/>
          <w:highlight w:val="yellow"/>
        </w:rPr>
        <w:t>(Insert Current School Year)</w:t>
      </w:r>
      <w:r w:rsidRPr="00406BA1">
        <w:rPr>
          <w:rFonts w:cs="Arial"/>
          <w:b/>
          <w:sz w:val="20"/>
          <w:szCs w:val="20"/>
        </w:rPr>
        <w:t xml:space="preserve"> </w:t>
      </w:r>
      <w:r w:rsidR="00443E50">
        <w:rPr>
          <w:rFonts w:cs="Arial"/>
          <w:b/>
          <w:sz w:val="20"/>
          <w:szCs w:val="20"/>
        </w:rPr>
        <w:t>School Learning Improvement</w:t>
      </w:r>
      <w:r w:rsidRPr="00406BA1">
        <w:rPr>
          <w:rFonts w:cs="Arial"/>
          <w:b/>
          <w:sz w:val="20"/>
          <w:szCs w:val="20"/>
        </w:rPr>
        <w:t xml:space="preserve"> Plan</w:t>
      </w:r>
      <w:r w:rsidR="00406BA1">
        <w:rPr>
          <w:rFonts w:cs="Arial"/>
          <w:b/>
          <w:sz w:val="20"/>
          <w:szCs w:val="20"/>
        </w:rPr>
        <w:t xml:space="preserve">. </w:t>
      </w:r>
      <w:r w:rsidRPr="00406BA1">
        <w:rPr>
          <w:rFonts w:cs="Arial"/>
          <w:sz w:val="20"/>
          <w:szCs w:val="20"/>
        </w:rPr>
        <w:t xml:space="preserve"> </w:t>
      </w:r>
      <w:r w:rsidRPr="00AF461D">
        <w:rPr>
          <w:rFonts w:cs="Arial"/>
          <w:sz w:val="20"/>
          <w:szCs w:val="20"/>
        </w:rPr>
        <w:t>This document is not to be reproduced without written permission.</w:t>
      </w:r>
    </w:p>
    <w:p w14:paraId="575CA5CA" w14:textId="77777777" w:rsidR="008F11C7" w:rsidRPr="00AF461D" w:rsidRDefault="008F11C7" w:rsidP="008F11C7">
      <w:pPr>
        <w:rPr>
          <w:rFonts w:cs="Arial"/>
          <w:sz w:val="20"/>
          <w:szCs w:val="20"/>
        </w:rPr>
      </w:pPr>
    </w:p>
    <w:p w14:paraId="18512043" w14:textId="77777777" w:rsidR="008F11C7" w:rsidRPr="00AF461D" w:rsidRDefault="008F11C7" w:rsidP="008F11C7">
      <w:pPr>
        <w:rPr>
          <w:rFonts w:cs="Arial"/>
          <w:sz w:val="20"/>
          <w:szCs w:val="20"/>
        </w:rPr>
      </w:pPr>
    </w:p>
    <w:p w14:paraId="7B4F67B4" w14:textId="77777777" w:rsidR="008F11C7" w:rsidRDefault="008F11C7" w:rsidP="008F11C7">
      <w:pPr>
        <w:rPr>
          <w:rFonts w:cs="Arial"/>
          <w:sz w:val="20"/>
          <w:szCs w:val="20"/>
        </w:rPr>
      </w:pPr>
      <w:r w:rsidRPr="00AF461D">
        <w:rPr>
          <w:rFonts w:cs="Arial"/>
          <w:sz w:val="20"/>
          <w:szCs w:val="20"/>
        </w:rPr>
        <w:t>This report was prepared by ________________________________________ (</w:t>
      </w:r>
      <w:r w:rsidR="00602940">
        <w:rPr>
          <w:rFonts w:cs="Arial"/>
          <w:sz w:val="20"/>
          <w:szCs w:val="20"/>
        </w:rPr>
        <w:t>School-Based Administrator</w:t>
      </w:r>
      <w:r w:rsidRPr="00AF461D">
        <w:rPr>
          <w:rFonts w:cs="Arial"/>
          <w:sz w:val="20"/>
          <w:szCs w:val="20"/>
        </w:rPr>
        <w:t>)</w:t>
      </w:r>
    </w:p>
    <w:p w14:paraId="304A5B87" w14:textId="77777777" w:rsidR="008F11C7" w:rsidRDefault="008F11C7" w:rsidP="008F11C7">
      <w:pPr>
        <w:rPr>
          <w:rFonts w:cs="Arial"/>
          <w:sz w:val="20"/>
          <w:szCs w:val="20"/>
        </w:rPr>
      </w:pPr>
    </w:p>
    <w:p w14:paraId="2FA61CB1" w14:textId="77777777" w:rsidR="008F11C7" w:rsidRPr="00AF461D" w:rsidRDefault="008F11C7" w:rsidP="008F11C7">
      <w:pPr>
        <w:rPr>
          <w:rFonts w:cs="Arial"/>
          <w:sz w:val="20"/>
          <w:szCs w:val="20"/>
        </w:rPr>
      </w:pPr>
    </w:p>
    <w:p w14:paraId="12A77331" w14:textId="77777777" w:rsidR="008F11C7" w:rsidRDefault="008F11C7" w:rsidP="008F11C7">
      <w:pPr>
        <w:rPr>
          <w:rFonts w:cs="Arial"/>
          <w:sz w:val="20"/>
          <w:szCs w:val="20"/>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8"/>
        <w:gridCol w:w="684"/>
        <w:gridCol w:w="3018"/>
      </w:tblGrid>
      <w:tr w:rsidR="000455A8" w:rsidRPr="00AF461D" w14:paraId="1BC80E4A" w14:textId="77777777" w:rsidTr="00BC0EC3">
        <w:trPr>
          <w:trHeight w:val="357"/>
        </w:trPr>
        <w:tc>
          <w:tcPr>
            <w:tcW w:w="6286" w:type="dxa"/>
            <w:tcBorders>
              <w:top w:val="nil"/>
              <w:left w:val="nil"/>
              <w:bottom w:val="single" w:sz="4" w:space="0" w:color="auto"/>
              <w:right w:val="nil"/>
            </w:tcBorders>
            <w:vAlign w:val="center"/>
          </w:tcPr>
          <w:p w14:paraId="3CFADDD1" w14:textId="77777777" w:rsidR="000455A8" w:rsidRPr="00AF461D" w:rsidRDefault="000455A8" w:rsidP="00BC0EC3">
            <w:pPr>
              <w:jc w:val="center"/>
              <w:rPr>
                <w:rFonts w:cs="Arial"/>
                <w:sz w:val="20"/>
                <w:szCs w:val="20"/>
              </w:rPr>
            </w:pPr>
          </w:p>
        </w:tc>
        <w:tc>
          <w:tcPr>
            <w:tcW w:w="697" w:type="dxa"/>
            <w:tcBorders>
              <w:top w:val="nil"/>
              <w:left w:val="nil"/>
              <w:bottom w:val="nil"/>
              <w:right w:val="nil"/>
            </w:tcBorders>
          </w:tcPr>
          <w:p w14:paraId="7F1C6B8C" w14:textId="77777777" w:rsidR="000455A8" w:rsidRPr="00AF461D" w:rsidRDefault="000455A8" w:rsidP="00BC0EC3">
            <w:pPr>
              <w:jc w:val="center"/>
              <w:rPr>
                <w:rFonts w:cs="Arial"/>
                <w:sz w:val="20"/>
                <w:szCs w:val="20"/>
              </w:rPr>
            </w:pPr>
          </w:p>
        </w:tc>
        <w:tc>
          <w:tcPr>
            <w:tcW w:w="3083" w:type="dxa"/>
            <w:tcBorders>
              <w:top w:val="nil"/>
              <w:left w:val="nil"/>
              <w:bottom w:val="single" w:sz="4" w:space="0" w:color="auto"/>
              <w:right w:val="nil"/>
            </w:tcBorders>
          </w:tcPr>
          <w:p w14:paraId="0056C4C9" w14:textId="77777777" w:rsidR="000455A8" w:rsidRPr="00AF461D" w:rsidRDefault="000455A8" w:rsidP="00BC0EC3">
            <w:pPr>
              <w:jc w:val="center"/>
              <w:rPr>
                <w:rFonts w:cs="Arial"/>
                <w:sz w:val="20"/>
                <w:szCs w:val="20"/>
              </w:rPr>
            </w:pPr>
          </w:p>
        </w:tc>
      </w:tr>
      <w:tr w:rsidR="000455A8" w:rsidRPr="00AF461D" w14:paraId="26C59EC4" w14:textId="77777777" w:rsidTr="00BC0EC3">
        <w:trPr>
          <w:trHeight w:val="357"/>
        </w:trPr>
        <w:tc>
          <w:tcPr>
            <w:tcW w:w="6286" w:type="dxa"/>
            <w:tcBorders>
              <w:top w:val="single" w:sz="4" w:space="0" w:color="auto"/>
              <w:left w:val="nil"/>
              <w:bottom w:val="nil"/>
              <w:right w:val="nil"/>
            </w:tcBorders>
          </w:tcPr>
          <w:p w14:paraId="64D8FA5C" w14:textId="77777777" w:rsidR="000455A8" w:rsidRPr="00AF461D" w:rsidRDefault="000455A8" w:rsidP="00BC0EC3">
            <w:pPr>
              <w:rPr>
                <w:rFonts w:cs="Arial"/>
                <w:sz w:val="20"/>
                <w:szCs w:val="20"/>
              </w:rPr>
            </w:pPr>
            <w:r w:rsidRPr="00AF461D">
              <w:rPr>
                <w:rFonts w:cs="Arial"/>
                <w:sz w:val="20"/>
                <w:szCs w:val="20"/>
              </w:rPr>
              <w:t>Principal’s Signature</w:t>
            </w:r>
          </w:p>
        </w:tc>
        <w:tc>
          <w:tcPr>
            <w:tcW w:w="697" w:type="dxa"/>
            <w:tcBorders>
              <w:top w:val="nil"/>
              <w:left w:val="nil"/>
              <w:bottom w:val="nil"/>
              <w:right w:val="nil"/>
            </w:tcBorders>
          </w:tcPr>
          <w:p w14:paraId="73097C9A" w14:textId="77777777" w:rsidR="000455A8" w:rsidRPr="00AF461D" w:rsidRDefault="000455A8" w:rsidP="00BC0EC3">
            <w:pPr>
              <w:rPr>
                <w:rFonts w:cs="Arial"/>
                <w:sz w:val="20"/>
                <w:szCs w:val="20"/>
              </w:rPr>
            </w:pPr>
          </w:p>
        </w:tc>
        <w:tc>
          <w:tcPr>
            <w:tcW w:w="3083" w:type="dxa"/>
            <w:tcBorders>
              <w:top w:val="single" w:sz="4" w:space="0" w:color="auto"/>
              <w:left w:val="nil"/>
              <w:bottom w:val="nil"/>
              <w:right w:val="nil"/>
            </w:tcBorders>
          </w:tcPr>
          <w:p w14:paraId="4DFE1056" w14:textId="77777777" w:rsidR="000455A8" w:rsidRPr="00AF461D" w:rsidRDefault="000455A8" w:rsidP="00BC0EC3">
            <w:pPr>
              <w:rPr>
                <w:rFonts w:cs="Arial"/>
                <w:sz w:val="20"/>
                <w:szCs w:val="20"/>
              </w:rPr>
            </w:pPr>
            <w:r w:rsidRPr="00AF461D">
              <w:rPr>
                <w:rFonts w:cs="Arial"/>
                <w:sz w:val="20"/>
                <w:szCs w:val="20"/>
              </w:rPr>
              <w:t>Date</w:t>
            </w:r>
          </w:p>
        </w:tc>
      </w:tr>
    </w:tbl>
    <w:p w14:paraId="066891C9" w14:textId="77777777" w:rsidR="008F11C7" w:rsidRDefault="008F11C7" w:rsidP="008F11C7">
      <w:pPr>
        <w:rPr>
          <w:rFonts w:cs="Arial"/>
          <w:sz w:val="20"/>
          <w:szCs w:val="20"/>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1"/>
        <w:gridCol w:w="684"/>
        <w:gridCol w:w="3015"/>
      </w:tblGrid>
      <w:tr w:rsidR="000455A8" w:rsidRPr="00AF461D" w14:paraId="4D66AB5E" w14:textId="77777777" w:rsidTr="00BC0EC3">
        <w:trPr>
          <w:trHeight w:val="357"/>
        </w:trPr>
        <w:tc>
          <w:tcPr>
            <w:tcW w:w="6286" w:type="dxa"/>
            <w:tcBorders>
              <w:top w:val="nil"/>
              <w:left w:val="nil"/>
              <w:bottom w:val="single" w:sz="4" w:space="0" w:color="auto"/>
              <w:right w:val="nil"/>
            </w:tcBorders>
            <w:vAlign w:val="center"/>
          </w:tcPr>
          <w:p w14:paraId="74AD718E" w14:textId="77777777" w:rsidR="000455A8" w:rsidRPr="00AF461D" w:rsidRDefault="000455A8" w:rsidP="00BC0EC3">
            <w:pPr>
              <w:jc w:val="center"/>
              <w:rPr>
                <w:rFonts w:cs="Arial"/>
                <w:sz w:val="20"/>
                <w:szCs w:val="20"/>
              </w:rPr>
            </w:pPr>
          </w:p>
        </w:tc>
        <w:tc>
          <w:tcPr>
            <w:tcW w:w="697" w:type="dxa"/>
            <w:tcBorders>
              <w:top w:val="nil"/>
              <w:left w:val="nil"/>
              <w:bottom w:val="nil"/>
              <w:right w:val="nil"/>
            </w:tcBorders>
          </w:tcPr>
          <w:p w14:paraId="3CEA54DD" w14:textId="77777777" w:rsidR="000455A8" w:rsidRPr="00AF461D" w:rsidRDefault="000455A8" w:rsidP="00BC0EC3">
            <w:pPr>
              <w:jc w:val="center"/>
              <w:rPr>
                <w:rFonts w:cs="Arial"/>
                <w:sz w:val="20"/>
                <w:szCs w:val="20"/>
              </w:rPr>
            </w:pPr>
          </w:p>
        </w:tc>
        <w:tc>
          <w:tcPr>
            <w:tcW w:w="3083" w:type="dxa"/>
            <w:tcBorders>
              <w:top w:val="nil"/>
              <w:left w:val="nil"/>
              <w:bottom w:val="single" w:sz="4" w:space="0" w:color="auto"/>
              <w:right w:val="nil"/>
            </w:tcBorders>
          </w:tcPr>
          <w:p w14:paraId="04C67AEE" w14:textId="77777777" w:rsidR="000455A8" w:rsidRPr="00AF461D" w:rsidRDefault="000455A8" w:rsidP="00BC0EC3">
            <w:pPr>
              <w:jc w:val="center"/>
              <w:rPr>
                <w:rFonts w:cs="Arial"/>
                <w:sz w:val="20"/>
                <w:szCs w:val="20"/>
              </w:rPr>
            </w:pPr>
          </w:p>
        </w:tc>
      </w:tr>
      <w:tr w:rsidR="000455A8" w:rsidRPr="00AF461D" w14:paraId="03A03021" w14:textId="77777777" w:rsidTr="00BC0EC3">
        <w:trPr>
          <w:trHeight w:val="357"/>
        </w:trPr>
        <w:tc>
          <w:tcPr>
            <w:tcW w:w="6286" w:type="dxa"/>
            <w:tcBorders>
              <w:top w:val="single" w:sz="4" w:space="0" w:color="auto"/>
              <w:left w:val="nil"/>
              <w:bottom w:val="nil"/>
              <w:right w:val="nil"/>
            </w:tcBorders>
          </w:tcPr>
          <w:p w14:paraId="76C903BF" w14:textId="77777777" w:rsidR="000455A8" w:rsidRPr="00AF461D" w:rsidRDefault="000455A8" w:rsidP="00BC0EC3">
            <w:pPr>
              <w:rPr>
                <w:rFonts w:cs="Arial"/>
                <w:sz w:val="20"/>
                <w:szCs w:val="20"/>
              </w:rPr>
            </w:pPr>
            <w:r>
              <w:rPr>
                <w:rFonts w:cs="Arial"/>
                <w:sz w:val="20"/>
                <w:szCs w:val="20"/>
              </w:rPr>
              <w:t>SCC Chairperson’s Signature</w:t>
            </w:r>
          </w:p>
        </w:tc>
        <w:tc>
          <w:tcPr>
            <w:tcW w:w="697" w:type="dxa"/>
            <w:tcBorders>
              <w:top w:val="nil"/>
              <w:left w:val="nil"/>
              <w:bottom w:val="nil"/>
              <w:right w:val="nil"/>
            </w:tcBorders>
          </w:tcPr>
          <w:p w14:paraId="18A1A4FC" w14:textId="77777777" w:rsidR="000455A8" w:rsidRPr="00AF461D" w:rsidRDefault="000455A8" w:rsidP="00BC0EC3">
            <w:pPr>
              <w:rPr>
                <w:rFonts w:cs="Arial"/>
                <w:sz w:val="20"/>
                <w:szCs w:val="20"/>
              </w:rPr>
            </w:pPr>
          </w:p>
        </w:tc>
        <w:tc>
          <w:tcPr>
            <w:tcW w:w="3083" w:type="dxa"/>
            <w:tcBorders>
              <w:top w:val="single" w:sz="4" w:space="0" w:color="auto"/>
              <w:left w:val="nil"/>
              <w:bottom w:val="nil"/>
              <w:right w:val="nil"/>
            </w:tcBorders>
          </w:tcPr>
          <w:p w14:paraId="0C430EEC" w14:textId="77777777" w:rsidR="000455A8" w:rsidRPr="00AF461D" w:rsidRDefault="000455A8" w:rsidP="00BC0EC3">
            <w:pPr>
              <w:rPr>
                <w:rFonts w:cs="Arial"/>
                <w:sz w:val="20"/>
                <w:szCs w:val="20"/>
              </w:rPr>
            </w:pPr>
            <w:r w:rsidRPr="00AF461D">
              <w:rPr>
                <w:rFonts w:cs="Arial"/>
                <w:sz w:val="20"/>
                <w:szCs w:val="20"/>
              </w:rPr>
              <w:t>Date</w:t>
            </w:r>
          </w:p>
        </w:tc>
      </w:tr>
    </w:tbl>
    <w:p w14:paraId="336324E6" w14:textId="77777777" w:rsidR="000455A8" w:rsidRDefault="000455A8" w:rsidP="008F11C7">
      <w:pPr>
        <w:rPr>
          <w:rFonts w:cs="Arial"/>
          <w:sz w:val="20"/>
          <w:szCs w:val="20"/>
        </w:rPr>
      </w:pPr>
    </w:p>
    <w:p w14:paraId="7D8B6D42" w14:textId="77777777" w:rsidR="00CC540A" w:rsidRPr="00AF461D" w:rsidRDefault="00CC540A" w:rsidP="008F11C7">
      <w:pPr>
        <w:rPr>
          <w:rFonts w:cs="Arial"/>
          <w:sz w:val="20"/>
          <w:szCs w:val="20"/>
        </w:rPr>
      </w:pPr>
    </w:p>
    <w:sectPr w:rsidR="00CC540A" w:rsidRPr="00AF461D" w:rsidSect="00D72D70">
      <w:pgSz w:w="12240" w:h="15840" w:code="1"/>
      <w:pgMar w:top="1134" w:right="1134" w:bottom="1134" w:left="1134" w:header="57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99F7" w14:textId="77777777" w:rsidR="00201D0A" w:rsidRDefault="00201D0A">
      <w:r>
        <w:separator/>
      </w:r>
    </w:p>
  </w:endnote>
  <w:endnote w:type="continuationSeparator" w:id="0">
    <w:p w14:paraId="69AC3BEF" w14:textId="77777777" w:rsidR="00201D0A" w:rsidRDefault="0020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F341" w14:textId="028831B7" w:rsidR="00BF0100" w:rsidRPr="00BF0100" w:rsidRDefault="00BF0100" w:rsidP="00BF0100">
    <w:pPr>
      <w:tabs>
        <w:tab w:val="left" w:pos="9214"/>
      </w:tabs>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4421" w14:textId="77777777" w:rsidR="00201D0A" w:rsidRDefault="00201D0A">
      <w:r>
        <w:separator/>
      </w:r>
    </w:p>
  </w:footnote>
  <w:footnote w:type="continuationSeparator" w:id="0">
    <w:p w14:paraId="49ED65C5" w14:textId="77777777" w:rsidR="00201D0A" w:rsidRDefault="00201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90E"/>
    <w:multiLevelType w:val="multilevel"/>
    <w:tmpl w:val="A05A2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42556"/>
    <w:multiLevelType w:val="hybridMultilevel"/>
    <w:tmpl w:val="3E802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8654E"/>
    <w:multiLevelType w:val="hybridMultilevel"/>
    <w:tmpl w:val="4594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9526B"/>
    <w:multiLevelType w:val="multilevel"/>
    <w:tmpl w:val="479EE4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249C8"/>
    <w:multiLevelType w:val="hybridMultilevel"/>
    <w:tmpl w:val="7108BB02"/>
    <w:lvl w:ilvl="0" w:tplc="171833E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D2582"/>
    <w:multiLevelType w:val="hybridMultilevel"/>
    <w:tmpl w:val="41445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B6F01"/>
    <w:multiLevelType w:val="multilevel"/>
    <w:tmpl w:val="91EA27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02774"/>
    <w:multiLevelType w:val="hybridMultilevel"/>
    <w:tmpl w:val="9502F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46107"/>
    <w:multiLevelType w:val="hybridMultilevel"/>
    <w:tmpl w:val="2A206A8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9A1080C"/>
    <w:multiLevelType w:val="hybridMultilevel"/>
    <w:tmpl w:val="E76CB328"/>
    <w:lvl w:ilvl="0" w:tplc="385217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96F4F"/>
    <w:multiLevelType w:val="hybridMultilevel"/>
    <w:tmpl w:val="FB6E7156"/>
    <w:lvl w:ilvl="0" w:tplc="F14C8E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5014A"/>
    <w:multiLevelType w:val="multilevel"/>
    <w:tmpl w:val="2DCC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E5143E"/>
    <w:multiLevelType w:val="hybridMultilevel"/>
    <w:tmpl w:val="EBDC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035D4"/>
    <w:multiLevelType w:val="hybridMultilevel"/>
    <w:tmpl w:val="7B0C1EE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E38E6"/>
    <w:multiLevelType w:val="hybridMultilevel"/>
    <w:tmpl w:val="FDC4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0E69A4"/>
    <w:multiLevelType w:val="hybridMultilevel"/>
    <w:tmpl w:val="2CFAF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BF46DD"/>
    <w:multiLevelType w:val="multilevel"/>
    <w:tmpl w:val="AC20C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70036E"/>
    <w:multiLevelType w:val="hybridMultilevel"/>
    <w:tmpl w:val="94389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97489"/>
    <w:multiLevelType w:val="hybridMultilevel"/>
    <w:tmpl w:val="F35CC8DC"/>
    <w:lvl w:ilvl="0" w:tplc="0409000F">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2403B"/>
    <w:multiLevelType w:val="hybridMultilevel"/>
    <w:tmpl w:val="C9A40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658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2586472">
    <w:abstractNumId w:val="9"/>
  </w:num>
  <w:num w:numId="3" w16cid:durableId="687173354">
    <w:abstractNumId w:val="8"/>
  </w:num>
  <w:num w:numId="4" w16cid:durableId="1579292734">
    <w:abstractNumId w:val="15"/>
  </w:num>
  <w:num w:numId="5" w16cid:durableId="674109284">
    <w:abstractNumId w:val="17"/>
  </w:num>
  <w:num w:numId="6" w16cid:durableId="2050761710">
    <w:abstractNumId w:val="1"/>
  </w:num>
  <w:num w:numId="7" w16cid:durableId="636688220">
    <w:abstractNumId w:val="5"/>
  </w:num>
  <w:num w:numId="8" w16cid:durableId="1405296357">
    <w:abstractNumId w:val="2"/>
  </w:num>
  <w:num w:numId="9" w16cid:durableId="1859658148">
    <w:abstractNumId w:val="7"/>
  </w:num>
  <w:num w:numId="10" w16cid:durableId="183173314">
    <w:abstractNumId w:val="19"/>
  </w:num>
  <w:num w:numId="11" w16cid:durableId="448626600">
    <w:abstractNumId w:val="18"/>
  </w:num>
  <w:num w:numId="12" w16cid:durableId="456335623">
    <w:abstractNumId w:val="12"/>
  </w:num>
  <w:num w:numId="13" w16cid:durableId="1457026452">
    <w:abstractNumId w:val="4"/>
  </w:num>
  <w:num w:numId="14" w16cid:durableId="592587015">
    <w:abstractNumId w:val="13"/>
  </w:num>
  <w:num w:numId="15" w16cid:durableId="2084445071">
    <w:abstractNumId w:val="14"/>
  </w:num>
  <w:num w:numId="16" w16cid:durableId="1589265921">
    <w:abstractNumId w:val="10"/>
  </w:num>
  <w:num w:numId="17" w16cid:durableId="557670531">
    <w:abstractNumId w:val="11"/>
  </w:num>
  <w:num w:numId="18" w16cid:durableId="1822306996">
    <w:abstractNumId w:val="0"/>
  </w:num>
  <w:num w:numId="19" w16cid:durableId="1788699910">
    <w:abstractNumId w:val="16"/>
  </w:num>
  <w:num w:numId="20" w16cid:durableId="1436904063">
    <w:abstractNumId w:val="3"/>
  </w:num>
  <w:num w:numId="21" w16cid:durableId="447159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color="none [3213]">
      <v:fill color="white" on="f"/>
      <v:stroke color="none [3213]"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59"/>
    <w:rsid w:val="00000A46"/>
    <w:rsid w:val="000016FC"/>
    <w:rsid w:val="0001030C"/>
    <w:rsid w:val="000250AB"/>
    <w:rsid w:val="00027080"/>
    <w:rsid w:val="0003023F"/>
    <w:rsid w:val="00037696"/>
    <w:rsid w:val="000443B1"/>
    <w:rsid w:val="000455A8"/>
    <w:rsid w:val="00045E72"/>
    <w:rsid w:val="00050E55"/>
    <w:rsid w:val="000512A3"/>
    <w:rsid w:val="00054987"/>
    <w:rsid w:val="00054FEE"/>
    <w:rsid w:val="000550D6"/>
    <w:rsid w:val="00057150"/>
    <w:rsid w:val="00062C85"/>
    <w:rsid w:val="00065789"/>
    <w:rsid w:val="00076DC1"/>
    <w:rsid w:val="00080A1D"/>
    <w:rsid w:val="00082623"/>
    <w:rsid w:val="000A5B27"/>
    <w:rsid w:val="000D066E"/>
    <w:rsid w:val="000D19D5"/>
    <w:rsid w:val="000D255D"/>
    <w:rsid w:val="000D40A3"/>
    <w:rsid w:val="000E2673"/>
    <w:rsid w:val="000F4BB0"/>
    <w:rsid w:val="000F5EC9"/>
    <w:rsid w:val="000F60E1"/>
    <w:rsid w:val="000F62A3"/>
    <w:rsid w:val="000F7F3A"/>
    <w:rsid w:val="0011573A"/>
    <w:rsid w:val="001225F3"/>
    <w:rsid w:val="00132431"/>
    <w:rsid w:val="001324F2"/>
    <w:rsid w:val="00133689"/>
    <w:rsid w:val="0015102C"/>
    <w:rsid w:val="00176813"/>
    <w:rsid w:val="00177691"/>
    <w:rsid w:val="00183B9E"/>
    <w:rsid w:val="00192DAB"/>
    <w:rsid w:val="001A52BE"/>
    <w:rsid w:val="001A54DD"/>
    <w:rsid w:val="001C3545"/>
    <w:rsid w:val="001C6751"/>
    <w:rsid w:val="001D4B17"/>
    <w:rsid w:val="001F5FEF"/>
    <w:rsid w:val="00201D0A"/>
    <w:rsid w:val="0021199B"/>
    <w:rsid w:val="00212BC9"/>
    <w:rsid w:val="002138A8"/>
    <w:rsid w:val="00220720"/>
    <w:rsid w:val="00224604"/>
    <w:rsid w:val="00232481"/>
    <w:rsid w:val="002350E2"/>
    <w:rsid w:val="00241785"/>
    <w:rsid w:val="002425B1"/>
    <w:rsid w:val="00244447"/>
    <w:rsid w:val="00246777"/>
    <w:rsid w:val="00263D32"/>
    <w:rsid w:val="00264DFA"/>
    <w:rsid w:val="00270C16"/>
    <w:rsid w:val="00274BBF"/>
    <w:rsid w:val="002773D5"/>
    <w:rsid w:val="002820C2"/>
    <w:rsid w:val="00282E70"/>
    <w:rsid w:val="00292C02"/>
    <w:rsid w:val="00293B18"/>
    <w:rsid w:val="002A5643"/>
    <w:rsid w:val="002B6AAA"/>
    <w:rsid w:val="002B7C4C"/>
    <w:rsid w:val="002C13B7"/>
    <w:rsid w:val="002C2D09"/>
    <w:rsid w:val="002D4226"/>
    <w:rsid w:val="002D7CE8"/>
    <w:rsid w:val="00327929"/>
    <w:rsid w:val="00331C42"/>
    <w:rsid w:val="00336785"/>
    <w:rsid w:val="0033707E"/>
    <w:rsid w:val="00344185"/>
    <w:rsid w:val="00362624"/>
    <w:rsid w:val="00363F6D"/>
    <w:rsid w:val="00370C9B"/>
    <w:rsid w:val="0037729B"/>
    <w:rsid w:val="00383BDC"/>
    <w:rsid w:val="003A19B4"/>
    <w:rsid w:val="003A60B5"/>
    <w:rsid w:val="003A764A"/>
    <w:rsid w:val="003B3006"/>
    <w:rsid w:val="003B6149"/>
    <w:rsid w:val="003C70F1"/>
    <w:rsid w:val="003E1F5A"/>
    <w:rsid w:val="003E43E4"/>
    <w:rsid w:val="003E50DC"/>
    <w:rsid w:val="003F379D"/>
    <w:rsid w:val="003F6E7A"/>
    <w:rsid w:val="00406BA1"/>
    <w:rsid w:val="004147D0"/>
    <w:rsid w:val="004235F7"/>
    <w:rsid w:val="00425516"/>
    <w:rsid w:val="00431810"/>
    <w:rsid w:val="004439E8"/>
    <w:rsid w:val="00443E50"/>
    <w:rsid w:val="00447185"/>
    <w:rsid w:val="00450E1D"/>
    <w:rsid w:val="00453CBD"/>
    <w:rsid w:val="00476792"/>
    <w:rsid w:val="00477812"/>
    <w:rsid w:val="0048446D"/>
    <w:rsid w:val="004935B6"/>
    <w:rsid w:val="004A5EC7"/>
    <w:rsid w:val="004B3EF3"/>
    <w:rsid w:val="004C02B7"/>
    <w:rsid w:val="004D2E16"/>
    <w:rsid w:val="004D77DA"/>
    <w:rsid w:val="004E56E4"/>
    <w:rsid w:val="004E5908"/>
    <w:rsid w:val="004E5D53"/>
    <w:rsid w:val="004E7737"/>
    <w:rsid w:val="00503925"/>
    <w:rsid w:val="005117D1"/>
    <w:rsid w:val="00514759"/>
    <w:rsid w:val="00515FE5"/>
    <w:rsid w:val="00516DB2"/>
    <w:rsid w:val="00521270"/>
    <w:rsid w:val="0052387D"/>
    <w:rsid w:val="005401B4"/>
    <w:rsid w:val="00543DFB"/>
    <w:rsid w:val="00552B90"/>
    <w:rsid w:val="00555005"/>
    <w:rsid w:val="005627DE"/>
    <w:rsid w:val="0056740C"/>
    <w:rsid w:val="00570657"/>
    <w:rsid w:val="00571A4C"/>
    <w:rsid w:val="00580F23"/>
    <w:rsid w:val="00590D25"/>
    <w:rsid w:val="00591D21"/>
    <w:rsid w:val="00594A92"/>
    <w:rsid w:val="005A001F"/>
    <w:rsid w:val="005A023A"/>
    <w:rsid w:val="005A71C3"/>
    <w:rsid w:val="005B2B60"/>
    <w:rsid w:val="005B3CF9"/>
    <w:rsid w:val="005C4022"/>
    <w:rsid w:val="005D355D"/>
    <w:rsid w:val="005E291C"/>
    <w:rsid w:val="005E36AA"/>
    <w:rsid w:val="005F162B"/>
    <w:rsid w:val="005F2A52"/>
    <w:rsid w:val="005F77D5"/>
    <w:rsid w:val="00602940"/>
    <w:rsid w:val="00604F4E"/>
    <w:rsid w:val="00606DDD"/>
    <w:rsid w:val="00613055"/>
    <w:rsid w:val="00616C59"/>
    <w:rsid w:val="0062101D"/>
    <w:rsid w:val="006340F6"/>
    <w:rsid w:val="00655808"/>
    <w:rsid w:val="006605B0"/>
    <w:rsid w:val="00670409"/>
    <w:rsid w:val="00674B6D"/>
    <w:rsid w:val="00684EB3"/>
    <w:rsid w:val="00690F06"/>
    <w:rsid w:val="00691C37"/>
    <w:rsid w:val="00694644"/>
    <w:rsid w:val="00696E69"/>
    <w:rsid w:val="00697AA1"/>
    <w:rsid w:val="006A0200"/>
    <w:rsid w:val="006B12E7"/>
    <w:rsid w:val="006B3D7A"/>
    <w:rsid w:val="006B4485"/>
    <w:rsid w:val="006C51A4"/>
    <w:rsid w:val="006C799C"/>
    <w:rsid w:val="006E127B"/>
    <w:rsid w:val="006E4A00"/>
    <w:rsid w:val="006F587E"/>
    <w:rsid w:val="006F6FFB"/>
    <w:rsid w:val="007059FA"/>
    <w:rsid w:val="007128E7"/>
    <w:rsid w:val="00713F4F"/>
    <w:rsid w:val="00721AA0"/>
    <w:rsid w:val="007237E3"/>
    <w:rsid w:val="00732740"/>
    <w:rsid w:val="007413A7"/>
    <w:rsid w:val="007413BC"/>
    <w:rsid w:val="00747782"/>
    <w:rsid w:val="00753336"/>
    <w:rsid w:val="00757DDB"/>
    <w:rsid w:val="00766E26"/>
    <w:rsid w:val="00767E99"/>
    <w:rsid w:val="00772411"/>
    <w:rsid w:val="007820B7"/>
    <w:rsid w:val="007825C7"/>
    <w:rsid w:val="007856EF"/>
    <w:rsid w:val="00790005"/>
    <w:rsid w:val="007A55B6"/>
    <w:rsid w:val="007B498F"/>
    <w:rsid w:val="007C610D"/>
    <w:rsid w:val="007D0852"/>
    <w:rsid w:val="007D17C7"/>
    <w:rsid w:val="007D6753"/>
    <w:rsid w:val="007D6F2D"/>
    <w:rsid w:val="007F38AA"/>
    <w:rsid w:val="00802A29"/>
    <w:rsid w:val="008059E2"/>
    <w:rsid w:val="0081287E"/>
    <w:rsid w:val="00816486"/>
    <w:rsid w:val="00817087"/>
    <w:rsid w:val="008226A3"/>
    <w:rsid w:val="00831E92"/>
    <w:rsid w:val="0083393C"/>
    <w:rsid w:val="0084079C"/>
    <w:rsid w:val="00841FE1"/>
    <w:rsid w:val="00851326"/>
    <w:rsid w:val="00852D4D"/>
    <w:rsid w:val="00857741"/>
    <w:rsid w:val="00861693"/>
    <w:rsid w:val="0086368A"/>
    <w:rsid w:val="0087423F"/>
    <w:rsid w:val="0088057C"/>
    <w:rsid w:val="0088240E"/>
    <w:rsid w:val="00887E0A"/>
    <w:rsid w:val="0089448C"/>
    <w:rsid w:val="008A50CB"/>
    <w:rsid w:val="008A58BA"/>
    <w:rsid w:val="008A75BD"/>
    <w:rsid w:val="008B159B"/>
    <w:rsid w:val="008B5AD9"/>
    <w:rsid w:val="008C2401"/>
    <w:rsid w:val="008F0D4D"/>
    <w:rsid w:val="008F11C7"/>
    <w:rsid w:val="008F5748"/>
    <w:rsid w:val="00903DE7"/>
    <w:rsid w:val="00910850"/>
    <w:rsid w:val="00910DB9"/>
    <w:rsid w:val="00911542"/>
    <w:rsid w:val="009115B3"/>
    <w:rsid w:val="00921637"/>
    <w:rsid w:val="009238A8"/>
    <w:rsid w:val="0093738B"/>
    <w:rsid w:val="00942A3E"/>
    <w:rsid w:val="00943DCE"/>
    <w:rsid w:val="00946B4C"/>
    <w:rsid w:val="0095396F"/>
    <w:rsid w:val="00961794"/>
    <w:rsid w:val="00964850"/>
    <w:rsid w:val="009934F1"/>
    <w:rsid w:val="00994397"/>
    <w:rsid w:val="00994FFC"/>
    <w:rsid w:val="009C612F"/>
    <w:rsid w:val="009D3F5A"/>
    <w:rsid w:val="009E7073"/>
    <w:rsid w:val="009F5AE7"/>
    <w:rsid w:val="00A04D42"/>
    <w:rsid w:val="00A15E8A"/>
    <w:rsid w:val="00A31BE1"/>
    <w:rsid w:val="00A35AF6"/>
    <w:rsid w:val="00A372A4"/>
    <w:rsid w:val="00A4068C"/>
    <w:rsid w:val="00A43ED8"/>
    <w:rsid w:val="00A44A56"/>
    <w:rsid w:val="00A60F3B"/>
    <w:rsid w:val="00A6780E"/>
    <w:rsid w:val="00A67B7E"/>
    <w:rsid w:val="00A73D7F"/>
    <w:rsid w:val="00A762DD"/>
    <w:rsid w:val="00A813B7"/>
    <w:rsid w:val="00A9179B"/>
    <w:rsid w:val="00A94CCB"/>
    <w:rsid w:val="00AA18C4"/>
    <w:rsid w:val="00AA70BB"/>
    <w:rsid w:val="00AB4BB5"/>
    <w:rsid w:val="00AC6A85"/>
    <w:rsid w:val="00AE205D"/>
    <w:rsid w:val="00AF461D"/>
    <w:rsid w:val="00AF78A8"/>
    <w:rsid w:val="00B00FD1"/>
    <w:rsid w:val="00B2075C"/>
    <w:rsid w:val="00B24749"/>
    <w:rsid w:val="00B248ED"/>
    <w:rsid w:val="00B26704"/>
    <w:rsid w:val="00B26A23"/>
    <w:rsid w:val="00B315CC"/>
    <w:rsid w:val="00B31A19"/>
    <w:rsid w:val="00B33D3C"/>
    <w:rsid w:val="00B3707A"/>
    <w:rsid w:val="00B5471D"/>
    <w:rsid w:val="00B70FD2"/>
    <w:rsid w:val="00B76980"/>
    <w:rsid w:val="00B939C9"/>
    <w:rsid w:val="00BB0250"/>
    <w:rsid w:val="00BB7123"/>
    <w:rsid w:val="00BD1243"/>
    <w:rsid w:val="00BE45F9"/>
    <w:rsid w:val="00BE685D"/>
    <w:rsid w:val="00BF0100"/>
    <w:rsid w:val="00C013E7"/>
    <w:rsid w:val="00C041C8"/>
    <w:rsid w:val="00C136F2"/>
    <w:rsid w:val="00C16997"/>
    <w:rsid w:val="00C259C1"/>
    <w:rsid w:val="00C37231"/>
    <w:rsid w:val="00C4668A"/>
    <w:rsid w:val="00C60874"/>
    <w:rsid w:val="00C61F35"/>
    <w:rsid w:val="00C7322D"/>
    <w:rsid w:val="00C76A42"/>
    <w:rsid w:val="00C85BB3"/>
    <w:rsid w:val="00C86E91"/>
    <w:rsid w:val="00C908A2"/>
    <w:rsid w:val="00C92B48"/>
    <w:rsid w:val="00C932B4"/>
    <w:rsid w:val="00C953BB"/>
    <w:rsid w:val="00CA1310"/>
    <w:rsid w:val="00CB4D18"/>
    <w:rsid w:val="00CB4D57"/>
    <w:rsid w:val="00CC0F79"/>
    <w:rsid w:val="00CC540A"/>
    <w:rsid w:val="00CE6645"/>
    <w:rsid w:val="00CF30C5"/>
    <w:rsid w:val="00D1047C"/>
    <w:rsid w:val="00D10AC3"/>
    <w:rsid w:val="00D16FF0"/>
    <w:rsid w:val="00D2185A"/>
    <w:rsid w:val="00D3570B"/>
    <w:rsid w:val="00D56684"/>
    <w:rsid w:val="00D60CDD"/>
    <w:rsid w:val="00D63007"/>
    <w:rsid w:val="00D72D70"/>
    <w:rsid w:val="00D756EB"/>
    <w:rsid w:val="00D840DF"/>
    <w:rsid w:val="00D90D55"/>
    <w:rsid w:val="00D97C58"/>
    <w:rsid w:val="00DA1317"/>
    <w:rsid w:val="00DA28D1"/>
    <w:rsid w:val="00DB07BB"/>
    <w:rsid w:val="00DB3854"/>
    <w:rsid w:val="00DB4B44"/>
    <w:rsid w:val="00DB5106"/>
    <w:rsid w:val="00DE4314"/>
    <w:rsid w:val="00E111A8"/>
    <w:rsid w:val="00E16B5B"/>
    <w:rsid w:val="00E17A69"/>
    <w:rsid w:val="00E372B9"/>
    <w:rsid w:val="00E4134B"/>
    <w:rsid w:val="00E62910"/>
    <w:rsid w:val="00E63AF8"/>
    <w:rsid w:val="00E63FC5"/>
    <w:rsid w:val="00E66CD5"/>
    <w:rsid w:val="00E70DC2"/>
    <w:rsid w:val="00E71196"/>
    <w:rsid w:val="00E71DF0"/>
    <w:rsid w:val="00E7271A"/>
    <w:rsid w:val="00E738FB"/>
    <w:rsid w:val="00E95EE5"/>
    <w:rsid w:val="00EB4F84"/>
    <w:rsid w:val="00EB76B6"/>
    <w:rsid w:val="00ED7912"/>
    <w:rsid w:val="00EE39CE"/>
    <w:rsid w:val="00F10F84"/>
    <w:rsid w:val="00F120A3"/>
    <w:rsid w:val="00F1396E"/>
    <w:rsid w:val="00F201B8"/>
    <w:rsid w:val="00F22E82"/>
    <w:rsid w:val="00F27970"/>
    <w:rsid w:val="00F302EC"/>
    <w:rsid w:val="00F347FD"/>
    <w:rsid w:val="00F441C7"/>
    <w:rsid w:val="00F618E0"/>
    <w:rsid w:val="00F66C55"/>
    <w:rsid w:val="00F71C21"/>
    <w:rsid w:val="00F80F33"/>
    <w:rsid w:val="00F9130B"/>
    <w:rsid w:val="00F94216"/>
    <w:rsid w:val="00F95D17"/>
    <w:rsid w:val="00F966BE"/>
    <w:rsid w:val="00FA4F66"/>
    <w:rsid w:val="00FA66ED"/>
    <w:rsid w:val="00FB3738"/>
    <w:rsid w:val="00FB673E"/>
    <w:rsid w:val="00FC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fill="f" fillcolor="white" strokecolor="none [3213]">
      <v:fill color="white" on="f"/>
      <v:stroke color="none [3213]" weight="1.5pt"/>
    </o:shapedefaults>
    <o:shapelayout v:ext="edit">
      <o:idmap v:ext="edit" data="2"/>
    </o:shapelayout>
  </w:shapeDefaults>
  <w:decimalSymbol w:val="."/>
  <w:listSeparator w:val=","/>
  <w14:docId w14:val="3B13126A"/>
  <w15:chartTrackingRefBased/>
  <w15:docId w15:val="{8EE350B2-260C-45B4-972A-91719B99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216"/>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4A00"/>
    <w:pPr>
      <w:tabs>
        <w:tab w:val="center" w:pos="4320"/>
        <w:tab w:val="right" w:pos="8640"/>
      </w:tabs>
    </w:pPr>
  </w:style>
  <w:style w:type="paragraph" w:styleId="Footer">
    <w:name w:val="footer"/>
    <w:basedOn w:val="Normal"/>
    <w:link w:val="FooterChar"/>
    <w:rsid w:val="006E4A00"/>
    <w:pPr>
      <w:tabs>
        <w:tab w:val="center" w:pos="4320"/>
        <w:tab w:val="right" w:pos="8640"/>
      </w:tabs>
    </w:pPr>
  </w:style>
  <w:style w:type="character" w:styleId="Hyperlink">
    <w:name w:val="Hyperlink"/>
    <w:rsid w:val="004E56E4"/>
    <w:rPr>
      <w:color w:val="0000FF"/>
      <w:u w:val="single"/>
    </w:rPr>
  </w:style>
  <w:style w:type="table" w:styleId="TableGrid">
    <w:name w:val="Table Grid"/>
    <w:basedOn w:val="TableNormal"/>
    <w:rsid w:val="008B5AD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2185A"/>
    <w:rPr>
      <w:rFonts w:ascii="Tahoma" w:hAnsi="Tahoma" w:cs="Tahoma"/>
      <w:sz w:val="16"/>
      <w:szCs w:val="16"/>
    </w:rPr>
  </w:style>
  <w:style w:type="character" w:customStyle="1" w:styleId="BalloonTextChar">
    <w:name w:val="Balloon Text Char"/>
    <w:link w:val="BalloonText"/>
    <w:rsid w:val="00D2185A"/>
    <w:rPr>
      <w:rFonts w:ascii="Tahoma" w:hAnsi="Tahoma" w:cs="Tahoma"/>
      <w:sz w:val="16"/>
      <w:szCs w:val="16"/>
    </w:rPr>
  </w:style>
  <w:style w:type="paragraph" w:styleId="ListParagraph">
    <w:name w:val="List Paragraph"/>
    <w:basedOn w:val="Normal"/>
    <w:uiPriority w:val="34"/>
    <w:qFormat/>
    <w:rsid w:val="00D56684"/>
    <w:pPr>
      <w:ind w:left="720"/>
    </w:pPr>
  </w:style>
  <w:style w:type="character" w:customStyle="1" w:styleId="FooterChar">
    <w:name w:val="Footer Char"/>
    <w:link w:val="Footer"/>
    <w:rsid w:val="00DB5106"/>
    <w:rPr>
      <w:rFonts w:ascii="Arial" w:hAnsi="Arial"/>
      <w:sz w:val="24"/>
      <w:szCs w:val="24"/>
    </w:rPr>
  </w:style>
  <w:style w:type="paragraph" w:customStyle="1" w:styleId="Default">
    <w:name w:val="Default"/>
    <w:rsid w:val="008F11C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D10AC3"/>
    <w:pPr>
      <w:spacing w:before="100" w:beforeAutospacing="1" w:after="100" w:afterAutospacing="1"/>
    </w:pPr>
    <w:rPr>
      <w:rFonts w:ascii="Times New Roman" w:hAnsi="Times New Roman"/>
    </w:rPr>
  </w:style>
  <w:style w:type="character" w:customStyle="1" w:styleId="normaltextrun">
    <w:name w:val="normaltextrun"/>
    <w:basedOn w:val="DefaultParagraphFont"/>
    <w:rsid w:val="00D10AC3"/>
  </w:style>
  <w:style w:type="character" w:customStyle="1" w:styleId="eop">
    <w:name w:val="eop"/>
    <w:basedOn w:val="DefaultParagraphFont"/>
    <w:rsid w:val="00D10AC3"/>
  </w:style>
  <w:style w:type="character" w:styleId="UnresolvedMention">
    <w:name w:val="Unresolved Mention"/>
    <w:basedOn w:val="DefaultParagraphFont"/>
    <w:uiPriority w:val="99"/>
    <w:semiHidden/>
    <w:unhideWhenUsed/>
    <w:rsid w:val="00133689"/>
    <w:rPr>
      <w:color w:val="605E5C"/>
      <w:shd w:val="clear" w:color="auto" w:fill="E1DFDD"/>
    </w:rPr>
  </w:style>
  <w:style w:type="character" w:styleId="FollowedHyperlink">
    <w:name w:val="FollowedHyperlink"/>
    <w:basedOn w:val="DefaultParagraphFont"/>
    <w:rsid w:val="001336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4657">
      <w:bodyDiv w:val="1"/>
      <w:marLeft w:val="0"/>
      <w:marRight w:val="0"/>
      <w:marTop w:val="0"/>
      <w:marBottom w:val="0"/>
      <w:divBdr>
        <w:top w:val="none" w:sz="0" w:space="0" w:color="auto"/>
        <w:left w:val="none" w:sz="0" w:space="0" w:color="auto"/>
        <w:bottom w:val="none" w:sz="0" w:space="0" w:color="auto"/>
        <w:right w:val="none" w:sz="0" w:space="0" w:color="auto"/>
      </w:divBdr>
    </w:div>
    <w:div w:id="1103652710">
      <w:bodyDiv w:val="1"/>
      <w:marLeft w:val="0"/>
      <w:marRight w:val="0"/>
      <w:marTop w:val="0"/>
      <w:marBottom w:val="0"/>
      <w:divBdr>
        <w:top w:val="none" w:sz="0" w:space="0" w:color="auto"/>
        <w:left w:val="none" w:sz="0" w:space="0" w:color="auto"/>
        <w:bottom w:val="none" w:sz="0" w:space="0" w:color="auto"/>
        <w:right w:val="none" w:sz="0" w:space="0" w:color="auto"/>
      </w:divBdr>
    </w:div>
    <w:div w:id="1219895072">
      <w:bodyDiv w:val="1"/>
      <w:marLeft w:val="0"/>
      <w:marRight w:val="0"/>
      <w:marTop w:val="0"/>
      <w:marBottom w:val="0"/>
      <w:divBdr>
        <w:top w:val="none" w:sz="0" w:space="0" w:color="auto"/>
        <w:left w:val="none" w:sz="0" w:space="0" w:color="auto"/>
        <w:bottom w:val="none" w:sz="0" w:space="0" w:color="auto"/>
        <w:right w:val="none" w:sz="0" w:space="0" w:color="auto"/>
      </w:divBdr>
    </w:div>
    <w:div w:id="1909030185">
      <w:bodyDiv w:val="1"/>
      <w:marLeft w:val="0"/>
      <w:marRight w:val="0"/>
      <w:marTop w:val="0"/>
      <w:marBottom w:val="0"/>
      <w:divBdr>
        <w:top w:val="none" w:sz="0" w:space="0" w:color="auto"/>
        <w:left w:val="none" w:sz="0" w:space="0" w:color="auto"/>
        <w:bottom w:val="none" w:sz="0" w:space="0" w:color="auto"/>
        <w:right w:val="none" w:sz="0" w:space="0" w:color="auto"/>
      </w:divBdr>
      <w:divsChild>
        <w:div w:id="671564660">
          <w:marLeft w:val="0"/>
          <w:marRight w:val="0"/>
          <w:marTop w:val="0"/>
          <w:marBottom w:val="0"/>
          <w:divBdr>
            <w:top w:val="none" w:sz="0" w:space="0" w:color="auto"/>
            <w:left w:val="none" w:sz="0" w:space="0" w:color="auto"/>
            <w:bottom w:val="none" w:sz="0" w:space="0" w:color="auto"/>
            <w:right w:val="none" w:sz="0" w:space="0" w:color="auto"/>
          </w:divBdr>
        </w:div>
        <w:div w:id="1398895030">
          <w:marLeft w:val="0"/>
          <w:marRight w:val="0"/>
          <w:marTop w:val="0"/>
          <w:marBottom w:val="0"/>
          <w:divBdr>
            <w:top w:val="none" w:sz="0" w:space="0" w:color="auto"/>
            <w:left w:val="none" w:sz="0" w:space="0" w:color="auto"/>
            <w:bottom w:val="none" w:sz="0" w:space="0" w:color="auto"/>
            <w:right w:val="none" w:sz="0" w:space="0" w:color="auto"/>
          </w:divBdr>
        </w:div>
        <w:div w:id="404839946">
          <w:marLeft w:val="0"/>
          <w:marRight w:val="0"/>
          <w:marTop w:val="0"/>
          <w:marBottom w:val="0"/>
          <w:divBdr>
            <w:top w:val="none" w:sz="0" w:space="0" w:color="auto"/>
            <w:left w:val="none" w:sz="0" w:space="0" w:color="auto"/>
            <w:bottom w:val="none" w:sz="0" w:space="0" w:color="auto"/>
            <w:right w:val="none" w:sz="0" w:space="0" w:color="auto"/>
          </w:divBdr>
        </w:div>
        <w:div w:id="1410351882">
          <w:marLeft w:val="0"/>
          <w:marRight w:val="0"/>
          <w:marTop w:val="0"/>
          <w:marBottom w:val="0"/>
          <w:divBdr>
            <w:top w:val="none" w:sz="0" w:space="0" w:color="auto"/>
            <w:left w:val="none" w:sz="0" w:space="0" w:color="auto"/>
            <w:bottom w:val="none" w:sz="0" w:space="0" w:color="auto"/>
            <w:right w:val="none" w:sz="0" w:space="0" w:color="auto"/>
          </w:divBdr>
        </w:div>
        <w:div w:id="855339468">
          <w:marLeft w:val="0"/>
          <w:marRight w:val="0"/>
          <w:marTop w:val="0"/>
          <w:marBottom w:val="0"/>
          <w:divBdr>
            <w:top w:val="none" w:sz="0" w:space="0" w:color="auto"/>
            <w:left w:val="none" w:sz="0" w:space="0" w:color="auto"/>
            <w:bottom w:val="none" w:sz="0" w:space="0" w:color="auto"/>
            <w:right w:val="none" w:sz="0" w:space="0" w:color="auto"/>
          </w:divBdr>
        </w:div>
        <w:div w:id="949703043">
          <w:marLeft w:val="0"/>
          <w:marRight w:val="0"/>
          <w:marTop w:val="0"/>
          <w:marBottom w:val="0"/>
          <w:divBdr>
            <w:top w:val="none" w:sz="0" w:space="0" w:color="auto"/>
            <w:left w:val="none" w:sz="0" w:space="0" w:color="auto"/>
            <w:bottom w:val="none" w:sz="0" w:space="0" w:color="auto"/>
            <w:right w:val="none" w:sz="0" w:space="0" w:color="auto"/>
          </w:divBdr>
        </w:div>
        <w:div w:id="1513765441">
          <w:marLeft w:val="0"/>
          <w:marRight w:val="0"/>
          <w:marTop w:val="0"/>
          <w:marBottom w:val="0"/>
          <w:divBdr>
            <w:top w:val="none" w:sz="0" w:space="0" w:color="auto"/>
            <w:left w:val="none" w:sz="0" w:space="0" w:color="auto"/>
            <w:bottom w:val="none" w:sz="0" w:space="0" w:color="auto"/>
            <w:right w:val="none" w:sz="0" w:space="0" w:color="auto"/>
          </w:divBdr>
        </w:div>
        <w:div w:id="2043553505">
          <w:marLeft w:val="0"/>
          <w:marRight w:val="0"/>
          <w:marTop w:val="0"/>
          <w:marBottom w:val="0"/>
          <w:divBdr>
            <w:top w:val="none" w:sz="0" w:space="0" w:color="auto"/>
            <w:left w:val="none" w:sz="0" w:space="0" w:color="auto"/>
            <w:bottom w:val="none" w:sz="0" w:space="0" w:color="auto"/>
            <w:right w:val="none" w:sz="0" w:space="0" w:color="auto"/>
          </w:divBdr>
        </w:div>
        <w:div w:id="987131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nwestsd.ca/page/provincial-education-pl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4DF0EF3395524C95C1603A9D535C76" ma:contentTypeVersion="19" ma:contentTypeDescription="Create a new document." ma:contentTypeScope="" ma:versionID="e2e194540ec425b8c5f07339dbcaeccc">
  <xsd:schema xmlns:xsd="http://www.w3.org/2001/XMLSchema" xmlns:xs="http://www.w3.org/2001/XMLSchema" xmlns:p="http://schemas.microsoft.com/office/2006/metadata/properties" xmlns:ns2="c014c461-10db-49f4-8ad1-ba4e0f58d29b" xmlns:ns3="7ec82128-4874-46a4-a840-a2e94c907670" targetNamespace="http://schemas.microsoft.com/office/2006/metadata/properties" ma:root="true" ma:fieldsID="18b6f4bddb0e600fdc0d3d76520fcd67" ns2:_="" ns3:_="">
    <xsd:import namespace="c014c461-10db-49f4-8ad1-ba4e0f58d29b"/>
    <xsd:import namespace="7ec82128-4874-46a4-a840-a2e94c9076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4c461-10db-49f4-8ad1-ba4e0f58d2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5cc0d750-7ca6-4742-9715-b3880d0a76f6}" ma:internalName="TaxCatchAll" ma:showField="CatchAllData" ma:web="c014c461-10db-49f4-8ad1-ba4e0f58d2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c82128-4874-46a4-a840-a2e94c90767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ac6d38-fbec-42d3-8405-5b1614f9e4d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14c461-10db-49f4-8ad1-ba4e0f58d29b" xsi:nil="true"/>
    <lcf76f155ced4ddcb4097134ff3c332f xmlns="7ec82128-4874-46a4-a840-a2e94c9076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A363C-29B3-4A6C-96BE-8D7527BD228E}">
  <ds:schemaRefs>
    <ds:schemaRef ds:uri="http://schemas.openxmlformats.org/officeDocument/2006/bibliography"/>
  </ds:schemaRefs>
</ds:datastoreItem>
</file>

<file path=customXml/itemProps2.xml><?xml version="1.0" encoding="utf-8"?>
<ds:datastoreItem xmlns:ds="http://schemas.openxmlformats.org/officeDocument/2006/customXml" ds:itemID="{E7530364-43F2-452D-BD16-DA17C57C4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4c461-10db-49f4-8ad1-ba4e0f58d29b"/>
    <ds:schemaRef ds:uri="7ec82128-4874-46a4-a840-a2e94c907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22098-ECFC-41BD-AB8B-7E1E22967995}">
  <ds:schemaRefs>
    <ds:schemaRef ds:uri="http://schemas.microsoft.com/office/2006/metadata/properties"/>
    <ds:schemaRef ds:uri="http://schemas.microsoft.com/office/infopath/2007/PartnerControls"/>
    <ds:schemaRef ds:uri="c014c461-10db-49f4-8ad1-ba4e0f58d29b"/>
    <ds:schemaRef ds:uri="7ec82128-4874-46a4-a840-a2e94c907670"/>
  </ds:schemaRefs>
</ds:datastoreItem>
</file>

<file path=customXml/itemProps4.xml><?xml version="1.0" encoding="utf-8"?>
<ds:datastoreItem xmlns:ds="http://schemas.openxmlformats.org/officeDocument/2006/customXml" ds:itemID="{99FDE220-F573-4796-8F67-D732E83D5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873</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SWSD</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Vicki Goddard</dc:creator>
  <cp:keywords/>
  <dc:description/>
  <cp:lastModifiedBy>Kristy Huck</cp:lastModifiedBy>
  <cp:revision>2</cp:revision>
  <cp:lastPrinted>2017-08-18T21:08:00Z</cp:lastPrinted>
  <dcterms:created xsi:type="dcterms:W3CDTF">2025-04-28T22:05:00Z</dcterms:created>
  <dcterms:modified xsi:type="dcterms:W3CDTF">2025-04-28T22:05:00Z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0x0101006E4DF0EF3395524C95C1603A9D535C76</vt:lpwstr>
  </property>
  <property fmtid="{D5CDD505-2E9C-101B-9397-08002B2CF9AE}" pid="3" name="MediaServiceImageTags">
    <vt:lpwstr/>
  </property>
</Properties>
</file>