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430B" w14:textId="77777777" w:rsidR="00EE50FA" w:rsidRDefault="00C33F47" w:rsidP="000352B7">
      <w:pPr>
        <w:jc w:val="center"/>
        <w:rPr>
          <w:b/>
        </w:rPr>
      </w:pPr>
      <w:r w:rsidRPr="00EE50FA">
        <w:rPr>
          <w:b/>
          <w:noProof/>
          <w:lang w:val="en-CA" w:eastAsia="en-CA"/>
        </w:rPr>
        <w:drawing>
          <wp:inline distT="0" distB="0" distL="0" distR="0" wp14:anchorId="6D43326A" wp14:editId="45F20358">
            <wp:extent cx="2857500" cy="1181100"/>
            <wp:effectExtent l="0" t="0" r="0" b="0"/>
            <wp:docPr id="1" name="Picture 1" descr="DAS LOGO 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 LOGO 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0" cy="1181100"/>
                    </a:xfrm>
                    <a:prstGeom prst="rect">
                      <a:avLst/>
                    </a:prstGeom>
                    <a:noFill/>
                    <a:ln>
                      <a:noFill/>
                    </a:ln>
                  </pic:spPr>
                </pic:pic>
              </a:graphicData>
            </a:graphic>
          </wp:inline>
        </w:drawing>
      </w:r>
    </w:p>
    <w:p w14:paraId="2B12BBCA" w14:textId="77777777" w:rsidR="00EE50FA" w:rsidRDefault="00EE50FA" w:rsidP="000352B7">
      <w:pPr>
        <w:jc w:val="center"/>
        <w:rPr>
          <w:b/>
        </w:rPr>
      </w:pPr>
    </w:p>
    <w:p w14:paraId="08BAF01B" w14:textId="77777777" w:rsidR="000352B7" w:rsidRPr="009D7642" w:rsidRDefault="000352B7" w:rsidP="000352B7">
      <w:pPr>
        <w:jc w:val="center"/>
        <w:rPr>
          <w:b/>
          <w:sz w:val="30"/>
          <w:szCs w:val="30"/>
        </w:rPr>
      </w:pPr>
      <w:r w:rsidRPr="009D7642">
        <w:rPr>
          <w:b/>
          <w:sz w:val="30"/>
          <w:szCs w:val="30"/>
        </w:rPr>
        <w:t>CARMAN COUNTRY FAIR MOTOR SPORTS</w:t>
      </w:r>
    </w:p>
    <w:p w14:paraId="0699E65F" w14:textId="77777777" w:rsidR="000352B7" w:rsidRPr="009D7642" w:rsidRDefault="000352B7" w:rsidP="000352B7">
      <w:pPr>
        <w:jc w:val="center"/>
        <w:rPr>
          <w:b/>
          <w:sz w:val="30"/>
          <w:szCs w:val="30"/>
        </w:rPr>
      </w:pPr>
    </w:p>
    <w:p w14:paraId="59278494" w14:textId="0573B4A1" w:rsidR="000352B7" w:rsidRPr="009D7642" w:rsidRDefault="00284823" w:rsidP="000352B7">
      <w:pPr>
        <w:jc w:val="center"/>
        <w:rPr>
          <w:b/>
          <w:sz w:val="30"/>
          <w:szCs w:val="30"/>
        </w:rPr>
      </w:pPr>
      <w:r w:rsidRPr="009D7642">
        <w:rPr>
          <w:b/>
          <w:sz w:val="30"/>
          <w:szCs w:val="30"/>
        </w:rPr>
        <w:t>GUIDELINES FOR CARS</w:t>
      </w:r>
      <w:r w:rsidR="00231DA5">
        <w:rPr>
          <w:b/>
          <w:sz w:val="30"/>
          <w:szCs w:val="30"/>
        </w:rPr>
        <w:t>/TRUCKS</w:t>
      </w:r>
    </w:p>
    <w:p w14:paraId="5C161933" w14:textId="77777777" w:rsidR="000352B7" w:rsidRPr="009D7642" w:rsidRDefault="000352B7">
      <w:pPr>
        <w:rPr>
          <w:sz w:val="30"/>
          <w:szCs w:val="30"/>
        </w:rPr>
      </w:pPr>
    </w:p>
    <w:p w14:paraId="56D1A7E5" w14:textId="77777777" w:rsidR="000352B7" w:rsidRPr="00DF2CB2" w:rsidRDefault="000352B7">
      <w:r w:rsidRPr="00DF2CB2">
        <w:t xml:space="preserve">These are the guidelines in no </w:t>
      </w:r>
      <w:proofErr w:type="gramStart"/>
      <w:r w:rsidRPr="00DF2CB2">
        <w:t>particular order</w:t>
      </w:r>
      <w:proofErr w:type="gramEnd"/>
      <w:r w:rsidRPr="00DF2CB2">
        <w:t>; please abide by them or your car may be disqualified.</w:t>
      </w:r>
    </w:p>
    <w:p w14:paraId="4422EB63" w14:textId="77777777" w:rsidR="000352B7" w:rsidRPr="00DF2CB2" w:rsidRDefault="000352B7"/>
    <w:p w14:paraId="0AACFDB9" w14:textId="0A4D50D9" w:rsidR="000352B7" w:rsidRPr="00DF2CB2" w:rsidRDefault="000352B7" w:rsidP="000352B7">
      <w:pPr>
        <w:numPr>
          <w:ilvl w:val="0"/>
          <w:numId w:val="1"/>
        </w:numPr>
      </w:pPr>
      <w:r w:rsidRPr="00DF2CB2">
        <w:t xml:space="preserve">Your car number must be shown on the top </w:t>
      </w:r>
      <w:r w:rsidR="00A11875" w:rsidRPr="00DF2CB2">
        <w:t>right-hand</w:t>
      </w:r>
      <w:r w:rsidRPr="00DF2CB2">
        <w:t xml:space="preserve"> corner of the entry form.  This number must be displayed on the left, right and top of the car.  ANY NUMBER MAY BE CHOSEN AS YOUR NUMBER.</w:t>
      </w:r>
      <w:r w:rsidR="003F573E" w:rsidRPr="00DF2CB2">
        <w:t xml:space="preserve"> In the event of duplication in numbers on cars, the entry received first will retain the original number. The duplicated number may be changed or altered as necessary.</w:t>
      </w:r>
    </w:p>
    <w:p w14:paraId="298E63FF" w14:textId="77777777" w:rsidR="002213A1" w:rsidRPr="00DF2CB2" w:rsidRDefault="002213A1" w:rsidP="002213A1">
      <w:pPr>
        <w:ind w:left="360"/>
      </w:pPr>
    </w:p>
    <w:p w14:paraId="569EF38B" w14:textId="77777777" w:rsidR="000352B7" w:rsidRPr="00DF2CB2" w:rsidRDefault="000352B7" w:rsidP="000352B7">
      <w:pPr>
        <w:numPr>
          <w:ilvl w:val="0"/>
          <w:numId w:val="1"/>
        </w:numPr>
      </w:pPr>
      <w:r w:rsidRPr="00DF2CB2">
        <w:t>Any stock North American made, hardtop automobile, or station wagon is allowed.</w:t>
      </w:r>
    </w:p>
    <w:p w14:paraId="2AF20765" w14:textId="77777777" w:rsidR="00284823" w:rsidRPr="00DF2CB2" w:rsidRDefault="00284823" w:rsidP="00284823">
      <w:pPr>
        <w:numPr>
          <w:ilvl w:val="0"/>
          <w:numId w:val="1"/>
        </w:numPr>
      </w:pPr>
      <w:r w:rsidRPr="00DF2CB2">
        <w:t xml:space="preserve">Truck </w:t>
      </w:r>
      <w:proofErr w:type="gramStart"/>
      <w:r w:rsidRPr="00DF2CB2">
        <w:t>Class;</w:t>
      </w:r>
      <w:proofErr w:type="gramEnd"/>
    </w:p>
    <w:p w14:paraId="221276C0" w14:textId="77777777" w:rsidR="00284823" w:rsidRPr="00DF2CB2" w:rsidRDefault="00284823" w:rsidP="00284823">
      <w:pPr>
        <w:numPr>
          <w:ilvl w:val="1"/>
          <w:numId w:val="1"/>
        </w:numPr>
      </w:pPr>
      <w:r w:rsidRPr="00DF2CB2">
        <w:t>Two wh</w:t>
      </w:r>
      <w:r w:rsidR="000352B7" w:rsidRPr="00DF2CB2">
        <w:t xml:space="preserve">eeled </w:t>
      </w:r>
      <w:r w:rsidR="00B1441C" w:rsidRPr="00DF2CB2">
        <w:t xml:space="preserve">drive </w:t>
      </w:r>
      <w:r w:rsidRPr="00DF2CB2">
        <w:t>truck preferred</w:t>
      </w:r>
      <w:r w:rsidR="00F20537" w:rsidRPr="00DF2CB2">
        <w:t>.</w:t>
      </w:r>
    </w:p>
    <w:p w14:paraId="39625B0C" w14:textId="77777777" w:rsidR="000352B7" w:rsidRPr="00DF2CB2" w:rsidRDefault="00284823" w:rsidP="00284823">
      <w:pPr>
        <w:numPr>
          <w:ilvl w:val="1"/>
          <w:numId w:val="1"/>
        </w:numPr>
      </w:pPr>
      <w:proofErr w:type="gramStart"/>
      <w:r w:rsidRPr="00DF2CB2">
        <w:t>Four wheel</w:t>
      </w:r>
      <w:proofErr w:type="gramEnd"/>
      <w:r w:rsidRPr="00DF2CB2">
        <w:t xml:space="preserve"> drive truck allowed with front driveshaft removed.</w:t>
      </w:r>
    </w:p>
    <w:p w14:paraId="0D4BB726" w14:textId="77777777" w:rsidR="00284823" w:rsidRPr="00DF2CB2" w:rsidRDefault="00284823" w:rsidP="00284823">
      <w:pPr>
        <w:numPr>
          <w:ilvl w:val="1"/>
          <w:numId w:val="1"/>
        </w:numPr>
      </w:pPr>
      <w:r w:rsidRPr="00DF2CB2">
        <w:t>¾ Ton chassis allowed</w:t>
      </w:r>
      <w:r w:rsidR="00F20537" w:rsidRPr="00DF2CB2">
        <w:t>.</w:t>
      </w:r>
    </w:p>
    <w:p w14:paraId="2CBDF3D7" w14:textId="77777777" w:rsidR="00284823" w:rsidRPr="00DF2CB2" w:rsidRDefault="00284823" w:rsidP="00284823">
      <w:pPr>
        <w:numPr>
          <w:ilvl w:val="1"/>
          <w:numId w:val="1"/>
        </w:numPr>
      </w:pPr>
      <w:r w:rsidRPr="00DF2CB2">
        <w:t xml:space="preserve">Reinforcement restrictions are the same as </w:t>
      </w:r>
      <w:proofErr w:type="gramStart"/>
      <w:r w:rsidRPr="00DF2CB2">
        <w:t>the cars</w:t>
      </w:r>
      <w:proofErr w:type="gramEnd"/>
      <w:r w:rsidRPr="00DF2CB2">
        <w:t>.</w:t>
      </w:r>
    </w:p>
    <w:p w14:paraId="0E403A14" w14:textId="77777777" w:rsidR="00284823" w:rsidRPr="00DF2CB2" w:rsidRDefault="00284823" w:rsidP="00284823">
      <w:pPr>
        <w:numPr>
          <w:ilvl w:val="1"/>
          <w:numId w:val="1"/>
        </w:numPr>
      </w:pPr>
      <w:r w:rsidRPr="00DF2CB2">
        <w:t xml:space="preserve">Crossbar is allowed behind the </w:t>
      </w:r>
      <w:proofErr w:type="gramStart"/>
      <w:r w:rsidRPr="00DF2CB2">
        <w:t>seat</w:t>
      </w:r>
      <w:r w:rsidR="00F20537" w:rsidRPr="00DF2CB2">
        <w:t>;</w:t>
      </w:r>
      <w:proofErr w:type="gramEnd"/>
    </w:p>
    <w:p w14:paraId="5100C2DE" w14:textId="77777777" w:rsidR="00284823" w:rsidRPr="00DF2CB2" w:rsidRDefault="00284823" w:rsidP="00284823">
      <w:pPr>
        <w:numPr>
          <w:ilvl w:val="2"/>
          <w:numId w:val="1"/>
        </w:numPr>
      </w:pPr>
      <w:r w:rsidRPr="00DF2CB2">
        <w:t>Any crossbar installed MUST NOT be bolted through to the frame.</w:t>
      </w:r>
    </w:p>
    <w:p w14:paraId="2540A1EE" w14:textId="77777777" w:rsidR="002213A1" w:rsidRPr="00DF2CB2" w:rsidRDefault="002213A1" w:rsidP="002213A1"/>
    <w:p w14:paraId="3B90F4CA" w14:textId="77777777" w:rsidR="000352B7" w:rsidRPr="00DF2CB2" w:rsidRDefault="000352B7" w:rsidP="000352B7">
      <w:pPr>
        <w:numPr>
          <w:ilvl w:val="0"/>
          <w:numId w:val="1"/>
        </w:numPr>
      </w:pPr>
      <w:r w:rsidRPr="00DF2CB2">
        <w:t xml:space="preserve">All glass, including head and </w:t>
      </w:r>
      <w:proofErr w:type="gramStart"/>
      <w:r w:rsidRPr="00DF2CB2">
        <w:t>tail lights</w:t>
      </w:r>
      <w:proofErr w:type="gramEnd"/>
      <w:r w:rsidRPr="00DF2CB2">
        <w:t xml:space="preserve">, must be removed </w:t>
      </w:r>
      <w:proofErr w:type="gramStart"/>
      <w:r w:rsidRPr="00DF2CB2">
        <w:t>with the exception of</w:t>
      </w:r>
      <w:proofErr w:type="gramEnd"/>
      <w:r w:rsidRPr="00DF2CB2">
        <w:t xml:space="preserve"> the windshield which may be left in at the driver’s discretion.  Auto must be swept out clean.  </w:t>
      </w:r>
    </w:p>
    <w:p w14:paraId="430BAE3E" w14:textId="77777777" w:rsidR="00284823" w:rsidRPr="00DF2CB2" w:rsidRDefault="00284823" w:rsidP="00284823">
      <w:pPr>
        <w:numPr>
          <w:ilvl w:val="1"/>
          <w:numId w:val="1"/>
        </w:numPr>
      </w:pPr>
      <w:r w:rsidRPr="00DF2CB2">
        <w:t>If a windshield is removed, half the area (minimum) must be covered with expanded metal screen.</w:t>
      </w:r>
    </w:p>
    <w:p w14:paraId="32285797" w14:textId="77777777" w:rsidR="00284823" w:rsidRPr="00DF2CB2" w:rsidRDefault="00284823" w:rsidP="00284823">
      <w:pPr>
        <w:numPr>
          <w:ilvl w:val="1"/>
          <w:numId w:val="1"/>
        </w:numPr>
      </w:pPr>
      <w:r w:rsidRPr="00DF2CB2">
        <w:t>The driver’s window must be covered with mesh or netting (seat belt type).</w:t>
      </w:r>
    </w:p>
    <w:p w14:paraId="50B5183E" w14:textId="77777777" w:rsidR="00284823" w:rsidRPr="00DF2CB2" w:rsidRDefault="00284823" w:rsidP="00284823">
      <w:pPr>
        <w:numPr>
          <w:ilvl w:val="1"/>
          <w:numId w:val="1"/>
        </w:numPr>
      </w:pPr>
      <w:r w:rsidRPr="00DF2CB2">
        <w:t>“Chicken wire” NOT ALLOWED.</w:t>
      </w:r>
    </w:p>
    <w:p w14:paraId="4E6FDAF0" w14:textId="77777777" w:rsidR="002213A1" w:rsidRPr="00DF2CB2" w:rsidRDefault="002213A1" w:rsidP="002213A1"/>
    <w:p w14:paraId="342F0FEA" w14:textId="77777777" w:rsidR="000352B7" w:rsidRPr="00DF2CB2" w:rsidRDefault="000352B7" w:rsidP="000352B7">
      <w:pPr>
        <w:numPr>
          <w:ilvl w:val="0"/>
          <w:numId w:val="1"/>
        </w:numPr>
      </w:pPr>
      <w:r w:rsidRPr="00DF2CB2">
        <w:t>Gas tanks must be mounted inside car,</w:t>
      </w:r>
      <w:r w:rsidR="001F40A2" w:rsidRPr="00DF2CB2">
        <w:t xml:space="preserve"> behind the driver,</w:t>
      </w:r>
      <w:r w:rsidRPr="00DF2CB2">
        <w:t xml:space="preserve"> over or ahead of the rear axle, but will not be permitted in the front seat.  Gas tanks must be fastened securely.  NO</w:t>
      </w:r>
      <w:r w:rsidR="001F40A2" w:rsidRPr="00DF2CB2">
        <w:t xml:space="preserve"> </w:t>
      </w:r>
      <w:r w:rsidRPr="00DF2CB2">
        <w:t xml:space="preserve">TARP STRAPS.  In case of trucks, fuel </w:t>
      </w:r>
      <w:proofErr w:type="gramStart"/>
      <w:r w:rsidRPr="00DF2CB2">
        <w:t>tank</w:t>
      </w:r>
      <w:proofErr w:type="gramEnd"/>
      <w:r w:rsidRPr="00DF2CB2">
        <w:t xml:space="preserve"> must be mounted inside </w:t>
      </w:r>
      <w:proofErr w:type="gramStart"/>
      <w:r w:rsidRPr="00DF2CB2">
        <w:t>box</w:t>
      </w:r>
      <w:proofErr w:type="gramEnd"/>
      <w:r w:rsidRPr="00DF2CB2">
        <w:t xml:space="preserve"> directly behind cab between frame rails.</w:t>
      </w:r>
      <w:r w:rsidR="00284823" w:rsidRPr="00DF2CB2">
        <w:t xml:space="preserve"> A rubber floor mat </w:t>
      </w:r>
      <w:proofErr w:type="gramStart"/>
      <w:r w:rsidR="00284823" w:rsidRPr="00DF2CB2">
        <w:t>or like</w:t>
      </w:r>
      <w:proofErr w:type="gramEnd"/>
      <w:r w:rsidR="00284823" w:rsidRPr="00DF2CB2">
        <w:t xml:space="preserve"> material must cover the tank.</w:t>
      </w:r>
    </w:p>
    <w:p w14:paraId="0C825EF9" w14:textId="77777777" w:rsidR="001F40A2" w:rsidRPr="00DF2CB2" w:rsidRDefault="001F40A2" w:rsidP="001F40A2">
      <w:pPr>
        <w:pStyle w:val="ListParagraph"/>
      </w:pPr>
    </w:p>
    <w:p w14:paraId="00823D91" w14:textId="77777777" w:rsidR="001F40A2" w:rsidRPr="00DF2CB2" w:rsidRDefault="001F40A2" w:rsidP="000352B7">
      <w:pPr>
        <w:numPr>
          <w:ilvl w:val="0"/>
          <w:numId w:val="1"/>
        </w:numPr>
      </w:pPr>
      <w:r w:rsidRPr="00DF2CB2">
        <w:t xml:space="preserve">Cars equipped with fuel </w:t>
      </w:r>
      <w:proofErr w:type="gramStart"/>
      <w:r w:rsidRPr="00DF2CB2">
        <w:t>injection</w:t>
      </w:r>
      <w:proofErr w:type="gramEnd"/>
      <w:r w:rsidRPr="00DF2CB2">
        <w:t xml:space="preserve"> will be allowed to use the factory fuel tank and fuel supply system. Fuel lines must be routed securely and may need to be routed under the car for safety reasons (high pressure fuel pump)</w:t>
      </w:r>
      <w:r w:rsidR="003F573E" w:rsidRPr="00DF2CB2">
        <w:t>. Above rule for securement</w:t>
      </w:r>
      <w:r w:rsidR="00284823" w:rsidRPr="00DF2CB2">
        <w:t xml:space="preserve"> &amp; cover</w:t>
      </w:r>
      <w:r w:rsidR="003F573E" w:rsidRPr="00DF2CB2">
        <w:t xml:space="preserve"> applies.</w:t>
      </w:r>
    </w:p>
    <w:p w14:paraId="1F80A59D" w14:textId="77777777" w:rsidR="002213A1" w:rsidRPr="00DF2CB2" w:rsidRDefault="002213A1" w:rsidP="002213A1"/>
    <w:p w14:paraId="255E4BE2" w14:textId="77777777" w:rsidR="000352B7" w:rsidRPr="00DF2CB2" w:rsidRDefault="001F40A2" w:rsidP="000352B7">
      <w:pPr>
        <w:numPr>
          <w:ilvl w:val="0"/>
          <w:numId w:val="1"/>
        </w:numPr>
      </w:pPr>
      <w:r w:rsidRPr="00DF2CB2">
        <w:t>One or two (1 or 2)</w:t>
      </w:r>
      <w:r w:rsidR="000352B7" w:rsidRPr="00DF2CB2">
        <w:t xml:space="preserve"> </w:t>
      </w:r>
      <w:proofErr w:type="gramStart"/>
      <w:r w:rsidR="000352B7" w:rsidRPr="00DF2CB2">
        <w:t>12 volt</w:t>
      </w:r>
      <w:proofErr w:type="gramEnd"/>
      <w:r w:rsidR="000352B7" w:rsidRPr="00DF2CB2">
        <w:t xml:space="preserve"> automobile </w:t>
      </w:r>
      <w:proofErr w:type="gramStart"/>
      <w:r w:rsidR="000352B7" w:rsidRPr="00DF2CB2">
        <w:t>battery</w:t>
      </w:r>
      <w:proofErr w:type="gramEnd"/>
      <w:r w:rsidR="000352B7" w:rsidRPr="00DF2CB2">
        <w:t xml:space="preserve"> will be allowed in each car and must be </w:t>
      </w:r>
      <w:r w:rsidR="000352B7" w:rsidRPr="00DF2CB2">
        <w:rPr>
          <w:b/>
        </w:rPr>
        <w:t>covered and</w:t>
      </w:r>
      <w:r w:rsidR="000352B7" w:rsidRPr="00DF2CB2">
        <w:t xml:space="preserve"> </w:t>
      </w:r>
      <w:r w:rsidR="000352B7" w:rsidRPr="00DF2CB2">
        <w:rPr>
          <w:b/>
        </w:rPr>
        <w:t>secured</w:t>
      </w:r>
      <w:r w:rsidR="000352B7" w:rsidRPr="00DF2CB2">
        <w:t>.  NO</w:t>
      </w:r>
      <w:r w:rsidR="002213A1" w:rsidRPr="00DF2CB2">
        <w:t xml:space="preserve"> </w:t>
      </w:r>
      <w:r w:rsidR="000352B7" w:rsidRPr="00DF2CB2">
        <w:t>TARP STRAPS.</w:t>
      </w:r>
    </w:p>
    <w:p w14:paraId="2D91E5E5" w14:textId="77777777" w:rsidR="002213A1" w:rsidRPr="00DF2CB2" w:rsidRDefault="002213A1" w:rsidP="002213A1"/>
    <w:p w14:paraId="512D5AA5" w14:textId="77777777" w:rsidR="000352B7" w:rsidRPr="00DF2CB2" w:rsidRDefault="000352B7" w:rsidP="000352B7">
      <w:pPr>
        <w:numPr>
          <w:ilvl w:val="0"/>
          <w:numId w:val="1"/>
        </w:numPr>
      </w:pPr>
      <w:r w:rsidRPr="00DF2CB2">
        <w:lastRenderedPageBreak/>
        <w:t>No special bumpers or any reinforcements will be allowed.  No trailer hitches permitted.</w:t>
      </w:r>
    </w:p>
    <w:p w14:paraId="53FB42F8" w14:textId="77777777" w:rsidR="002213A1" w:rsidRPr="00DF2CB2" w:rsidRDefault="002213A1" w:rsidP="002213A1"/>
    <w:p w14:paraId="69451023" w14:textId="77777777" w:rsidR="000352B7" w:rsidRPr="00DF2CB2" w:rsidRDefault="000352B7" w:rsidP="000352B7">
      <w:pPr>
        <w:numPr>
          <w:ilvl w:val="0"/>
          <w:numId w:val="1"/>
        </w:numPr>
      </w:pPr>
      <w:r w:rsidRPr="00DF2CB2">
        <w:t>Roll bars are allowed but not necessary.</w:t>
      </w:r>
    </w:p>
    <w:p w14:paraId="19890C13" w14:textId="77777777" w:rsidR="002213A1" w:rsidRPr="00DF2CB2" w:rsidRDefault="002213A1" w:rsidP="002213A1"/>
    <w:p w14:paraId="39A0E3F5" w14:textId="77777777" w:rsidR="000352B7" w:rsidRPr="00DF2CB2" w:rsidRDefault="000352B7" w:rsidP="000352B7">
      <w:pPr>
        <w:numPr>
          <w:ilvl w:val="0"/>
          <w:numId w:val="1"/>
        </w:numPr>
      </w:pPr>
      <w:r w:rsidRPr="00DF2CB2">
        <w:t>Driver’s d</w:t>
      </w:r>
      <w:r w:rsidR="001F40A2" w:rsidRPr="00DF2CB2">
        <w:t>oor must be painted white and show the car number</w:t>
      </w:r>
      <w:r w:rsidRPr="00DF2CB2">
        <w:t>.  Driver’s door to be reinforced with</w:t>
      </w:r>
      <w:r w:rsidR="001F40A2" w:rsidRPr="00DF2CB2">
        <w:t xml:space="preserve"> a metal bar</w:t>
      </w:r>
      <w:r w:rsidR="003929E9" w:rsidRPr="00DF2CB2">
        <w:t xml:space="preserve"> or filled with sand. Door can be black if the car is white, with white numbering.</w:t>
      </w:r>
    </w:p>
    <w:p w14:paraId="6C560A8A" w14:textId="77777777" w:rsidR="002213A1" w:rsidRPr="00DF2CB2" w:rsidRDefault="002213A1" w:rsidP="002213A1"/>
    <w:p w14:paraId="3BDF367C" w14:textId="77777777" w:rsidR="000352B7" w:rsidRPr="00DF2CB2" w:rsidRDefault="000352B7" w:rsidP="000352B7">
      <w:pPr>
        <w:numPr>
          <w:ilvl w:val="0"/>
          <w:numId w:val="1"/>
        </w:numPr>
      </w:pPr>
      <w:r w:rsidRPr="00DF2CB2">
        <w:t>All doors must be fastened shut by chains,</w:t>
      </w:r>
      <w:r w:rsidR="001F40A2" w:rsidRPr="00DF2CB2">
        <w:t xml:space="preserve"> bolts</w:t>
      </w:r>
      <w:r w:rsidRPr="00DF2CB2">
        <w:t xml:space="preserve"> or 20% welded.</w:t>
      </w:r>
    </w:p>
    <w:p w14:paraId="7D3A11AE" w14:textId="77777777" w:rsidR="002213A1" w:rsidRPr="00DF2CB2" w:rsidRDefault="002213A1" w:rsidP="002213A1"/>
    <w:p w14:paraId="37C529DC" w14:textId="739A7868" w:rsidR="000352B7" w:rsidRPr="00DF2CB2" w:rsidRDefault="001F40A2" w:rsidP="000352B7">
      <w:pPr>
        <w:numPr>
          <w:ilvl w:val="0"/>
          <w:numId w:val="1"/>
        </w:numPr>
      </w:pPr>
      <w:r w:rsidRPr="00DF2CB2">
        <w:t>No altered suspension</w:t>
      </w:r>
      <w:r w:rsidR="003401FB" w:rsidRPr="00DF2CB2">
        <w:t xml:space="preserve"> – </w:t>
      </w:r>
      <w:r w:rsidR="003401FB" w:rsidRPr="00DF2CB2">
        <w:rPr>
          <w:b/>
          <w:bCs/>
        </w:rPr>
        <w:t>No reinforcing or welding</w:t>
      </w:r>
      <w:r w:rsidR="003401FB" w:rsidRPr="00DF2CB2">
        <w:t>.</w:t>
      </w:r>
      <w:r w:rsidR="000352B7" w:rsidRPr="00DF2CB2">
        <w:t xml:space="preserve"> Suspensions must be</w:t>
      </w:r>
      <w:r w:rsidRPr="00DF2CB2">
        <w:t xml:space="preserve"> </w:t>
      </w:r>
      <w:proofErr w:type="gramStart"/>
      <w:r w:rsidRPr="00DF2CB2">
        <w:t>stock</w:t>
      </w:r>
      <w:proofErr w:type="gramEnd"/>
      <w:r w:rsidRPr="00DF2CB2">
        <w:t xml:space="preserve"> and free from blocks; </w:t>
      </w:r>
      <w:proofErr w:type="gramStart"/>
      <w:r w:rsidR="002213A1" w:rsidRPr="00DF2CB2">
        <w:t>must</w:t>
      </w:r>
      <w:proofErr w:type="gramEnd"/>
      <w:r w:rsidR="002213A1" w:rsidRPr="00DF2CB2">
        <w:t xml:space="preserve"> have f</w:t>
      </w:r>
      <w:r w:rsidR="000352B7" w:rsidRPr="00DF2CB2">
        <w:t>ree travel with minimal pressure.</w:t>
      </w:r>
    </w:p>
    <w:p w14:paraId="21E3BB42" w14:textId="77777777" w:rsidR="002213A1" w:rsidRPr="00DF2CB2" w:rsidRDefault="002213A1" w:rsidP="002213A1"/>
    <w:p w14:paraId="3893A0C1" w14:textId="77777777" w:rsidR="000352B7" w:rsidRPr="00DF2CB2" w:rsidRDefault="000352B7" w:rsidP="000352B7">
      <w:pPr>
        <w:numPr>
          <w:ilvl w:val="0"/>
          <w:numId w:val="1"/>
        </w:numPr>
      </w:pPr>
      <w:r w:rsidRPr="00DF2CB2">
        <w:t>Cutting fenders for wheel clearance is permitted</w:t>
      </w:r>
    </w:p>
    <w:p w14:paraId="128AD46C" w14:textId="77777777" w:rsidR="002213A1" w:rsidRPr="00DF2CB2" w:rsidRDefault="002213A1" w:rsidP="002213A1"/>
    <w:p w14:paraId="7303F192" w14:textId="77777777" w:rsidR="000352B7" w:rsidRPr="00DF2CB2" w:rsidRDefault="000352B7" w:rsidP="000352B7">
      <w:pPr>
        <w:numPr>
          <w:ilvl w:val="0"/>
          <w:numId w:val="1"/>
        </w:numPr>
      </w:pPr>
      <w:r w:rsidRPr="00DF2CB2">
        <w:t>Hood and trunk l</w:t>
      </w:r>
      <w:r w:rsidR="00284823" w:rsidRPr="00DF2CB2">
        <w:t>ids must</w:t>
      </w:r>
      <w:r w:rsidR="00D36520" w:rsidRPr="00DF2CB2">
        <w:t xml:space="preserve"> be operable. </w:t>
      </w:r>
      <w:r w:rsidR="00284823" w:rsidRPr="00DF2CB2">
        <w:t>They may</w:t>
      </w:r>
      <w:r w:rsidRPr="00DF2CB2">
        <w:t xml:space="preserve"> be chained, with</w:t>
      </w:r>
      <w:r w:rsidR="002213A1" w:rsidRPr="00DF2CB2">
        <w:t xml:space="preserve"> </w:t>
      </w:r>
      <w:r w:rsidRPr="00DF2CB2">
        <w:t>lim</w:t>
      </w:r>
      <w:r w:rsidR="00284823" w:rsidRPr="00DF2CB2">
        <w:t>ited amount of chain.</w:t>
      </w:r>
    </w:p>
    <w:p w14:paraId="79577309" w14:textId="77777777" w:rsidR="00284823" w:rsidRPr="00DF2CB2" w:rsidRDefault="00284823" w:rsidP="00284823">
      <w:pPr>
        <w:pStyle w:val="ListParagraph"/>
      </w:pPr>
    </w:p>
    <w:p w14:paraId="2AE509FF" w14:textId="77777777" w:rsidR="00284823" w:rsidRPr="00DF2CB2" w:rsidRDefault="00284823" w:rsidP="00284823">
      <w:pPr>
        <w:numPr>
          <w:ilvl w:val="1"/>
          <w:numId w:val="1"/>
        </w:numPr>
      </w:pPr>
      <w:r w:rsidRPr="00DF2CB2">
        <w:t xml:space="preserve">Bolts are </w:t>
      </w:r>
      <w:proofErr w:type="gramStart"/>
      <w:r w:rsidRPr="00DF2CB2">
        <w:t>allowed;</w:t>
      </w:r>
      <w:proofErr w:type="gramEnd"/>
      <w:r w:rsidRPr="00DF2CB2">
        <w:t xml:space="preserve"> NO REINFORCEMENT please.</w:t>
      </w:r>
    </w:p>
    <w:p w14:paraId="2FBD3A81" w14:textId="77777777" w:rsidR="002213A1" w:rsidRPr="00DF2CB2" w:rsidRDefault="002213A1" w:rsidP="002213A1"/>
    <w:p w14:paraId="097A298E" w14:textId="6CF50B9E" w:rsidR="000352B7" w:rsidRPr="00DF2CB2" w:rsidRDefault="000352B7" w:rsidP="000352B7">
      <w:pPr>
        <w:numPr>
          <w:ilvl w:val="0"/>
          <w:numId w:val="1"/>
        </w:numPr>
      </w:pPr>
      <w:r w:rsidRPr="00DF2CB2">
        <w:t xml:space="preserve">Vehicles must have brakes before </w:t>
      </w:r>
      <w:r w:rsidR="005C1660" w:rsidRPr="00DF2CB2">
        <w:t>the beginning</w:t>
      </w:r>
      <w:r w:rsidRPr="00DF2CB2">
        <w:t xml:space="preserve"> of heat.</w:t>
      </w:r>
    </w:p>
    <w:p w14:paraId="2E98D307" w14:textId="77777777" w:rsidR="00C3257D" w:rsidRPr="00DF2CB2" w:rsidRDefault="00C3257D" w:rsidP="00C3257D">
      <w:pPr>
        <w:ind w:left="720"/>
      </w:pPr>
    </w:p>
    <w:p w14:paraId="37E46DFD" w14:textId="77777777" w:rsidR="00C3257D" w:rsidRPr="00DF2CB2" w:rsidRDefault="00C3257D" w:rsidP="00C3257D">
      <w:pPr>
        <w:numPr>
          <w:ilvl w:val="0"/>
          <w:numId w:val="1"/>
        </w:numPr>
      </w:pPr>
      <w:r w:rsidRPr="00DF2CB2">
        <w:t>A factory type / passenger car rear axle assembly must be in the car.</w:t>
      </w:r>
    </w:p>
    <w:p w14:paraId="515C5076" w14:textId="77777777" w:rsidR="00C3257D" w:rsidRPr="00DF2CB2" w:rsidRDefault="00C3257D" w:rsidP="00C3257D">
      <w:pPr>
        <w:pStyle w:val="ListParagraph"/>
      </w:pPr>
    </w:p>
    <w:p w14:paraId="5D8798A1" w14:textId="77777777" w:rsidR="00C3257D" w:rsidRPr="00DF2CB2" w:rsidRDefault="00C3257D" w:rsidP="00C3257D">
      <w:pPr>
        <w:numPr>
          <w:ilvl w:val="0"/>
          <w:numId w:val="1"/>
        </w:numPr>
      </w:pPr>
      <w:r w:rsidRPr="00DF2CB2">
        <w:t>Rear axle assemblies from a truck / 8 Bolt Hub / are not allowed in a car.</w:t>
      </w:r>
    </w:p>
    <w:p w14:paraId="35F7498E" w14:textId="77777777" w:rsidR="002213A1" w:rsidRPr="00DF2CB2" w:rsidRDefault="002213A1" w:rsidP="002213A1"/>
    <w:p w14:paraId="6ACDAA18" w14:textId="77777777" w:rsidR="000352B7" w:rsidRPr="00DF2CB2" w:rsidRDefault="000352B7" w:rsidP="000352B7">
      <w:pPr>
        <w:numPr>
          <w:ilvl w:val="0"/>
          <w:numId w:val="1"/>
        </w:numPr>
      </w:pPr>
      <w:r w:rsidRPr="00DF2CB2">
        <w:t>No junk tires, wheels, metal parts, etc. allowed in cars.  CARS MUST BE CLEAN AND ALL CHROME REMOVED.</w:t>
      </w:r>
    </w:p>
    <w:p w14:paraId="6F034EEE" w14:textId="77777777" w:rsidR="002213A1" w:rsidRPr="00DF2CB2" w:rsidRDefault="002213A1" w:rsidP="002213A1"/>
    <w:p w14:paraId="6CF7F62C" w14:textId="49D251D3" w:rsidR="000352B7" w:rsidRPr="00DF2CB2" w:rsidRDefault="00B9600E" w:rsidP="000352B7">
      <w:pPr>
        <w:numPr>
          <w:ilvl w:val="0"/>
          <w:numId w:val="1"/>
        </w:numPr>
      </w:pPr>
      <w:r w:rsidRPr="00DF2CB2">
        <w:t xml:space="preserve">Tires – </w:t>
      </w:r>
      <w:r w:rsidRPr="00DF2CB2">
        <w:rPr>
          <w:b/>
          <w:bCs/>
        </w:rPr>
        <w:t>DOT Automotive tires only. No AG or forklift tires.</w:t>
      </w:r>
      <w:r w:rsidRPr="00DF2CB2">
        <w:t xml:space="preserve"> </w:t>
      </w:r>
      <w:r w:rsidR="000352B7" w:rsidRPr="00DF2CB2">
        <w:t>No extra weight added to cars or tires</w:t>
      </w:r>
      <w:r w:rsidRPr="00DF2CB2">
        <w:t>.</w:t>
      </w:r>
    </w:p>
    <w:p w14:paraId="7FABDD9B" w14:textId="77777777" w:rsidR="006361E5" w:rsidRPr="00DF2CB2" w:rsidRDefault="006361E5" w:rsidP="006361E5">
      <w:pPr>
        <w:ind w:left="360"/>
      </w:pPr>
    </w:p>
    <w:p w14:paraId="7F618B9A" w14:textId="77777777" w:rsidR="00D36520" w:rsidRPr="00DF2CB2" w:rsidRDefault="000352B7" w:rsidP="00D36520">
      <w:pPr>
        <w:numPr>
          <w:ilvl w:val="0"/>
          <w:numId w:val="1"/>
        </w:numPr>
      </w:pPr>
      <w:r w:rsidRPr="00DF2CB2">
        <w:t>No moving of radiators, no e</w:t>
      </w:r>
      <w:r w:rsidR="001F40A2" w:rsidRPr="00DF2CB2">
        <w:t>xtra water storage tanks or radiator</w:t>
      </w:r>
      <w:r w:rsidRPr="00DF2CB2">
        <w:t xml:space="preserve"> inside ca</w:t>
      </w:r>
      <w:r w:rsidR="003929E9" w:rsidRPr="00DF2CB2">
        <w:t xml:space="preserve">r.  </w:t>
      </w:r>
      <w:proofErr w:type="gramStart"/>
      <w:r w:rsidR="003929E9" w:rsidRPr="00DF2CB2">
        <w:t>With the exception of</w:t>
      </w:r>
      <w:proofErr w:type="gramEnd"/>
      <w:r w:rsidR="003929E9" w:rsidRPr="00DF2CB2">
        <w:t xml:space="preserve"> transmission coolers, a factory trans cooler can be installed be behind the driver seat following the same conditions as rule 5 (fuel tanks).</w:t>
      </w:r>
    </w:p>
    <w:p w14:paraId="5C357C5E" w14:textId="77777777" w:rsidR="00D36520" w:rsidRPr="00DF2CB2" w:rsidRDefault="00D36520" w:rsidP="00D36520">
      <w:pPr>
        <w:numPr>
          <w:ilvl w:val="1"/>
          <w:numId w:val="1"/>
        </w:numPr>
      </w:pPr>
      <w:r w:rsidRPr="00DF2CB2">
        <w:t>There is potential for driver injury / burns.</w:t>
      </w:r>
    </w:p>
    <w:p w14:paraId="0AF111DF" w14:textId="77777777" w:rsidR="002213A1" w:rsidRPr="00DF2CB2" w:rsidRDefault="002213A1" w:rsidP="002213A1"/>
    <w:p w14:paraId="22524AC0" w14:textId="740314AB" w:rsidR="000352B7" w:rsidRPr="00DF2CB2" w:rsidRDefault="000352B7" w:rsidP="001E7AC4">
      <w:pPr>
        <w:numPr>
          <w:ilvl w:val="0"/>
          <w:numId w:val="1"/>
        </w:numPr>
      </w:pPr>
      <w:r w:rsidRPr="00DF2CB2">
        <w:t>A hole</w:t>
      </w:r>
      <w:r w:rsidR="00284823" w:rsidRPr="00DF2CB2">
        <w:t>,</w:t>
      </w:r>
      <w:r w:rsidRPr="00DF2CB2">
        <w:t xml:space="preserve"> one foot by one foot</w:t>
      </w:r>
      <w:r w:rsidR="00284823" w:rsidRPr="00DF2CB2">
        <w:t>,</w:t>
      </w:r>
      <w:r w:rsidRPr="00DF2CB2">
        <w:t xml:space="preserve"> must be cut</w:t>
      </w:r>
      <w:r w:rsidR="001F40A2" w:rsidRPr="00DF2CB2">
        <w:t xml:space="preserve"> in the hood</w:t>
      </w:r>
      <w:r w:rsidRPr="00DF2CB2">
        <w:t xml:space="preserve"> a</w:t>
      </w:r>
      <w:r w:rsidR="002213A1" w:rsidRPr="00DF2CB2">
        <w:t>b</w:t>
      </w:r>
      <w:r w:rsidR="001F40A2" w:rsidRPr="00DF2CB2">
        <w:t xml:space="preserve">ove </w:t>
      </w:r>
      <w:r w:rsidR="00707012" w:rsidRPr="00DF2CB2">
        <w:t>the engine</w:t>
      </w:r>
      <w:r w:rsidRPr="00DF2CB2">
        <w:t>.</w:t>
      </w:r>
    </w:p>
    <w:p w14:paraId="4A0A7AFF" w14:textId="77777777" w:rsidR="002213A1" w:rsidRPr="00DF2CB2" w:rsidRDefault="002213A1" w:rsidP="002213A1"/>
    <w:p w14:paraId="0F1D5AE9" w14:textId="77777777" w:rsidR="000352B7" w:rsidRPr="00DF2CB2" w:rsidRDefault="000352B7" w:rsidP="000352B7">
      <w:pPr>
        <w:numPr>
          <w:ilvl w:val="0"/>
          <w:numId w:val="1"/>
        </w:numPr>
      </w:pPr>
      <w:r w:rsidRPr="00DF2CB2">
        <w:t>Safety belts and helmets are mandatory</w:t>
      </w:r>
    </w:p>
    <w:p w14:paraId="7435610D" w14:textId="77777777" w:rsidR="002213A1" w:rsidRPr="00DF2CB2" w:rsidRDefault="002213A1" w:rsidP="002213A1"/>
    <w:p w14:paraId="3ED929B5" w14:textId="77777777" w:rsidR="006907DA" w:rsidRPr="00DF2CB2" w:rsidRDefault="000352B7" w:rsidP="000352B7">
      <w:pPr>
        <w:numPr>
          <w:ilvl w:val="0"/>
          <w:numId w:val="1"/>
        </w:numPr>
      </w:pPr>
      <w:r w:rsidRPr="00DF2CB2">
        <w:t xml:space="preserve">A hole must be cut in the roof to pass a flag through. </w:t>
      </w:r>
    </w:p>
    <w:p w14:paraId="2C21D381" w14:textId="77777777" w:rsidR="006907DA" w:rsidRPr="00DF2CB2" w:rsidRDefault="006907DA" w:rsidP="006907DA">
      <w:pPr>
        <w:pStyle w:val="Heading1"/>
        <w:rPr>
          <w:rFonts w:ascii="Calibri" w:hAnsi="Calibri"/>
          <w:b w:val="0"/>
          <w:sz w:val="28"/>
          <w:szCs w:val="28"/>
        </w:rPr>
      </w:pPr>
      <w:r w:rsidRPr="00DF2CB2">
        <w:br w:type="page"/>
      </w:r>
      <w:r w:rsidR="00C33F47" w:rsidRPr="00DF2CB2">
        <w:rPr>
          <w:b w:val="0"/>
          <w:noProof/>
          <w:sz w:val="28"/>
          <w:szCs w:val="28"/>
          <w:lang w:val="en-CA" w:eastAsia="en-CA"/>
        </w:rPr>
        <w:lastRenderedPageBreak/>
        <w:drawing>
          <wp:inline distT="0" distB="0" distL="0" distR="0" wp14:anchorId="7077241A" wp14:editId="25B0F12F">
            <wp:extent cx="6096000" cy="1051317"/>
            <wp:effectExtent l="19050" t="0" r="0" b="0"/>
            <wp:docPr id="2" name="Picture 2" descr="Coll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ag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5526" cy="1051235"/>
                    </a:xfrm>
                    <a:prstGeom prst="rect">
                      <a:avLst/>
                    </a:prstGeom>
                    <a:noFill/>
                    <a:ln>
                      <a:noFill/>
                    </a:ln>
                  </pic:spPr>
                </pic:pic>
              </a:graphicData>
            </a:graphic>
          </wp:inline>
        </w:drawing>
      </w:r>
    </w:p>
    <w:p w14:paraId="28BBD208" w14:textId="77777777" w:rsidR="006907DA" w:rsidRPr="00DF2CB2" w:rsidRDefault="006907DA" w:rsidP="006907DA">
      <w:pPr>
        <w:pStyle w:val="Heading1"/>
        <w:jc w:val="center"/>
        <w:rPr>
          <w:rFonts w:ascii="Calibri" w:hAnsi="Calibri"/>
          <w:b w:val="0"/>
          <w:sz w:val="36"/>
          <w:u w:val="single"/>
        </w:rPr>
      </w:pPr>
      <w:r w:rsidRPr="00DF2CB2">
        <w:rPr>
          <w:rFonts w:ascii="Calibri" w:hAnsi="Calibri"/>
          <w:b w:val="0"/>
          <w:sz w:val="36"/>
          <w:u w:val="single"/>
        </w:rPr>
        <w:t>Carman Country Fair Demolition Derby</w:t>
      </w:r>
      <w:r w:rsidRPr="00DF2CB2">
        <w:rPr>
          <w:rFonts w:ascii="Calibri" w:hAnsi="Calibri"/>
          <w:b w:val="0"/>
          <w:sz w:val="36"/>
        </w:rPr>
        <w:br w:type="textWrapping" w:clear="all"/>
      </w:r>
      <w:r w:rsidRPr="00DF2CB2">
        <w:rPr>
          <w:rFonts w:ascii="Calibri" w:hAnsi="Calibri"/>
          <w:sz w:val="36"/>
        </w:rPr>
        <w:t>General Rules &amp; Regulations</w:t>
      </w:r>
    </w:p>
    <w:p w14:paraId="48755266" w14:textId="77777777" w:rsidR="006907DA" w:rsidRPr="00DF2CB2" w:rsidRDefault="006907DA" w:rsidP="006907DA">
      <w:pPr>
        <w:pStyle w:val="BodyText"/>
        <w:rPr>
          <w:rFonts w:ascii="Calibri" w:hAnsi="Calibri"/>
          <w:sz w:val="22"/>
          <w:szCs w:val="22"/>
        </w:rPr>
      </w:pPr>
    </w:p>
    <w:p w14:paraId="57E6F68F" w14:textId="77777777" w:rsidR="006907DA" w:rsidRPr="00DF2CB2" w:rsidRDefault="006907DA" w:rsidP="006907DA">
      <w:pPr>
        <w:pStyle w:val="BodyText"/>
        <w:rPr>
          <w:rFonts w:ascii="Calibri" w:hAnsi="Calibri"/>
          <w:szCs w:val="24"/>
        </w:rPr>
      </w:pPr>
      <w:r w:rsidRPr="00DF2CB2">
        <w:rPr>
          <w:rFonts w:ascii="Calibri" w:hAnsi="Calibri"/>
          <w:szCs w:val="24"/>
        </w:rPr>
        <w:t xml:space="preserve">In the interest of safety anyone entering is subject to, and must obey the following rules and regulations, which are set up by the promoter and the track where this event is being held. </w:t>
      </w:r>
    </w:p>
    <w:p w14:paraId="528DAE2E" w14:textId="77777777" w:rsidR="006907DA" w:rsidRPr="00DF2CB2" w:rsidRDefault="006907DA" w:rsidP="006907DA">
      <w:pPr>
        <w:rPr>
          <w:rFonts w:ascii="Calibri" w:hAnsi="Calibri"/>
        </w:rPr>
      </w:pPr>
    </w:p>
    <w:p w14:paraId="205FF993" w14:textId="23E2F612" w:rsidR="006907DA" w:rsidRPr="00DF2CB2" w:rsidRDefault="006907DA" w:rsidP="006907DA">
      <w:pPr>
        <w:numPr>
          <w:ilvl w:val="0"/>
          <w:numId w:val="7"/>
        </w:numPr>
        <w:rPr>
          <w:rFonts w:ascii="Calibri" w:hAnsi="Calibri"/>
        </w:rPr>
      </w:pPr>
      <w:r w:rsidRPr="00DF2CB2">
        <w:rPr>
          <w:rFonts w:ascii="Calibri" w:hAnsi="Calibri"/>
        </w:rPr>
        <w:t xml:space="preserve">a. Each driver must fill out an entry form and sign a </w:t>
      </w:r>
      <w:r w:rsidR="009F7B17" w:rsidRPr="00DF2CB2">
        <w:rPr>
          <w:rFonts w:ascii="Calibri" w:hAnsi="Calibri"/>
        </w:rPr>
        <w:t>liability waiver</w:t>
      </w:r>
      <w:r w:rsidRPr="00DF2CB2">
        <w:rPr>
          <w:rFonts w:ascii="Calibri" w:hAnsi="Calibri"/>
        </w:rPr>
        <w:t>, which must</w:t>
      </w:r>
      <w:r w:rsidR="00964C8E" w:rsidRPr="00DF2CB2">
        <w:rPr>
          <w:rFonts w:ascii="Calibri" w:hAnsi="Calibri"/>
        </w:rPr>
        <w:t xml:space="preserve"> be mailed, emailed, or dropped off to</w:t>
      </w:r>
      <w:r w:rsidRPr="00DF2CB2">
        <w:rPr>
          <w:rFonts w:ascii="Calibri" w:hAnsi="Calibri"/>
        </w:rPr>
        <w:t xml:space="preserve"> the DAS Office by the deadline on the entry form.  </w:t>
      </w:r>
    </w:p>
    <w:p w14:paraId="1CF62E3B" w14:textId="77777777" w:rsidR="006907DA" w:rsidRPr="00DF2CB2" w:rsidRDefault="006907DA" w:rsidP="006907DA">
      <w:pPr>
        <w:rPr>
          <w:rFonts w:ascii="Calibri" w:hAnsi="Calibri"/>
        </w:rPr>
      </w:pPr>
    </w:p>
    <w:p w14:paraId="2B585F42" w14:textId="0313652B" w:rsidR="006907DA" w:rsidRPr="00DF2CB2" w:rsidRDefault="006907DA" w:rsidP="006907DA">
      <w:pPr>
        <w:ind w:left="360"/>
        <w:rPr>
          <w:rFonts w:ascii="Calibri" w:hAnsi="Calibri"/>
        </w:rPr>
      </w:pPr>
      <w:r w:rsidRPr="00DF2CB2">
        <w:rPr>
          <w:rFonts w:ascii="Calibri" w:hAnsi="Calibri"/>
        </w:rPr>
        <w:t xml:space="preserve">b. Entry fees, payable at the DAS Office, will be </w:t>
      </w:r>
      <w:r w:rsidR="00BC355E" w:rsidRPr="00DF2CB2">
        <w:rPr>
          <w:rFonts w:ascii="Calibri" w:hAnsi="Calibri"/>
        </w:rPr>
        <w:t>accepted</w:t>
      </w:r>
      <w:r w:rsidRPr="00DF2CB2">
        <w:rPr>
          <w:rFonts w:ascii="Calibri" w:hAnsi="Calibri"/>
        </w:rPr>
        <w:t xml:space="preserve"> until </w:t>
      </w:r>
      <w:r w:rsidR="00BC355E" w:rsidRPr="00DF2CB2">
        <w:rPr>
          <w:rFonts w:ascii="Calibri" w:hAnsi="Calibri"/>
        </w:rPr>
        <w:t>4</w:t>
      </w:r>
      <w:r w:rsidRPr="00DF2CB2">
        <w:rPr>
          <w:rFonts w:ascii="Calibri" w:hAnsi="Calibri"/>
        </w:rPr>
        <w:t xml:space="preserve"> p.m. Wednesday prior to the fair.  If an entry must be cancelled, fees will be refunded providing the DAS office (745-2226) is notified </w:t>
      </w:r>
      <w:r w:rsidRPr="00DF2CB2">
        <w:rPr>
          <w:rFonts w:ascii="Calibri" w:hAnsi="Calibri"/>
          <w:u w:val="single"/>
        </w:rPr>
        <w:t>prior to noon on Saturday.</w:t>
      </w:r>
      <w:r w:rsidRPr="00DF2CB2">
        <w:rPr>
          <w:rFonts w:ascii="Calibri" w:hAnsi="Calibri"/>
        </w:rPr>
        <w:t xml:space="preserve"> </w:t>
      </w:r>
    </w:p>
    <w:p w14:paraId="784B27F0" w14:textId="77777777" w:rsidR="006907DA" w:rsidRPr="00DF2CB2" w:rsidRDefault="006907DA" w:rsidP="006907DA">
      <w:pPr>
        <w:rPr>
          <w:rFonts w:ascii="Calibri" w:hAnsi="Calibri"/>
        </w:rPr>
      </w:pPr>
    </w:p>
    <w:p w14:paraId="76480E88" w14:textId="77777777" w:rsidR="006907DA" w:rsidRPr="00DF2CB2" w:rsidRDefault="006907DA" w:rsidP="006907DA">
      <w:pPr>
        <w:numPr>
          <w:ilvl w:val="0"/>
          <w:numId w:val="7"/>
        </w:numPr>
        <w:rPr>
          <w:rFonts w:ascii="Calibri" w:hAnsi="Calibri"/>
        </w:rPr>
      </w:pPr>
      <w:r w:rsidRPr="00DF2CB2">
        <w:rPr>
          <w:rFonts w:ascii="Calibri" w:hAnsi="Calibri"/>
        </w:rPr>
        <w:t xml:space="preserve">The track (DAS) or promoter (CDFD) reserves the right to approve or reject </w:t>
      </w:r>
      <w:proofErr w:type="gramStart"/>
      <w:r w:rsidRPr="00DF2CB2">
        <w:rPr>
          <w:rFonts w:ascii="Calibri" w:hAnsi="Calibri"/>
        </w:rPr>
        <w:t>any and all</w:t>
      </w:r>
      <w:proofErr w:type="gramEnd"/>
      <w:r w:rsidRPr="00DF2CB2">
        <w:rPr>
          <w:rFonts w:ascii="Calibri" w:hAnsi="Calibri"/>
        </w:rPr>
        <w:t xml:space="preserve"> entries. </w:t>
      </w:r>
    </w:p>
    <w:p w14:paraId="45626A6C" w14:textId="77777777" w:rsidR="006907DA" w:rsidRPr="00DF2CB2" w:rsidRDefault="006907DA" w:rsidP="006907DA">
      <w:pPr>
        <w:rPr>
          <w:rFonts w:ascii="Calibri" w:hAnsi="Calibri"/>
        </w:rPr>
      </w:pPr>
    </w:p>
    <w:p w14:paraId="6B99842D" w14:textId="135C3282" w:rsidR="006907DA" w:rsidRPr="00DF2CB2" w:rsidRDefault="006907DA" w:rsidP="006907DA">
      <w:pPr>
        <w:numPr>
          <w:ilvl w:val="0"/>
          <w:numId w:val="7"/>
        </w:numPr>
        <w:rPr>
          <w:rFonts w:ascii="Calibri" w:hAnsi="Calibri"/>
          <w:b/>
        </w:rPr>
      </w:pPr>
      <w:r w:rsidRPr="00DF2CB2">
        <w:rPr>
          <w:rFonts w:ascii="Calibri" w:hAnsi="Calibri"/>
          <w:b/>
        </w:rPr>
        <w:t xml:space="preserve">Only the driver and two pit crew members who sign the </w:t>
      </w:r>
      <w:r w:rsidR="00416B89">
        <w:rPr>
          <w:rFonts w:ascii="Calibri" w:hAnsi="Calibri"/>
          <w:b/>
        </w:rPr>
        <w:t>WAIVER FORM</w:t>
      </w:r>
      <w:r w:rsidRPr="00DF2CB2">
        <w:rPr>
          <w:rFonts w:ascii="Calibri" w:hAnsi="Calibri"/>
          <w:b/>
        </w:rPr>
        <w:t xml:space="preserve"> will be permitted in the pit area.   No horseplay or drinking in </w:t>
      </w:r>
      <w:r w:rsidR="0046726E" w:rsidRPr="00DF2CB2">
        <w:rPr>
          <w:rFonts w:ascii="Calibri" w:hAnsi="Calibri"/>
          <w:b/>
        </w:rPr>
        <w:t>the pit</w:t>
      </w:r>
      <w:r w:rsidRPr="00DF2CB2">
        <w:rPr>
          <w:rFonts w:ascii="Calibri" w:hAnsi="Calibri"/>
          <w:b/>
        </w:rPr>
        <w:t xml:space="preserve"> area.</w:t>
      </w:r>
    </w:p>
    <w:p w14:paraId="7B70B578" w14:textId="77777777" w:rsidR="006907DA" w:rsidRPr="00DF2CB2" w:rsidRDefault="006907DA" w:rsidP="006907DA">
      <w:pPr>
        <w:rPr>
          <w:rFonts w:ascii="Calibri" w:hAnsi="Calibri"/>
        </w:rPr>
      </w:pPr>
    </w:p>
    <w:p w14:paraId="2DEEB801" w14:textId="65626BC4" w:rsidR="006907DA" w:rsidRPr="00DF2CB2" w:rsidRDefault="006907DA" w:rsidP="006907DA">
      <w:pPr>
        <w:numPr>
          <w:ilvl w:val="0"/>
          <w:numId w:val="7"/>
        </w:numPr>
        <w:rPr>
          <w:rFonts w:ascii="Calibri" w:hAnsi="Calibri"/>
        </w:rPr>
      </w:pPr>
      <w:r w:rsidRPr="00DF2CB2">
        <w:rPr>
          <w:rFonts w:ascii="Calibri" w:hAnsi="Calibri"/>
        </w:rPr>
        <w:t xml:space="preserve">ABSOLUTELY NO DRINKING OF ALCOHOL ON THE TRACK OR IN </w:t>
      </w:r>
      <w:r w:rsidR="0046726E" w:rsidRPr="00DF2CB2">
        <w:rPr>
          <w:rFonts w:ascii="Calibri" w:hAnsi="Calibri"/>
        </w:rPr>
        <w:t>THE PIT</w:t>
      </w:r>
      <w:r w:rsidRPr="00DF2CB2">
        <w:rPr>
          <w:rFonts w:ascii="Calibri" w:hAnsi="Calibri"/>
        </w:rPr>
        <w:t xml:space="preserve"> AREA.  Violators will be removed and their team disqualified.  </w:t>
      </w:r>
    </w:p>
    <w:p w14:paraId="3A15B822" w14:textId="77777777" w:rsidR="006907DA" w:rsidRPr="00DF2CB2" w:rsidRDefault="006907DA" w:rsidP="006907DA">
      <w:pPr>
        <w:rPr>
          <w:rFonts w:ascii="Calibri" w:hAnsi="Calibri"/>
        </w:rPr>
      </w:pPr>
    </w:p>
    <w:p w14:paraId="6E45CBE9" w14:textId="77777777" w:rsidR="006907DA" w:rsidRPr="00DF2CB2" w:rsidRDefault="006907DA" w:rsidP="006907DA">
      <w:pPr>
        <w:numPr>
          <w:ilvl w:val="0"/>
          <w:numId w:val="7"/>
        </w:numPr>
        <w:rPr>
          <w:rFonts w:ascii="Calibri" w:hAnsi="Calibri"/>
        </w:rPr>
      </w:pPr>
      <w:r w:rsidRPr="00DF2CB2">
        <w:rPr>
          <w:rFonts w:ascii="Calibri" w:hAnsi="Calibri"/>
        </w:rPr>
        <w:t xml:space="preserve">All cars will be inspected before the demo. At the discretion of DAS / CDFD winning cars may be inspected at any point during the competition. Any reinforced cars will be disqualified.  </w:t>
      </w:r>
    </w:p>
    <w:p w14:paraId="06ACA881" w14:textId="77777777" w:rsidR="006907DA" w:rsidRPr="00DF2CB2" w:rsidRDefault="006907DA" w:rsidP="006907DA">
      <w:pPr>
        <w:rPr>
          <w:rFonts w:ascii="Calibri" w:hAnsi="Calibri"/>
        </w:rPr>
      </w:pPr>
    </w:p>
    <w:p w14:paraId="28C8FDE9" w14:textId="77777777" w:rsidR="006907DA" w:rsidRPr="00DF2CB2" w:rsidRDefault="006907DA" w:rsidP="006907DA">
      <w:pPr>
        <w:numPr>
          <w:ilvl w:val="0"/>
          <w:numId w:val="7"/>
        </w:numPr>
        <w:rPr>
          <w:rFonts w:ascii="Calibri" w:hAnsi="Calibri"/>
        </w:rPr>
      </w:pPr>
      <w:r w:rsidRPr="00DF2CB2">
        <w:rPr>
          <w:rFonts w:ascii="Calibri" w:hAnsi="Calibri"/>
        </w:rPr>
        <w:t xml:space="preserve">Cars must be in the pit area by 12:00 noon for inspection. </w:t>
      </w:r>
    </w:p>
    <w:p w14:paraId="41C18B17" w14:textId="77777777" w:rsidR="006907DA" w:rsidRPr="00DF2CB2" w:rsidRDefault="006907DA" w:rsidP="006907DA">
      <w:pPr>
        <w:rPr>
          <w:rFonts w:ascii="Calibri" w:hAnsi="Calibri"/>
        </w:rPr>
      </w:pPr>
    </w:p>
    <w:p w14:paraId="3901DB14" w14:textId="58CF30C2" w:rsidR="006907DA" w:rsidRPr="00DF2CB2" w:rsidRDefault="006907DA" w:rsidP="006907DA">
      <w:pPr>
        <w:numPr>
          <w:ilvl w:val="0"/>
          <w:numId w:val="7"/>
        </w:numPr>
        <w:rPr>
          <w:rFonts w:ascii="Calibri" w:hAnsi="Calibri"/>
        </w:rPr>
      </w:pPr>
      <w:r w:rsidRPr="00DF2CB2">
        <w:rPr>
          <w:rFonts w:ascii="Calibri" w:hAnsi="Calibri"/>
        </w:rPr>
        <w:t xml:space="preserve">Drivers, male, or female must be 18 or older. Use of the DAS Release Form will be at the discretion of the DAS / CDFD. </w:t>
      </w:r>
      <w:r w:rsidR="0046726E" w:rsidRPr="00DF2CB2">
        <w:rPr>
          <w:rFonts w:ascii="Calibri" w:hAnsi="Calibri"/>
          <w:u w:val="single"/>
        </w:rPr>
        <w:t>No</w:t>
      </w:r>
      <w:r w:rsidRPr="00DF2CB2">
        <w:rPr>
          <w:rFonts w:ascii="Calibri" w:hAnsi="Calibri"/>
        </w:rPr>
        <w:t xml:space="preserve"> others under the age of 18 will be allowed in the pit area.</w:t>
      </w:r>
    </w:p>
    <w:p w14:paraId="173E736C" w14:textId="77777777" w:rsidR="006907DA" w:rsidRPr="00DF2CB2" w:rsidRDefault="006907DA" w:rsidP="006907DA">
      <w:pPr>
        <w:pStyle w:val="ListParagraph"/>
        <w:rPr>
          <w:rFonts w:ascii="Calibri" w:hAnsi="Calibri"/>
        </w:rPr>
      </w:pPr>
    </w:p>
    <w:p w14:paraId="51DEB1F4" w14:textId="77777777" w:rsidR="006907DA" w:rsidRPr="00DF2CB2" w:rsidRDefault="006907DA" w:rsidP="006907DA">
      <w:pPr>
        <w:numPr>
          <w:ilvl w:val="0"/>
          <w:numId w:val="7"/>
        </w:numPr>
        <w:rPr>
          <w:rFonts w:ascii="Calibri" w:hAnsi="Calibri"/>
        </w:rPr>
      </w:pPr>
      <w:r w:rsidRPr="00DF2CB2">
        <w:rPr>
          <w:rFonts w:ascii="Calibri" w:hAnsi="Calibri"/>
        </w:rPr>
        <w:t>Vehicles may be subject to a re-inspection at any time, including prior to prize payouts.</w:t>
      </w:r>
    </w:p>
    <w:p w14:paraId="675DAE90" w14:textId="77777777" w:rsidR="006907DA" w:rsidRPr="00DF2CB2" w:rsidRDefault="006907DA" w:rsidP="006907DA">
      <w:pPr>
        <w:pStyle w:val="ListParagraph"/>
        <w:rPr>
          <w:rFonts w:ascii="Calibri" w:hAnsi="Calibri"/>
        </w:rPr>
      </w:pPr>
    </w:p>
    <w:p w14:paraId="0FFEAAC0" w14:textId="77777777" w:rsidR="006907DA" w:rsidRPr="00DF2CB2" w:rsidRDefault="006907DA" w:rsidP="006907DA">
      <w:pPr>
        <w:numPr>
          <w:ilvl w:val="1"/>
          <w:numId w:val="7"/>
        </w:numPr>
        <w:rPr>
          <w:rFonts w:ascii="Calibri" w:hAnsi="Calibri"/>
        </w:rPr>
      </w:pPr>
      <w:r w:rsidRPr="00DF2CB2">
        <w:rPr>
          <w:rFonts w:ascii="Calibri" w:hAnsi="Calibri"/>
        </w:rPr>
        <w:t>Any protest is subject to a $50 fee / cash in hand at time of protest.</w:t>
      </w:r>
    </w:p>
    <w:p w14:paraId="37E93276" w14:textId="77777777" w:rsidR="006907DA" w:rsidRPr="00DF2CB2" w:rsidRDefault="006907DA" w:rsidP="006907DA">
      <w:pPr>
        <w:numPr>
          <w:ilvl w:val="1"/>
          <w:numId w:val="7"/>
        </w:numPr>
        <w:rPr>
          <w:rFonts w:ascii="Calibri" w:hAnsi="Calibri"/>
        </w:rPr>
      </w:pPr>
      <w:r w:rsidRPr="00DF2CB2">
        <w:rPr>
          <w:rFonts w:ascii="Calibri" w:hAnsi="Calibri"/>
        </w:rPr>
        <w:t>Only the driver may enter a protest.</w:t>
      </w:r>
    </w:p>
    <w:p w14:paraId="0841A0E1" w14:textId="77777777" w:rsidR="006907DA" w:rsidRPr="00DF2CB2" w:rsidRDefault="006907DA" w:rsidP="006907DA">
      <w:pPr>
        <w:numPr>
          <w:ilvl w:val="1"/>
          <w:numId w:val="7"/>
        </w:numPr>
        <w:rPr>
          <w:rFonts w:ascii="Calibri" w:hAnsi="Calibri"/>
        </w:rPr>
      </w:pPr>
      <w:r w:rsidRPr="00DF2CB2">
        <w:rPr>
          <w:rFonts w:ascii="Calibri" w:hAnsi="Calibri"/>
        </w:rPr>
        <w:t>Only the driver and Officials will be involved in the protest resolution.</w:t>
      </w:r>
    </w:p>
    <w:p w14:paraId="58C57A34" w14:textId="77777777" w:rsidR="006907DA" w:rsidRPr="00DF2CB2" w:rsidRDefault="006907DA" w:rsidP="006907DA">
      <w:pPr>
        <w:numPr>
          <w:ilvl w:val="1"/>
          <w:numId w:val="7"/>
        </w:numPr>
        <w:rPr>
          <w:rFonts w:ascii="Calibri" w:hAnsi="Calibri"/>
        </w:rPr>
      </w:pPr>
      <w:r w:rsidRPr="00DF2CB2">
        <w:rPr>
          <w:rFonts w:ascii="Calibri" w:hAnsi="Calibri"/>
        </w:rPr>
        <w:t xml:space="preserve">If Officials rule in </w:t>
      </w:r>
      <w:proofErr w:type="spellStart"/>
      <w:r w:rsidRPr="00DF2CB2">
        <w:rPr>
          <w:rFonts w:ascii="Calibri" w:hAnsi="Calibri"/>
        </w:rPr>
        <w:t>favour</w:t>
      </w:r>
      <w:proofErr w:type="spellEnd"/>
      <w:r w:rsidRPr="00DF2CB2">
        <w:rPr>
          <w:rFonts w:ascii="Calibri" w:hAnsi="Calibri"/>
        </w:rPr>
        <w:t xml:space="preserve"> of the driver, the fee will be refunded.</w:t>
      </w:r>
    </w:p>
    <w:p w14:paraId="2AEE0C03" w14:textId="77777777" w:rsidR="006907DA" w:rsidRPr="00DF2CB2" w:rsidRDefault="006907DA" w:rsidP="006907DA">
      <w:pPr>
        <w:numPr>
          <w:ilvl w:val="2"/>
          <w:numId w:val="7"/>
        </w:numPr>
        <w:rPr>
          <w:rFonts w:ascii="Calibri" w:hAnsi="Calibri"/>
        </w:rPr>
      </w:pPr>
      <w:r w:rsidRPr="00DF2CB2">
        <w:rPr>
          <w:rFonts w:ascii="Calibri" w:hAnsi="Calibri"/>
        </w:rPr>
        <w:t>A ruling against the driver results in loss of the fee.</w:t>
      </w:r>
    </w:p>
    <w:p w14:paraId="094F90E1" w14:textId="77777777" w:rsidR="006907DA" w:rsidRPr="00DF2CB2" w:rsidRDefault="006907DA" w:rsidP="006907DA">
      <w:pPr>
        <w:rPr>
          <w:rFonts w:ascii="Calibri" w:hAnsi="Calibri"/>
        </w:rPr>
      </w:pPr>
    </w:p>
    <w:p w14:paraId="4C75CDA5" w14:textId="77777777" w:rsidR="006907DA" w:rsidRPr="00DF2CB2" w:rsidRDefault="006907DA" w:rsidP="006907DA">
      <w:pPr>
        <w:rPr>
          <w:rFonts w:ascii="Calibri" w:hAnsi="Calibri"/>
        </w:rPr>
      </w:pPr>
    </w:p>
    <w:p w14:paraId="5E5F1ED6" w14:textId="77777777" w:rsidR="006907DA" w:rsidRPr="00DF2CB2" w:rsidRDefault="006907DA" w:rsidP="006907DA">
      <w:pPr>
        <w:numPr>
          <w:ilvl w:val="0"/>
          <w:numId w:val="7"/>
        </w:numPr>
        <w:rPr>
          <w:rFonts w:ascii="Calibri" w:hAnsi="Calibri"/>
          <w:b/>
        </w:rPr>
      </w:pPr>
      <w:r w:rsidRPr="00DF2CB2">
        <w:rPr>
          <w:rFonts w:ascii="Calibri" w:hAnsi="Calibri"/>
          <w:b/>
        </w:rPr>
        <w:t>Any driver, pit crewmember, or person found not obeying the rules and regulations will cause disqualification of the car and team.  NO REFUND.</w:t>
      </w:r>
    </w:p>
    <w:p w14:paraId="022EE72A" w14:textId="77777777" w:rsidR="006907DA" w:rsidRPr="00DF2CB2" w:rsidRDefault="006907DA" w:rsidP="006907DA">
      <w:pPr>
        <w:rPr>
          <w:rFonts w:ascii="Calibri" w:hAnsi="Calibri"/>
        </w:rPr>
      </w:pPr>
    </w:p>
    <w:p w14:paraId="5C66ED8E" w14:textId="77777777" w:rsidR="006907DA" w:rsidRPr="00DF2CB2" w:rsidRDefault="006907DA" w:rsidP="006907DA">
      <w:pPr>
        <w:numPr>
          <w:ilvl w:val="0"/>
          <w:numId w:val="7"/>
        </w:numPr>
        <w:rPr>
          <w:rFonts w:ascii="Calibri" w:hAnsi="Calibri"/>
        </w:rPr>
      </w:pPr>
      <w:r w:rsidRPr="00DF2CB2">
        <w:rPr>
          <w:rFonts w:ascii="Calibri" w:hAnsi="Calibri"/>
        </w:rPr>
        <w:t xml:space="preserve">Drivers must carry two flags: one white and one red. These flags will be supplied when you sign in. </w:t>
      </w:r>
    </w:p>
    <w:p w14:paraId="73B43C5F" w14:textId="77777777" w:rsidR="006907DA" w:rsidRPr="00DF2CB2" w:rsidRDefault="00FC5DCB" w:rsidP="00FC5DCB">
      <w:pPr>
        <w:rPr>
          <w:rFonts w:ascii="Calibri" w:hAnsi="Calibri"/>
        </w:rPr>
      </w:pPr>
      <w:r w:rsidRPr="00DF2CB2">
        <w:rPr>
          <w:rFonts w:ascii="Calibri" w:hAnsi="Calibri"/>
        </w:rPr>
        <w:t xml:space="preserve">                        </w:t>
      </w:r>
      <w:r w:rsidR="006907DA" w:rsidRPr="00DF2CB2">
        <w:rPr>
          <w:rFonts w:ascii="Calibri" w:hAnsi="Calibri"/>
        </w:rPr>
        <w:t xml:space="preserve">WHITE FLAG- Out of Demolition </w:t>
      </w:r>
      <w:r w:rsidRPr="00DF2CB2">
        <w:rPr>
          <w:rFonts w:ascii="Calibri" w:hAnsi="Calibri"/>
        </w:rPr>
        <w:t xml:space="preserve">                </w:t>
      </w:r>
      <w:r w:rsidR="006907DA" w:rsidRPr="00DF2CB2">
        <w:rPr>
          <w:rFonts w:ascii="Calibri" w:hAnsi="Calibri"/>
        </w:rPr>
        <w:t xml:space="preserve">RED FLAG – Stop Demolition </w:t>
      </w:r>
    </w:p>
    <w:p w14:paraId="647D0CE8" w14:textId="77777777" w:rsidR="006907DA" w:rsidRPr="00DF2CB2" w:rsidRDefault="006907DA" w:rsidP="006907DA">
      <w:pPr>
        <w:rPr>
          <w:rFonts w:ascii="Calibri" w:hAnsi="Calibri"/>
        </w:rPr>
      </w:pPr>
    </w:p>
    <w:p w14:paraId="2C651EFD" w14:textId="77777777" w:rsidR="006907DA" w:rsidRPr="00DF2CB2" w:rsidRDefault="006907DA" w:rsidP="006907DA">
      <w:pPr>
        <w:numPr>
          <w:ilvl w:val="0"/>
          <w:numId w:val="7"/>
        </w:numPr>
        <w:rPr>
          <w:rFonts w:ascii="Calibri" w:hAnsi="Calibri"/>
        </w:rPr>
      </w:pPr>
      <w:r w:rsidRPr="00DF2CB2">
        <w:rPr>
          <w:rFonts w:ascii="Calibri" w:hAnsi="Calibri"/>
        </w:rPr>
        <w:t xml:space="preserve"> Drivers may maneuver forward or backward</w:t>
      </w:r>
      <w:r w:rsidRPr="00DF2CB2">
        <w:rPr>
          <w:rFonts w:ascii="Calibri" w:hAnsi="Calibri"/>
          <w:b/>
        </w:rPr>
        <w:t>. NO DELIBERATE HITTING ON THE DRIVER’S DOOR. DELIBERATE HITS WILL RESULT IN IMMEDIATE DISQUALIFICATION. N0 REFUND.</w:t>
      </w:r>
    </w:p>
    <w:p w14:paraId="3E62894E" w14:textId="77777777" w:rsidR="006907DA" w:rsidRPr="00DF2CB2" w:rsidRDefault="006907DA" w:rsidP="006907DA">
      <w:pPr>
        <w:rPr>
          <w:rFonts w:ascii="Calibri" w:hAnsi="Calibri"/>
        </w:rPr>
      </w:pPr>
    </w:p>
    <w:p w14:paraId="653A546B" w14:textId="77777777" w:rsidR="006907DA" w:rsidRPr="00DF2CB2" w:rsidRDefault="006907DA" w:rsidP="006907DA">
      <w:pPr>
        <w:numPr>
          <w:ilvl w:val="0"/>
          <w:numId w:val="7"/>
        </w:numPr>
        <w:rPr>
          <w:rFonts w:ascii="Calibri" w:hAnsi="Calibri"/>
        </w:rPr>
      </w:pPr>
      <w:r w:rsidRPr="00DF2CB2">
        <w:rPr>
          <w:rFonts w:ascii="Calibri" w:hAnsi="Calibri"/>
        </w:rPr>
        <w:t xml:space="preserve"> The judges will announce and enforce a time limit of one minute for car hits. If a driver does not hit another live car within the limit, he or she may be disqualified from the heat. Playing “possum” will lead to disqualification.  </w:t>
      </w:r>
    </w:p>
    <w:p w14:paraId="09C579F8" w14:textId="77777777" w:rsidR="006907DA" w:rsidRPr="00DF2CB2" w:rsidRDefault="006907DA" w:rsidP="006907DA">
      <w:pPr>
        <w:rPr>
          <w:rFonts w:ascii="Calibri" w:hAnsi="Calibri"/>
        </w:rPr>
      </w:pPr>
    </w:p>
    <w:p w14:paraId="77E4E48D" w14:textId="77777777" w:rsidR="006907DA" w:rsidRPr="00DF2CB2" w:rsidRDefault="006907DA" w:rsidP="006907DA">
      <w:pPr>
        <w:numPr>
          <w:ilvl w:val="0"/>
          <w:numId w:val="7"/>
        </w:numPr>
        <w:rPr>
          <w:rFonts w:ascii="Calibri" w:hAnsi="Calibri"/>
        </w:rPr>
      </w:pPr>
      <w:r w:rsidRPr="00DF2CB2">
        <w:rPr>
          <w:rFonts w:ascii="Calibri" w:hAnsi="Calibri"/>
        </w:rPr>
        <w:t xml:space="preserve"> Pit boundaries must be observed and will be enforced.</w:t>
      </w:r>
    </w:p>
    <w:p w14:paraId="2320DDAD" w14:textId="77777777" w:rsidR="006907DA" w:rsidRPr="00DF2CB2" w:rsidRDefault="006907DA" w:rsidP="006907DA">
      <w:pPr>
        <w:numPr>
          <w:ilvl w:val="1"/>
          <w:numId w:val="7"/>
        </w:numPr>
        <w:rPr>
          <w:rFonts w:ascii="Calibri" w:hAnsi="Calibri"/>
        </w:rPr>
      </w:pPr>
      <w:r w:rsidRPr="00DF2CB2">
        <w:rPr>
          <w:rFonts w:ascii="Calibri" w:hAnsi="Calibri"/>
        </w:rPr>
        <w:t xml:space="preserve">Vehicles unable to get off the </w:t>
      </w:r>
      <w:proofErr w:type="gramStart"/>
      <w:r w:rsidRPr="00DF2CB2">
        <w:rPr>
          <w:rFonts w:ascii="Calibri" w:hAnsi="Calibri"/>
        </w:rPr>
        <w:t>berm</w:t>
      </w:r>
      <w:proofErr w:type="gramEnd"/>
      <w:r w:rsidRPr="00DF2CB2">
        <w:rPr>
          <w:rFonts w:ascii="Calibri" w:hAnsi="Calibri"/>
        </w:rPr>
        <w:t xml:space="preserve"> will not be removed until the heat is complete. </w:t>
      </w:r>
    </w:p>
    <w:p w14:paraId="3EE4F16B" w14:textId="77777777" w:rsidR="006907DA" w:rsidRPr="00DF2CB2" w:rsidRDefault="006907DA" w:rsidP="006907DA">
      <w:pPr>
        <w:rPr>
          <w:rFonts w:ascii="Calibri" w:hAnsi="Calibri"/>
        </w:rPr>
      </w:pPr>
    </w:p>
    <w:p w14:paraId="700E58DB" w14:textId="1E7A0442" w:rsidR="006907DA" w:rsidRPr="00DF2CB2" w:rsidRDefault="006907DA" w:rsidP="006907DA">
      <w:pPr>
        <w:numPr>
          <w:ilvl w:val="0"/>
          <w:numId w:val="7"/>
        </w:numPr>
        <w:rPr>
          <w:rFonts w:ascii="Calibri" w:hAnsi="Calibri"/>
        </w:rPr>
      </w:pPr>
      <w:r w:rsidRPr="00DF2CB2">
        <w:rPr>
          <w:rFonts w:ascii="Calibri" w:hAnsi="Calibri"/>
        </w:rPr>
        <w:t xml:space="preserve"> Any car </w:t>
      </w:r>
      <w:r w:rsidR="00312CE2" w:rsidRPr="00DF2CB2">
        <w:rPr>
          <w:rFonts w:ascii="Calibri" w:hAnsi="Calibri"/>
        </w:rPr>
        <w:t>catching</w:t>
      </w:r>
      <w:r w:rsidRPr="00DF2CB2">
        <w:rPr>
          <w:rFonts w:ascii="Calibri" w:hAnsi="Calibri"/>
        </w:rPr>
        <w:t xml:space="preserve"> fire twice is automatically disqualified from the heat if unable to start and continue within one minute. </w:t>
      </w:r>
    </w:p>
    <w:p w14:paraId="7173B23B" w14:textId="77777777" w:rsidR="006907DA" w:rsidRPr="00DF2CB2" w:rsidRDefault="006907DA" w:rsidP="006907DA">
      <w:pPr>
        <w:rPr>
          <w:rFonts w:ascii="Calibri" w:hAnsi="Calibri"/>
        </w:rPr>
      </w:pPr>
    </w:p>
    <w:p w14:paraId="7E897831" w14:textId="77777777" w:rsidR="006907DA" w:rsidRDefault="006907DA" w:rsidP="006907DA">
      <w:pPr>
        <w:numPr>
          <w:ilvl w:val="0"/>
          <w:numId w:val="7"/>
        </w:numPr>
        <w:rPr>
          <w:rFonts w:ascii="Calibri" w:hAnsi="Calibri"/>
        </w:rPr>
      </w:pPr>
      <w:r w:rsidRPr="00DF2CB2">
        <w:rPr>
          <w:rFonts w:ascii="Calibri" w:hAnsi="Calibri"/>
        </w:rPr>
        <w:t xml:space="preserve"> If a car catches fire, all other cars must stop. </w:t>
      </w:r>
    </w:p>
    <w:p w14:paraId="667B8B89" w14:textId="77777777" w:rsidR="00A90F6B" w:rsidRDefault="00A90F6B" w:rsidP="00A90F6B">
      <w:pPr>
        <w:pStyle w:val="ListParagraph"/>
        <w:rPr>
          <w:rFonts w:ascii="Calibri" w:hAnsi="Calibri"/>
        </w:rPr>
      </w:pPr>
    </w:p>
    <w:p w14:paraId="2C196D1C" w14:textId="6F0396F6" w:rsidR="00A90F6B" w:rsidRPr="00DF2CB2" w:rsidRDefault="009D689F" w:rsidP="006907DA">
      <w:pPr>
        <w:numPr>
          <w:ilvl w:val="0"/>
          <w:numId w:val="7"/>
        </w:numPr>
        <w:rPr>
          <w:rFonts w:ascii="Calibri" w:hAnsi="Calibri"/>
        </w:rPr>
      </w:pPr>
      <w:r>
        <w:rPr>
          <w:rFonts w:ascii="Calibri" w:hAnsi="Calibri"/>
        </w:rPr>
        <w:t xml:space="preserve">The LAST CAR MOVING will be awarded the heat, not the last hit. </w:t>
      </w:r>
    </w:p>
    <w:p w14:paraId="7AD4EC41" w14:textId="77777777" w:rsidR="006907DA" w:rsidRPr="00DF2CB2" w:rsidRDefault="006907DA" w:rsidP="006907DA">
      <w:pPr>
        <w:rPr>
          <w:rFonts w:ascii="Calibri" w:hAnsi="Calibri"/>
        </w:rPr>
      </w:pPr>
    </w:p>
    <w:p w14:paraId="55786E93" w14:textId="16F87084" w:rsidR="006907DA" w:rsidRPr="00DF2CB2" w:rsidRDefault="006907DA" w:rsidP="006907DA">
      <w:pPr>
        <w:numPr>
          <w:ilvl w:val="0"/>
          <w:numId w:val="7"/>
        </w:numPr>
        <w:rPr>
          <w:rFonts w:ascii="Calibri" w:hAnsi="Calibri"/>
        </w:rPr>
      </w:pPr>
      <w:r w:rsidRPr="00DF2CB2">
        <w:rPr>
          <w:rFonts w:ascii="Calibri" w:hAnsi="Calibri"/>
        </w:rPr>
        <w:t xml:space="preserve"> Remaining TWO (2) cars from the individual heats are allowed in the “feature heat”</w:t>
      </w:r>
      <w:r w:rsidR="004A733C">
        <w:rPr>
          <w:rFonts w:ascii="Calibri" w:hAnsi="Calibri"/>
        </w:rPr>
        <w:t xml:space="preserve"> depending on </w:t>
      </w:r>
      <w:r w:rsidR="00E97DDA">
        <w:rPr>
          <w:rFonts w:ascii="Calibri" w:hAnsi="Calibri"/>
        </w:rPr>
        <w:t xml:space="preserve">entries is what will determine the final. </w:t>
      </w:r>
    </w:p>
    <w:p w14:paraId="0836EC13" w14:textId="77777777" w:rsidR="006907DA" w:rsidRPr="00DF2CB2" w:rsidRDefault="006907DA" w:rsidP="006907DA">
      <w:pPr>
        <w:rPr>
          <w:rFonts w:ascii="Calibri" w:hAnsi="Calibri"/>
        </w:rPr>
      </w:pPr>
    </w:p>
    <w:p w14:paraId="3E0B533E" w14:textId="77777777" w:rsidR="006907DA" w:rsidRPr="00DF2CB2" w:rsidRDefault="006907DA" w:rsidP="006907DA">
      <w:pPr>
        <w:numPr>
          <w:ilvl w:val="0"/>
          <w:numId w:val="7"/>
        </w:numPr>
        <w:rPr>
          <w:rFonts w:ascii="Calibri" w:hAnsi="Calibri"/>
        </w:rPr>
      </w:pPr>
      <w:r w:rsidRPr="00DF2CB2">
        <w:rPr>
          <w:rFonts w:ascii="Calibri" w:hAnsi="Calibri"/>
        </w:rPr>
        <w:t xml:space="preserve"> All entries shall be in the demo pit before the beginning of all heats. </w:t>
      </w:r>
    </w:p>
    <w:p w14:paraId="53855028" w14:textId="77777777" w:rsidR="006907DA" w:rsidRPr="00DF2CB2" w:rsidRDefault="006907DA" w:rsidP="006907DA">
      <w:pPr>
        <w:rPr>
          <w:rFonts w:ascii="Calibri" w:hAnsi="Calibri"/>
        </w:rPr>
      </w:pPr>
    </w:p>
    <w:p w14:paraId="3C60F82E" w14:textId="77777777" w:rsidR="006907DA" w:rsidRPr="00DF2CB2" w:rsidRDefault="006907DA" w:rsidP="006907DA">
      <w:pPr>
        <w:numPr>
          <w:ilvl w:val="0"/>
          <w:numId w:val="7"/>
        </w:numPr>
        <w:rPr>
          <w:rFonts w:ascii="Calibri" w:hAnsi="Calibri"/>
        </w:rPr>
      </w:pPr>
      <w:r w:rsidRPr="00DF2CB2">
        <w:rPr>
          <w:rFonts w:ascii="Calibri" w:hAnsi="Calibri"/>
          <w:b/>
        </w:rPr>
        <w:t xml:space="preserve"> Drivers must </w:t>
      </w:r>
      <w:proofErr w:type="gramStart"/>
      <w:r w:rsidRPr="00DF2CB2">
        <w:rPr>
          <w:rFonts w:ascii="Calibri" w:hAnsi="Calibri"/>
          <w:b/>
        </w:rPr>
        <w:t>proceed with caution at all times</w:t>
      </w:r>
      <w:proofErr w:type="gramEnd"/>
      <w:r w:rsidRPr="00DF2CB2">
        <w:rPr>
          <w:rFonts w:ascii="Calibri" w:hAnsi="Calibri"/>
          <w:b/>
        </w:rPr>
        <w:t>, or risk being disqualified</w:t>
      </w:r>
      <w:r w:rsidRPr="00DF2CB2">
        <w:rPr>
          <w:rFonts w:ascii="Calibri" w:hAnsi="Calibri"/>
        </w:rPr>
        <w:t>.</w:t>
      </w:r>
    </w:p>
    <w:p w14:paraId="6F1DDAE5" w14:textId="77777777" w:rsidR="006907DA" w:rsidRPr="00DF2CB2" w:rsidRDefault="006907DA" w:rsidP="006907DA">
      <w:pPr>
        <w:pStyle w:val="ListParagraph"/>
        <w:rPr>
          <w:rFonts w:ascii="Calibri" w:hAnsi="Calibri"/>
        </w:rPr>
      </w:pPr>
    </w:p>
    <w:p w14:paraId="67636964" w14:textId="77777777" w:rsidR="006907DA" w:rsidRPr="00DF2CB2" w:rsidRDefault="006907DA" w:rsidP="006907DA">
      <w:pPr>
        <w:numPr>
          <w:ilvl w:val="0"/>
          <w:numId w:val="7"/>
        </w:numPr>
        <w:rPr>
          <w:rFonts w:ascii="Calibri" w:hAnsi="Calibri"/>
        </w:rPr>
      </w:pPr>
      <w:r w:rsidRPr="00DF2CB2">
        <w:rPr>
          <w:rFonts w:ascii="Calibri" w:hAnsi="Calibri"/>
          <w:b/>
        </w:rPr>
        <w:t>ALL DRIVERS / TEAMS WILL RESPECT THE PROPERTY USED FOR THE DEMO DERBY.</w:t>
      </w:r>
      <w:r w:rsidRPr="00DF2CB2">
        <w:rPr>
          <w:rFonts w:ascii="Calibri" w:hAnsi="Calibri"/>
        </w:rPr>
        <w:t xml:space="preserve"> </w:t>
      </w:r>
      <w:r w:rsidRPr="00DF2CB2">
        <w:rPr>
          <w:rFonts w:ascii="Calibri" w:hAnsi="Calibri"/>
          <w:b/>
        </w:rPr>
        <w:t>DELIBERATE DAMAGE TO THE GROUNDS, FENCING, ETC. WILL RESULT IN IMMEDIATE DISQUALIFICATION. NO REFUND</w:t>
      </w:r>
    </w:p>
    <w:p w14:paraId="6BCF183D" w14:textId="77777777" w:rsidR="006907DA" w:rsidRPr="00DF2CB2" w:rsidRDefault="006907DA" w:rsidP="006907DA">
      <w:pPr>
        <w:pStyle w:val="ListParagraph"/>
        <w:rPr>
          <w:rFonts w:ascii="Calibri" w:hAnsi="Calibri"/>
        </w:rPr>
      </w:pPr>
    </w:p>
    <w:p w14:paraId="02E1C01E" w14:textId="77777777" w:rsidR="006907DA" w:rsidRPr="00DF2CB2" w:rsidRDefault="006907DA" w:rsidP="006907DA">
      <w:pPr>
        <w:numPr>
          <w:ilvl w:val="0"/>
          <w:numId w:val="7"/>
        </w:numPr>
        <w:rPr>
          <w:rFonts w:ascii="Calibri" w:hAnsi="Calibri"/>
          <w:b/>
        </w:rPr>
      </w:pPr>
      <w:r w:rsidRPr="00DF2CB2">
        <w:rPr>
          <w:rFonts w:ascii="Calibri" w:hAnsi="Calibri"/>
        </w:rPr>
        <w:t xml:space="preserve"> NO GANGING UP. The derby committee (DAS / CDFD) reserves the right to make a judgment call. Do not avoid making a hit on a teammate / participant as means of eliminating a chosen car. “Holding” a car until a teammate / participant </w:t>
      </w:r>
      <w:proofErr w:type="gramStart"/>
      <w:r w:rsidRPr="00DF2CB2">
        <w:rPr>
          <w:rFonts w:ascii="Calibri" w:hAnsi="Calibri"/>
        </w:rPr>
        <w:t>is in a position to</w:t>
      </w:r>
      <w:proofErr w:type="gramEnd"/>
      <w:r w:rsidRPr="00DF2CB2">
        <w:rPr>
          <w:rFonts w:ascii="Calibri" w:hAnsi="Calibri"/>
        </w:rPr>
        <w:t xml:space="preserve"> hit it will result in a stoppage and possible disqualification. </w:t>
      </w:r>
      <w:r w:rsidRPr="00DF2CB2">
        <w:rPr>
          <w:rFonts w:ascii="Calibri" w:hAnsi="Calibri"/>
          <w:b/>
        </w:rPr>
        <w:t>Any discussion on the matter will be held at the drivers meeting prior to the start of the derby. The matter may result in ongoing discussion if deemed necessary.</w:t>
      </w:r>
    </w:p>
    <w:p w14:paraId="2993FE5D" w14:textId="77777777" w:rsidR="006907DA" w:rsidRPr="00DF2CB2" w:rsidRDefault="006907DA" w:rsidP="006907DA">
      <w:pPr>
        <w:pStyle w:val="ListParagraph"/>
        <w:rPr>
          <w:rFonts w:ascii="Calibri" w:hAnsi="Calibri"/>
          <w:b/>
        </w:rPr>
      </w:pPr>
    </w:p>
    <w:p w14:paraId="2D9209DC" w14:textId="37397E7C" w:rsidR="006907DA" w:rsidRPr="00DF2CB2" w:rsidRDefault="006907DA" w:rsidP="006907DA">
      <w:pPr>
        <w:numPr>
          <w:ilvl w:val="0"/>
          <w:numId w:val="7"/>
        </w:numPr>
        <w:rPr>
          <w:rFonts w:ascii="Calibri" w:hAnsi="Calibri"/>
        </w:rPr>
      </w:pPr>
      <w:r w:rsidRPr="00DF2CB2">
        <w:rPr>
          <w:rFonts w:ascii="Calibri" w:hAnsi="Calibri"/>
        </w:rPr>
        <w:t xml:space="preserve">The premise of the Demolition Derby is one of fan appeal and entertainment. The fans expect a </w:t>
      </w:r>
      <w:r w:rsidR="0034013C" w:rsidRPr="00DF2CB2">
        <w:rPr>
          <w:rFonts w:ascii="Calibri" w:hAnsi="Calibri"/>
        </w:rPr>
        <w:t>fast-paced</w:t>
      </w:r>
      <w:r w:rsidRPr="00DF2CB2">
        <w:rPr>
          <w:rFonts w:ascii="Calibri" w:hAnsi="Calibri"/>
        </w:rPr>
        <w:t xml:space="preserve"> derby and vehicle demolition; please observe rules # 11 and # 20. </w:t>
      </w:r>
    </w:p>
    <w:p w14:paraId="5690FFC2" w14:textId="77777777" w:rsidR="006907DA" w:rsidRPr="00DF2CB2" w:rsidRDefault="006907DA" w:rsidP="006907DA">
      <w:pPr>
        <w:rPr>
          <w:rFonts w:ascii="Calibri" w:hAnsi="Calibri"/>
        </w:rPr>
      </w:pPr>
    </w:p>
    <w:p w14:paraId="13B09038" w14:textId="77777777" w:rsidR="006907DA" w:rsidRPr="00DF2CB2" w:rsidRDefault="006907DA" w:rsidP="006907DA">
      <w:pPr>
        <w:numPr>
          <w:ilvl w:val="0"/>
          <w:numId w:val="7"/>
        </w:numPr>
        <w:rPr>
          <w:rFonts w:ascii="Calibri" w:hAnsi="Calibri"/>
        </w:rPr>
      </w:pPr>
      <w:r w:rsidRPr="00DF2CB2">
        <w:rPr>
          <w:rFonts w:ascii="Calibri" w:hAnsi="Calibri"/>
        </w:rPr>
        <w:lastRenderedPageBreak/>
        <w:t xml:space="preserve"> For safety and crowd control, NO FAMILIES OR EXTRA HELP in the pit area. Your co-operation would be greatly appreciated. </w:t>
      </w:r>
    </w:p>
    <w:p w14:paraId="7799668B" w14:textId="77777777" w:rsidR="006907DA" w:rsidRPr="00DF2CB2" w:rsidRDefault="006907DA" w:rsidP="006907DA">
      <w:pPr>
        <w:rPr>
          <w:rFonts w:ascii="Calibri" w:hAnsi="Calibri"/>
        </w:rPr>
      </w:pPr>
    </w:p>
    <w:p w14:paraId="52FFD729" w14:textId="77777777" w:rsidR="006907DA" w:rsidRPr="00DF2CB2" w:rsidRDefault="006907DA" w:rsidP="006907DA">
      <w:pPr>
        <w:numPr>
          <w:ilvl w:val="0"/>
          <w:numId w:val="7"/>
        </w:numPr>
        <w:rPr>
          <w:rFonts w:ascii="Calibri" w:hAnsi="Calibri"/>
        </w:rPr>
      </w:pPr>
      <w:r w:rsidRPr="00DF2CB2">
        <w:rPr>
          <w:rFonts w:ascii="Calibri" w:hAnsi="Calibri"/>
        </w:rPr>
        <w:t xml:space="preserve"> All cars and associated debris / parts must be removed from the grounds within 3 hours after the demo derby or cars will become the property of the promoter. The Grounds are to be left in the same condition as entered.</w:t>
      </w:r>
    </w:p>
    <w:p w14:paraId="3BEE12B1" w14:textId="77777777" w:rsidR="006907DA" w:rsidRPr="00DF2CB2" w:rsidRDefault="006907DA" w:rsidP="006907DA">
      <w:pPr>
        <w:pStyle w:val="ListParagraph"/>
        <w:rPr>
          <w:rFonts w:ascii="Calibri" w:hAnsi="Calibri"/>
        </w:rPr>
      </w:pPr>
    </w:p>
    <w:p w14:paraId="374FDF20" w14:textId="6C7E739F" w:rsidR="006907DA" w:rsidRPr="00DF2CB2" w:rsidRDefault="0034013C" w:rsidP="006907DA">
      <w:pPr>
        <w:numPr>
          <w:ilvl w:val="0"/>
          <w:numId w:val="7"/>
        </w:numPr>
        <w:rPr>
          <w:rFonts w:ascii="Calibri" w:hAnsi="Calibri"/>
        </w:rPr>
      </w:pPr>
      <w:r w:rsidRPr="00DF2CB2">
        <w:rPr>
          <w:rFonts w:ascii="Calibri" w:hAnsi="Calibri"/>
          <w:b/>
        </w:rPr>
        <w:t>Any abuse</w:t>
      </w:r>
      <w:r w:rsidR="006907DA" w:rsidRPr="00DF2CB2">
        <w:rPr>
          <w:rFonts w:ascii="Calibri" w:hAnsi="Calibri"/>
          <w:b/>
        </w:rPr>
        <w:t xml:space="preserve"> perceived or actual, of officials (DAS / CDFD), DAS staff will not be tolerated. Any occurrences will be reviewed by officials and decisions rendered. Driver / team will risk forfeiture of the entry fee and any forthcoming prizes and prize monies. Future participation in any DAS event will also be at risk.</w:t>
      </w:r>
      <w:r w:rsidR="006907DA" w:rsidRPr="00DF2CB2">
        <w:rPr>
          <w:rFonts w:ascii="Calibri" w:hAnsi="Calibri"/>
        </w:rPr>
        <w:t xml:space="preserve"> </w:t>
      </w:r>
    </w:p>
    <w:p w14:paraId="0E2FABC4" w14:textId="77777777" w:rsidR="006907DA" w:rsidRPr="00DF2CB2" w:rsidRDefault="006907DA" w:rsidP="006907DA">
      <w:pPr>
        <w:rPr>
          <w:rFonts w:ascii="Calibri" w:hAnsi="Calibri"/>
        </w:rPr>
      </w:pPr>
    </w:p>
    <w:p w14:paraId="55DD2936" w14:textId="77777777" w:rsidR="006907DA" w:rsidRPr="00DF2CB2" w:rsidRDefault="006907DA" w:rsidP="006907DA">
      <w:pPr>
        <w:numPr>
          <w:ilvl w:val="0"/>
          <w:numId w:val="7"/>
        </w:numPr>
        <w:rPr>
          <w:rFonts w:ascii="Calibri" w:hAnsi="Calibri"/>
          <w:b/>
        </w:rPr>
      </w:pPr>
      <w:r w:rsidRPr="00DF2CB2">
        <w:rPr>
          <w:rFonts w:ascii="Calibri" w:hAnsi="Calibri"/>
          <w:b/>
        </w:rPr>
        <w:t xml:space="preserve"> All decisions of the Demo Derby committee (DAS / CDFD) are final. </w:t>
      </w:r>
    </w:p>
    <w:p w14:paraId="2082E080" w14:textId="77777777" w:rsidR="006907DA" w:rsidRPr="00DF2CB2" w:rsidRDefault="006907DA" w:rsidP="006907DA">
      <w:pPr>
        <w:rPr>
          <w:rFonts w:ascii="Calibri" w:hAnsi="Calibri"/>
          <w:b/>
          <w:sz w:val="22"/>
          <w:szCs w:val="22"/>
        </w:rPr>
      </w:pPr>
    </w:p>
    <w:p w14:paraId="57EB46D8" w14:textId="77777777" w:rsidR="006907DA" w:rsidRPr="00DF2CB2" w:rsidRDefault="006907DA" w:rsidP="006907DA">
      <w:pPr>
        <w:rPr>
          <w:rFonts w:ascii="Calibri" w:hAnsi="Calibri"/>
          <w:sz w:val="22"/>
          <w:szCs w:val="22"/>
        </w:rPr>
      </w:pPr>
    </w:p>
    <w:p w14:paraId="7809BD15" w14:textId="77777777" w:rsidR="009D7642" w:rsidRPr="00DF2CB2" w:rsidRDefault="009D7642" w:rsidP="006907DA">
      <w:pPr>
        <w:rPr>
          <w:rFonts w:ascii="Calibri" w:hAnsi="Calibri"/>
          <w:sz w:val="22"/>
          <w:szCs w:val="22"/>
        </w:rPr>
      </w:pPr>
    </w:p>
    <w:p w14:paraId="28A7CF0F" w14:textId="77777777" w:rsidR="009D7642" w:rsidRPr="00DF2CB2" w:rsidRDefault="009D7642" w:rsidP="006907DA">
      <w:pPr>
        <w:rPr>
          <w:rFonts w:ascii="Calibri" w:hAnsi="Calibri"/>
          <w:sz w:val="22"/>
          <w:szCs w:val="22"/>
        </w:rPr>
      </w:pPr>
    </w:p>
    <w:p w14:paraId="48BF32D0" w14:textId="77777777" w:rsidR="009D7642" w:rsidRPr="00DF2CB2" w:rsidRDefault="009D7642" w:rsidP="006907DA">
      <w:pPr>
        <w:rPr>
          <w:rFonts w:ascii="Calibri" w:hAnsi="Calibri"/>
          <w:sz w:val="22"/>
          <w:szCs w:val="22"/>
        </w:rPr>
      </w:pPr>
    </w:p>
    <w:p w14:paraId="6A0D3086" w14:textId="77777777" w:rsidR="009D7642" w:rsidRPr="00DF2CB2" w:rsidRDefault="009D7642" w:rsidP="009D7642">
      <w:pPr>
        <w:jc w:val="both"/>
        <w:rPr>
          <w:rFonts w:ascii="Calibri" w:hAnsi="Calibri"/>
          <w:sz w:val="22"/>
          <w:szCs w:val="22"/>
        </w:rPr>
      </w:pPr>
      <w:r w:rsidRPr="00DF2CB2">
        <w:rPr>
          <w:rFonts w:ascii="Calibri" w:hAnsi="Calibri"/>
          <w:sz w:val="22"/>
          <w:szCs w:val="22"/>
        </w:rPr>
        <w:t>DAS Motorsports Committee</w:t>
      </w:r>
    </w:p>
    <w:p w14:paraId="170B7227" w14:textId="77777777" w:rsidR="009D7642" w:rsidRPr="00DF2CB2" w:rsidRDefault="009D7642" w:rsidP="009D7642">
      <w:pPr>
        <w:rPr>
          <w:rFonts w:ascii="Calibri" w:hAnsi="Calibri"/>
          <w:sz w:val="22"/>
          <w:szCs w:val="22"/>
        </w:rPr>
      </w:pPr>
      <w:r w:rsidRPr="00DF2CB2">
        <w:rPr>
          <w:rFonts w:ascii="Calibri" w:hAnsi="Calibri"/>
          <w:sz w:val="22"/>
          <w:szCs w:val="22"/>
        </w:rPr>
        <w:t>Carman Dufferin Fire Department</w:t>
      </w:r>
    </w:p>
    <w:p w14:paraId="2D27041B" w14:textId="77777777" w:rsidR="009D7642" w:rsidRPr="00DF2CB2" w:rsidRDefault="009D7642" w:rsidP="006907DA">
      <w:pPr>
        <w:rPr>
          <w:rFonts w:ascii="Calibri" w:hAnsi="Calibri"/>
          <w:sz w:val="22"/>
          <w:szCs w:val="22"/>
        </w:rPr>
      </w:pPr>
    </w:p>
    <w:p w14:paraId="4CD553A7" w14:textId="77777777" w:rsidR="009D7642" w:rsidRPr="00DF2CB2" w:rsidRDefault="009D7642" w:rsidP="006907DA">
      <w:pPr>
        <w:rPr>
          <w:rFonts w:ascii="Calibri" w:hAnsi="Calibri"/>
          <w:sz w:val="22"/>
          <w:szCs w:val="22"/>
        </w:rPr>
      </w:pPr>
    </w:p>
    <w:p w14:paraId="2EF71153" w14:textId="77777777" w:rsidR="009D7642" w:rsidRPr="00DF2CB2" w:rsidRDefault="009D7642" w:rsidP="006907DA">
      <w:pPr>
        <w:rPr>
          <w:rFonts w:ascii="Calibri" w:hAnsi="Calibri"/>
          <w:sz w:val="22"/>
          <w:szCs w:val="22"/>
        </w:rPr>
      </w:pPr>
    </w:p>
    <w:p w14:paraId="576066F5" w14:textId="77777777" w:rsidR="009D7642" w:rsidRPr="00DF2CB2" w:rsidRDefault="009D7642" w:rsidP="006907DA">
      <w:pPr>
        <w:rPr>
          <w:rFonts w:ascii="Calibri" w:hAnsi="Calibri"/>
          <w:sz w:val="22"/>
          <w:szCs w:val="22"/>
        </w:rPr>
      </w:pPr>
    </w:p>
    <w:p w14:paraId="285A9B9F" w14:textId="77777777" w:rsidR="009D7642" w:rsidRPr="00DF2CB2" w:rsidRDefault="009D7642" w:rsidP="006907DA">
      <w:pPr>
        <w:rPr>
          <w:rFonts w:ascii="Calibri" w:hAnsi="Calibri"/>
          <w:sz w:val="22"/>
          <w:szCs w:val="22"/>
        </w:rPr>
      </w:pPr>
    </w:p>
    <w:p w14:paraId="3710FBB4" w14:textId="77777777" w:rsidR="009D7642" w:rsidRPr="00DF2CB2" w:rsidRDefault="009D7642" w:rsidP="006907DA">
      <w:pPr>
        <w:rPr>
          <w:rFonts w:ascii="Calibri" w:hAnsi="Calibri"/>
          <w:sz w:val="22"/>
          <w:szCs w:val="22"/>
        </w:rPr>
      </w:pPr>
    </w:p>
    <w:p w14:paraId="2194F32C" w14:textId="77777777" w:rsidR="009D7642" w:rsidRPr="00DF2CB2" w:rsidRDefault="009D7642" w:rsidP="006907DA">
      <w:pPr>
        <w:rPr>
          <w:rFonts w:ascii="Calibri" w:hAnsi="Calibri"/>
          <w:sz w:val="22"/>
          <w:szCs w:val="22"/>
        </w:rPr>
      </w:pPr>
    </w:p>
    <w:p w14:paraId="6A419D19" w14:textId="77777777" w:rsidR="009D7642" w:rsidRPr="00DF2CB2" w:rsidRDefault="009D7642" w:rsidP="006907DA">
      <w:pPr>
        <w:rPr>
          <w:rFonts w:ascii="Calibri" w:hAnsi="Calibri"/>
          <w:sz w:val="22"/>
          <w:szCs w:val="22"/>
        </w:rPr>
      </w:pPr>
    </w:p>
    <w:p w14:paraId="7234B82C" w14:textId="77777777" w:rsidR="009D7642" w:rsidRPr="00DF2CB2" w:rsidRDefault="009D7642" w:rsidP="006907DA">
      <w:pPr>
        <w:rPr>
          <w:rFonts w:ascii="Calibri" w:hAnsi="Calibri"/>
          <w:sz w:val="22"/>
          <w:szCs w:val="22"/>
        </w:rPr>
      </w:pPr>
    </w:p>
    <w:p w14:paraId="6B8A65FE" w14:textId="77777777" w:rsidR="009D7642" w:rsidRPr="00DF2CB2" w:rsidRDefault="009D7642" w:rsidP="006907DA">
      <w:pPr>
        <w:rPr>
          <w:rFonts w:ascii="Calibri" w:hAnsi="Calibri"/>
          <w:sz w:val="22"/>
          <w:szCs w:val="22"/>
        </w:rPr>
      </w:pPr>
    </w:p>
    <w:p w14:paraId="3777C4C6" w14:textId="77777777" w:rsidR="009D7642" w:rsidRPr="00DF2CB2" w:rsidRDefault="009D7642" w:rsidP="006907DA">
      <w:pPr>
        <w:rPr>
          <w:rFonts w:ascii="Calibri" w:hAnsi="Calibri"/>
          <w:sz w:val="22"/>
          <w:szCs w:val="22"/>
        </w:rPr>
      </w:pPr>
    </w:p>
    <w:p w14:paraId="08C4B161" w14:textId="77777777" w:rsidR="009D7642" w:rsidRPr="00DF2CB2" w:rsidRDefault="009D7642" w:rsidP="006907DA">
      <w:pPr>
        <w:rPr>
          <w:rFonts w:ascii="Calibri" w:hAnsi="Calibri"/>
          <w:sz w:val="22"/>
          <w:szCs w:val="22"/>
        </w:rPr>
      </w:pPr>
    </w:p>
    <w:p w14:paraId="7CD59AB8" w14:textId="77777777" w:rsidR="009D7642" w:rsidRPr="00DF2CB2" w:rsidRDefault="009D7642" w:rsidP="006907DA">
      <w:pPr>
        <w:rPr>
          <w:rFonts w:ascii="Calibri" w:hAnsi="Calibri"/>
          <w:sz w:val="22"/>
          <w:szCs w:val="22"/>
        </w:rPr>
      </w:pPr>
    </w:p>
    <w:p w14:paraId="299D85CC" w14:textId="77777777" w:rsidR="009D7642" w:rsidRPr="00DF2CB2" w:rsidRDefault="009D7642" w:rsidP="006907DA">
      <w:pPr>
        <w:rPr>
          <w:rFonts w:ascii="Calibri" w:hAnsi="Calibri"/>
          <w:sz w:val="22"/>
          <w:szCs w:val="22"/>
        </w:rPr>
      </w:pPr>
    </w:p>
    <w:p w14:paraId="1B22ADD1" w14:textId="77777777" w:rsidR="009D7642" w:rsidRPr="00DF2CB2" w:rsidRDefault="009D7642" w:rsidP="006907DA">
      <w:pPr>
        <w:rPr>
          <w:rFonts w:ascii="Calibri" w:hAnsi="Calibri"/>
          <w:sz w:val="22"/>
          <w:szCs w:val="22"/>
        </w:rPr>
      </w:pPr>
    </w:p>
    <w:p w14:paraId="1C72E213" w14:textId="77777777" w:rsidR="009D7642" w:rsidRPr="00DF2CB2" w:rsidRDefault="009D7642" w:rsidP="006907DA">
      <w:pPr>
        <w:rPr>
          <w:rFonts w:ascii="Calibri" w:hAnsi="Calibri"/>
          <w:sz w:val="22"/>
          <w:szCs w:val="22"/>
        </w:rPr>
      </w:pPr>
    </w:p>
    <w:p w14:paraId="7E57C0C0" w14:textId="77777777" w:rsidR="009D7642" w:rsidRPr="00DF2CB2" w:rsidRDefault="009D7642" w:rsidP="006907DA">
      <w:pPr>
        <w:rPr>
          <w:rFonts w:ascii="Calibri" w:hAnsi="Calibri"/>
          <w:sz w:val="22"/>
          <w:szCs w:val="22"/>
        </w:rPr>
      </w:pPr>
    </w:p>
    <w:p w14:paraId="078A7B64" w14:textId="77777777" w:rsidR="006907DA" w:rsidRPr="00DF2CB2" w:rsidRDefault="006907DA" w:rsidP="006907DA">
      <w:pPr>
        <w:ind w:left="2880" w:firstLine="720"/>
        <w:rPr>
          <w:rFonts w:ascii="Calibri" w:hAnsi="Calibri"/>
          <w:sz w:val="22"/>
          <w:szCs w:val="22"/>
        </w:rPr>
      </w:pPr>
    </w:p>
    <w:p w14:paraId="66AC65B2" w14:textId="77777777" w:rsidR="006907DA" w:rsidRPr="00DF2CB2" w:rsidRDefault="006907DA" w:rsidP="006907DA">
      <w:pPr>
        <w:ind w:left="2880" w:firstLine="720"/>
        <w:rPr>
          <w:rFonts w:ascii="Calibri" w:hAnsi="Calibri"/>
          <w:sz w:val="22"/>
          <w:szCs w:val="22"/>
        </w:rPr>
      </w:pPr>
    </w:p>
    <w:p w14:paraId="7EC64A9B" w14:textId="77777777" w:rsidR="006907DA" w:rsidRPr="00DF2CB2" w:rsidRDefault="006907DA" w:rsidP="006907DA">
      <w:pPr>
        <w:ind w:left="2880" w:firstLine="720"/>
        <w:rPr>
          <w:rFonts w:ascii="Calibri" w:hAnsi="Calibri"/>
          <w:sz w:val="22"/>
          <w:szCs w:val="22"/>
        </w:rPr>
      </w:pPr>
    </w:p>
    <w:p w14:paraId="1829208F" w14:textId="77777777" w:rsidR="006907DA" w:rsidRPr="00DF2CB2" w:rsidRDefault="006907DA" w:rsidP="006907DA">
      <w:pPr>
        <w:ind w:left="2880" w:firstLine="720"/>
        <w:rPr>
          <w:rFonts w:ascii="Calibri" w:hAnsi="Calibri"/>
          <w:sz w:val="22"/>
          <w:szCs w:val="22"/>
        </w:rPr>
      </w:pPr>
    </w:p>
    <w:p w14:paraId="7CD2D85A" w14:textId="77777777" w:rsidR="006907DA" w:rsidRPr="00DF2CB2" w:rsidRDefault="006907DA" w:rsidP="006907DA">
      <w:pPr>
        <w:jc w:val="both"/>
        <w:rPr>
          <w:rFonts w:ascii="Calibri" w:hAnsi="Calibri"/>
          <w:sz w:val="22"/>
          <w:szCs w:val="22"/>
        </w:rPr>
      </w:pPr>
      <w:r w:rsidRPr="00DF2CB2">
        <w:rPr>
          <w:rFonts w:ascii="Calibri" w:hAnsi="Calibri"/>
          <w:sz w:val="22"/>
          <w:szCs w:val="22"/>
        </w:rPr>
        <w:t>.</w:t>
      </w:r>
    </w:p>
    <w:p w14:paraId="3FC2DCB2" w14:textId="523961D2" w:rsidR="006907DA" w:rsidRPr="00DF2CB2" w:rsidRDefault="006907DA" w:rsidP="006907DA">
      <w:pPr>
        <w:ind w:left="2880" w:firstLine="720"/>
        <w:jc w:val="both"/>
        <w:rPr>
          <w:rFonts w:ascii="Calibri" w:hAnsi="Calibri"/>
          <w:sz w:val="22"/>
          <w:szCs w:val="22"/>
        </w:rPr>
      </w:pPr>
    </w:p>
    <w:p w14:paraId="31997700" w14:textId="32ECD9C3" w:rsidR="006907DA" w:rsidRPr="00DF2CB2" w:rsidRDefault="006907DA" w:rsidP="006907DA">
      <w:pPr>
        <w:ind w:left="720"/>
      </w:pPr>
    </w:p>
    <w:p w14:paraId="1D72CC21" w14:textId="77777777" w:rsidR="006907DA" w:rsidRPr="00DF2CB2" w:rsidRDefault="006907DA" w:rsidP="006907DA">
      <w:pPr>
        <w:rPr>
          <w:b/>
        </w:rPr>
      </w:pPr>
      <w:r w:rsidRPr="00DF2CB2">
        <w:rPr>
          <w:rFonts w:ascii="Calibri" w:hAnsi="Calibri"/>
          <w:sz w:val="22"/>
          <w:szCs w:val="22"/>
        </w:rPr>
        <w:br w:type="page"/>
      </w:r>
      <w:r w:rsidR="00C33F47" w:rsidRPr="00DF2CB2">
        <w:rPr>
          <w:b/>
          <w:noProof/>
          <w:lang w:val="en-CA" w:eastAsia="en-CA"/>
        </w:rPr>
        <w:lastRenderedPageBreak/>
        <w:drawing>
          <wp:inline distT="0" distB="0" distL="0" distR="0" wp14:anchorId="4B9B78EE" wp14:editId="267B21FF">
            <wp:extent cx="5981700" cy="742950"/>
            <wp:effectExtent l="0" t="0" r="0" b="0"/>
            <wp:docPr id="3" name="Picture 3" descr="Coll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la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1700" cy="742950"/>
                    </a:xfrm>
                    <a:prstGeom prst="rect">
                      <a:avLst/>
                    </a:prstGeom>
                    <a:noFill/>
                    <a:ln>
                      <a:noFill/>
                    </a:ln>
                  </pic:spPr>
                </pic:pic>
              </a:graphicData>
            </a:graphic>
          </wp:inline>
        </w:drawing>
      </w:r>
    </w:p>
    <w:p w14:paraId="580DC117" w14:textId="77777777" w:rsidR="006907DA" w:rsidRPr="00DF2CB2" w:rsidRDefault="006907DA" w:rsidP="006907DA">
      <w:pPr>
        <w:jc w:val="center"/>
        <w:rPr>
          <w:b/>
        </w:rPr>
      </w:pPr>
    </w:p>
    <w:p w14:paraId="715A0743" w14:textId="11A18E9C" w:rsidR="006907DA" w:rsidRPr="00DF2CB2" w:rsidRDefault="006907DA" w:rsidP="001A0B45">
      <w:pPr>
        <w:pStyle w:val="Heading6"/>
        <w:spacing w:line="720" w:lineRule="auto"/>
        <w:rPr>
          <w:sz w:val="36"/>
          <w:szCs w:val="36"/>
        </w:rPr>
      </w:pPr>
      <w:r w:rsidRPr="00DF2CB2">
        <w:rPr>
          <w:sz w:val="36"/>
          <w:szCs w:val="36"/>
        </w:rPr>
        <w:t>Carman Fair Demolition Derby Checklist</w:t>
      </w:r>
    </w:p>
    <w:p w14:paraId="25D589C8" w14:textId="77777777" w:rsidR="006907DA" w:rsidRPr="00DF2CB2" w:rsidRDefault="006907DA" w:rsidP="006907DA">
      <w:pPr>
        <w:pStyle w:val="Heading6"/>
        <w:keepNext/>
        <w:numPr>
          <w:ilvl w:val="0"/>
          <w:numId w:val="6"/>
        </w:numPr>
        <w:spacing w:before="0" w:after="0" w:line="276" w:lineRule="auto"/>
        <w:rPr>
          <w:b w:val="0"/>
        </w:rPr>
      </w:pPr>
      <w:r w:rsidRPr="00DF2CB2">
        <w:rPr>
          <w:b w:val="0"/>
        </w:rPr>
        <w:t>Number on car</w:t>
      </w:r>
    </w:p>
    <w:p w14:paraId="0C137BA0" w14:textId="77777777" w:rsidR="006907DA" w:rsidRPr="00DF2CB2" w:rsidRDefault="006907DA" w:rsidP="006907DA">
      <w:pPr>
        <w:pStyle w:val="Heading6"/>
        <w:keepNext/>
        <w:numPr>
          <w:ilvl w:val="0"/>
          <w:numId w:val="6"/>
        </w:numPr>
        <w:spacing w:before="0" w:after="0" w:line="276" w:lineRule="auto"/>
      </w:pPr>
      <w:r w:rsidRPr="00DF2CB2">
        <w:t xml:space="preserve">All Glass Removed (Windshield Optional) If the windshield is removed a heavy screen must be installed in front of the driver – ½ width of the opening </w:t>
      </w:r>
    </w:p>
    <w:p w14:paraId="627A64EA"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Heavy screen on Drivers Door Window – a seatbelt “mesh” will also be allowed</w:t>
      </w:r>
    </w:p>
    <w:p w14:paraId="0C7E6344"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 xml:space="preserve">Gas Tank Removed or ahead of rear axle behind front seat. </w:t>
      </w:r>
    </w:p>
    <w:p w14:paraId="67B2DDA6"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fastened securely – no bungee cords or tarp straps</w:t>
      </w:r>
    </w:p>
    <w:p w14:paraId="53EE211D"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Electric fuel pumps are allowed but must have a separate power switch that is clearly marked &amp; accessible by reaching in cab from window</w:t>
      </w:r>
    </w:p>
    <w:p w14:paraId="71794061"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 xml:space="preserve">1 or 2 - </w:t>
      </w:r>
      <w:proofErr w:type="gramStart"/>
      <w:r w:rsidRPr="00DF2CB2">
        <w:rPr>
          <w:rFonts w:ascii="Calibri" w:hAnsi="Calibri"/>
          <w:sz w:val="22"/>
          <w:szCs w:val="22"/>
        </w:rPr>
        <w:t>12 volt</w:t>
      </w:r>
      <w:proofErr w:type="gramEnd"/>
      <w:r w:rsidRPr="00DF2CB2">
        <w:rPr>
          <w:rFonts w:ascii="Calibri" w:hAnsi="Calibri"/>
          <w:sz w:val="22"/>
          <w:szCs w:val="22"/>
        </w:rPr>
        <w:t xml:space="preserve"> battery fastened securely and covered - no bungee cords or tarp straps.</w:t>
      </w:r>
    </w:p>
    <w:p w14:paraId="53A7CA30"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Reinforced bumpers –Tie bars &amp; trailer hitches removed</w:t>
      </w:r>
    </w:p>
    <w:p w14:paraId="67048481"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 xml:space="preserve">Doors Fastened- welded, bolted or chained securely </w:t>
      </w:r>
    </w:p>
    <w:p w14:paraId="335C2660" w14:textId="0C9BABBA"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 xml:space="preserve">Suspension must be free and of original build – </w:t>
      </w:r>
      <w:r w:rsidRPr="00DF2CB2">
        <w:rPr>
          <w:rFonts w:ascii="Calibri" w:hAnsi="Calibri"/>
          <w:b/>
          <w:bCs/>
          <w:sz w:val="22"/>
          <w:szCs w:val="22"/>
        </w:rPr>
        <w:t>no</w:t>
      </w:r>
      <w:r w:rsidR="00AC29A1" w:rsidRPr="00DF2CB2">
        <w:rPr>
          <w:rFonts w:ascii="Calibri" w:hAnsi="Calibri"/>
          <w:b/>
          <w:bCs/>
          <w:sz w:val="22"/>
          <w:szCs w:val="22"/>
        </w:rPr>
        <w:t xml:space="preserve"> reinforcing or welding suspension</w:t>
      </w:r>
    </w:p>
    <w:p w14:paraId="7138FEB9"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 xml:space="preserve">Hood &amp; trunk to be chained or bolted. There must be a sufficient size hole in the hood to facilitate fire control. </w:t>
      </w:r>
      <w:r w:rsidRPr="00DF2CB2">
        <w:rPr>
          <w:rFonts w:ascii="Calibri" w:hAnsi="Calibri"/>
          <w:b/>
          <w:sz w:val="22"/>
          <w:szCs w:val="22"/>
        </w:rPr>
        <w:t>No bolt / bolts will be allowed to reinforce the vehicle. Any reinforcements must be removed before participation is allowed</w:t>
      </w:r>
    </w:p>
    <w:p w14:paraId="3290F4D8" w14:textId="77777777" w:rsidR="006907DA" w:rsidRPr="00DF2CB2" w:rsidRDefault="006907DA" w:rsidP="006907DA">
      <w:pPr>
        <w:numPr>
          <w:ilvl w:val="0"/>
          <w:numId w:val="6"/>
        </w:numPr>
        <w:spacing w:line="276" w:lineRule="auto"/>
        <w:rPr>
          <w:rFonts w:ascii="Calibri" w:hAnsi="Calibri"/>
          <w:sz w:val="22"/>
          <w:szCs w:val="22"/>
        </w:rPr>
      </w:pPr>
      <w:proofErr w:type="gramStart"/>
      <w:r w:rsidRPr="00DF2CB2">
        <w:rPr>
          <w:rFonts w:ascii="Calibri" w:hAnsi="Calibri"/>
          <w:sz w:val="22"/>
          <w:szCs w:val="22"/>
        </w:rPr>
        <w:t>Brakes</w:t>
      </w:r>
      <w:proofErr w:type="gramEnd"/>
      <w:r w:rsidRPr="00DF2CB2">
        <w:rPr>
          <w:rFonts w:ascii="Calibri" w:hAnsi="Calibri"/>
          <w:sz w:val="22"/>
          <w:szCs w:val="22"/>
        </w:rPr>
        <w:t xml:space="preserve"> must work on all wheel positions</w:t>
      </w:r>
    </w:p>
    <w:p w14:paraId="7E0DE333"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A factory type / passenger car rear axle assembly must be in the car.</w:t>
      </w:r>
    </w:p>
    <w:p w14:paraId="75D20878"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Rear axle assemblies from a truck / 8 Bolt Hub / are not allowed.</w:t>
      </w:r>
    </w:p>
    <w:p w14:paraId="159BE7FF"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Car interior must be clean of all glass and debris</w:t>
      </w:r>
    </w:p>
    <w:p w14:paraId="191FD39E"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No extra weight or reinforcements allowed</w:t>
      </w:r>
    </w:p>
    <w:p w14:paraId="2E8898EA" w14:textId="2CFFCB3B" w:rsidR="00937FEF" w:rsidRPr="00DF2CB2" w:rsidRDefault="00937FEF" w:rsidP="006907DA">
      <w:pPr>
        <w:numPr>
          <w:ilvl w:val="0"/>
          <w:numId w:val="6"/>
        </w:numPr>
        <w:spacing w:line="276" w:lineRule="auto"/>
        <w:rPr>
          <w:rFonts w:ascii="Calibri" w:hAnsi="Calibri"/>
          <w:b/>
          <w:bCs/>
          <w:sz w:val="22"/>
          <w:szCs w:val="22"/>
        </w:rPr>
      </w:pPr>
      <w:r w:rsidRPr="00DF2CB2">
        <w:rPr>
          <w:rFonts w:ascii="Calibri" w:hAnsi="Calibri"/>
          <w:b/>
          <w:bCs/>
          <w:sz w:val="22"/>
          <w:szCs w:val="22"/>
        </w:rPr>
        <w:t>Tires must be DOT Automotive tires only. No AG, or forklift tires allowed.</w:t>
      </w:r>
    </w:p>
    <w:p w14:paraId="75060DCA"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Rad in original position</w:t>
      </w:r>
    </w:p>
    <w:p w14:paraId="044C03D6"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Transmission coolers are allowed – must be securely mounted and hoses clamped properly</w:t>
      </w:r>
    </w:p>
    <w:p w14:paraId="733BC92F"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 xml:space="preserve">Hole in hood to facilitate fire control </w:t>
      </w:r>
    </w:p>
    <w:p w14:paraId="57A202DD"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Fire extinguisher – optional. If mounted, the bracket shall not allow the extinguisher to be dislodged and create</w:t>
      </w:r>
      <w:r w:rsidR="00FC5DCB" w:rsidRPr="00DF2CB2">
        <w:rPr>
          <w:rFonts w:ascii="Calibri" w:hAnsi="Calibri"/>
          <w:sz w:val="22"/>
          <w:szCs w:val="22"/>
        </w:rPr>
        <w:t xml:space="preserve"> </w:t>
      </w:r>
      <w:r w:rsidRPr="00DF2CB2">
        <w:rPr>
          <w:rFonts w:ascii="Calibri" w:hAnsi="Calibri"/>
          <w:sz w:val="22"/>
          <w:szCs w:val="22"/>
        </w:rPr>
        <w:t>a danger to the driver</w:t>
      </w:r>
    </w:p>
    <w:p w14:paraId="7D54BC9C"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Seat belt – shoulder belt is preferred</w:t>
      </w:r>
    </w:p>
    <w:p w14:paraId="36D4B531"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Helmet – must be in reasonable condition, with a strap and the strap used when worn</w:t>
      </w:r>
    </w:p>
    <w:p w14:paraId="1937F0D8"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Hole in roof – must be large enough to allow flag to be raised through</w:t>
      </w:r>
    </w:p>
    <w:p w14:paraId="121F525B"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 xml:space="preserve">Red &amp; white flags – provided by officials </w:t>
      </w:r>
    </w:p>
    <w:p w14:paraId="56A73643"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 xml:space="preserve">Crossbar behind seat is permissible, not mandatory. Due to the age and fatigue of some vehicles, a reasonable means of use of a “crossbar” is allowed. Such as the Officials deem the “crossbar” to constitute severe reinforcement of the vehicle, alterations </w:t>
      </w:r>
      <w:proofErr w:type="gramStart"/>
      <w:r w:rsidRPr="00DF2CB2">
        <w:rPr>
          <w:rFonts w:ascii="Calibri" w:hAnsi="Calibri"/>
          <w:sz w:val="22"/>
          <w:szCs w:val="22"/>
        </w:rPr>
        <w:t>must .</w:t>
      </w:r>
      <w:proofErr w:type="gramEnd"/>
    </w:p>
    <w:p w14:paraId="67D993EF"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Trucks are subject to the same consideration</w:t>
      </w:r>
    </w:p>
    <w:p w14:paraId="210D31BC"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lastRenderedPageBreak/>
        <w:t>Any crossbar installed MUST NOT be bolted through to the frame.</w:t>
      </w:r>
    </w:p>
    <w:p w14:paraId="1239C115" w14:textId="77777777" w:rsidR="004E4AE8" w:rsidRPr="00DF2CB2" w:rsidRDefault="004E4AE8" w:rsidP="006907DA">
      <w:pPr>
        <w:numPr>
          <w:ilvl w:val="0"/>
          <w:numId w:val="6"/>
        </w:numPr>
        <w:spacing w:line="276" w:lineRule="auto"/>
        <w:rPr>
          <w:rFonts w:ascii="Calibri" w:hAnsi="Calibri"/>
          <w:sz w:val="22"/>
          <w:szCs w:val="22"/>
        </w:rPr>
      </w:pPr>
      <w:r w:rsidRPr="00DF2CB2">
        <w:rPr>
          <w:rFonts w:ascii="Calibri" w:hAnsi="Calibri"/>
          <w:sz w:val="22"/>
          <w:szCs w:val="22"/>
        </w:rPr>
        <w:t xml:space="preserve">Driver door </w:t>
      </w:r>
      <w:proofErr w:type="gramStart"/>
      <w:r w:rsidRPr="00DF2CB2">
        <w:rPr>
          <w:rFonts w:ascii="Calibri" w:hAnsi="Calibri"/>
          <w:sz w:val="22"/>
          <w:szCs w:val="22"/>
        </w:rPr>
        <w:t>painted</w:t>
      </w:r>
      <w:proofErr w:type="gramEnd"/>
      <w:r w:rsidRPr="00DF2CB2">
        <w:rPr>
          <w:rFonts w:ascii="Calibri" w:hAnsi="Calibri"/>
          <w:sz w:val="22"/>
          <w:szCs w:val="22"/>
        </w:rPr>
        <w:t xml:space="preserve"> white (</w:t>
      </w:r>
      <w:proofErr w:type="gramStart"/>
      <w:r w:rsidRPr="00DF2CB2">
        <w:rPr>
          <w:rFonts w:ascii="Calibri" w:hAnsi="Calibri"/>
          <w:sz w:val="22"/>
          <w:szCs w:val="22"/>
        </w:rPr>
        <w:t>exception</w:t>
      </w:r>
      <w:proofErr w:type="gramEnd"/>
      <w:r w:rsidRPr="00DF2CB2">
        <w:rPr>
          <w:rFonts w:ascii="Calibri" w:hAnsi="Calibri"/>
          <w:sz w:val="22"/>
          <w:szCs w:val="22"/>
        </w:rPr>
        <w:t xml:space="preserve"> white cars, door painted black)</w:t>
      </w:r>
    </w:p>
    <w:p w14:paraId="4CB0F68E" w14:textId="77777777" w:rsidR="006907DA" w:rsidRPr="00DF2CB2" w:rsidRDefault="006907DA" w:rsidP="006907DA">
      <w:pPr>
        <w:numPr>
          <w:ilvl w:val="0"/>
          <w:numId w:val="6"/>
        </w:numPr>
        <w:spacing w:line="276" w:lineRule="auto"/>
        <w:rPr>
          <w:rFonts w:ascii="Calibri" w:hAnsi="Calibri"/>
          <w:sz w:val="22"/>
          <w:szCs w:val="22"/>
        </w:rPr>
      </w:pPr>
      <w:r w:rsidRPr="00DF2CB2">
        <w:rPr>
          <w:rFonts w:ascii="Calibri" w:hAnsi="Calibri"/>
          <w:sz w:val="22"/>
          <w:szCs w:val="22"/>
        </w:rPr>
        <w:t xml:space="preserve">The driver’s door may also have a “protector bar” (channel) welded to the door exterior. The channel must be tapered at each end and will only serve as extra protection </w:t>
      </w:r>
      <w:proofErr w:type="gramStart"/>
      <w:r w:rsidRPr="00DF2CB2">
        <w:rPr>
          <w:rFonts w:ascii="Calibri" w:hAnsi="Calibri"/>
          <w:sz w:val="22"/>
          <w:szCs w:val="22"/>
        </w:rPr>
        <w:t>to</w:t>
      </w:r>
      <w:proofErr w:type="gramEnd"/>
      <w:r w:rsidRPr="00DF2CB2">
        <w:rPr>
          <w:rFonts w:ascii="Calibri" w:hAnsi="Calibri"/>
          <w:sz w:val="22"/>
          <w:szCs w:val="22"/>
        </w:rPr>
        <w:t xml:space="preserve"> the driver. Such as reinforcement of the vehicle is seen, alterations must be </w:t>
      </w:r>
      <w:proofErr w:type="spellStart"/>
      <w:proofErr w:type="gramStart"/>
      <w:r w:rsidRPr="00DF2CB2">
        <w:rPr>
          <w:rFonts w:ascii="Calibri" w:hAnsi="Calibri"/>
          <w:sz w:val="22"/>
          <w:szCs w:val="22"/>
        </w:rPr>
        <w:t>preformed</w:t>
      </w:r>
      <w:proofErr w:type="spellEnd"/>
      <w:proofErr w:type="gramEnd"/>
      <w:r w:rsidRPr="00DF2CB2">
        <w:rPr>
          <w:rFonts w:ascii="Calibri" w:hAnsi="Calibri"/>
          <w:sz w:val="22"/>
          <w:szCs w:val="22"/>
        </w:rPr>
        <w:t xml:space="preserve"> prior to participation</w:t>
      </w:r>
    </w:p>
    <w:p w14:paraId="3BEF7AB4" w14:textId="77777777" w:rsidR="006907DA" w:rsidRPr="006907DA" w:rsidRDefault="006907DA" w:rsidP="006907DA">
      <w:pPr>
        <w:spacing w:line="720" w:lineRule="auto"/>
      </w:pPr>
    </w:p>
    <w:sectPr w:rsidR="006907DA" w:rsidRPr="006907DA" w:rsidSect="002213A1">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EC9"/>
    <w:multiLevelType w:val="hybridMultilevel"/>
    <w:tmpl w:val="A28A323E"/>
    <w:lvl w:ilvl="0" w:tplc="EAA6620C">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55E0A0A"/>
    <w:multiLevelType w:val="multilevel"/>
    <w:tmpl w:val="0409001D"/>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CA43AC1"/>
    <w:multiLevelType w:val="hybridMultilevel"/>
    <w:tmpl w:val="7DA45996"/>
    <w:lvl w:ilvl="0" w:tplc="0409000F">
      <w:start w:val="1"/>
      <w:numFmt w:val="decimal"/>
      <w:lvlText w:val="%1."/>
      <w:lvlJc w:val="left"/>
      <w:pPr>
        <w:tabs>
          <w:tab w:val="num" w:pos="643"/>
        </w:tabs>
        <w:ind w:left="643"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A12EFA"/>
    <w:multiLevelType w:val="hybridMultilevel"/>
    <w:tmpl w:val="E47E4210"/>
    <w:lvl w:ilvl="0" w:tplc="EAA6620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DB7DD8"/>
    <w:multiLevelType w:val="singleLevel"/>
    <w:tmpl w:val="84D21318"/>
    <w:lvl w:ilvl="0">
      <w:start w:val="5"/>
      <w:numFmt w:val="bullet"/>
      <w:lvlText w:val="-"/>
      <w:lvlJc w:val="left"/>
      <w:pPr>
        <w:tabs>
          <w:tab w:val="num" w:pos="1080"/>
        </w:tabs>
        <w:ind w:left="1080" w:hanging="360"/>
      </w:pPr>
      <w:rPr>
        <w:rFonts w:ascii="Times New Roman" w:hAnsi="Times New Roman" w:hint="default"/>
      </w:rPr>
    </w:lvl>
  </w:abstractNum>
  <w:abstractNum w:abstractNumId="5" w15:restartNumberingAfterBreak="0">
    <w:nsid w:val="7C0C38AC"/>
    <w:multiLevelType w:val="hybridMultilevel"/>
    <w:tmpl w:val="C26C46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19819615">
    <w:abstractNumId w:val="2"/>
  </w:num>
  <w:num w:numId="2" w16cid:durableId="924417409">
    <w:abstractNumId w:val="4"/>
  </w:num>
  <w:num w:numId="3" w16cid:durableId="2088108335">
    <w:abstractNumId w:val="4"/>
  </w:num>
  <w:num w:numId="4" w16cid:durableId="688724837">
    <w:abstractNumId w:val="5"/>
  </w:num>
  <w:num w:numId="5" w16cid:durableId="318972189">
    <w:abstractNumId w:val="3"/>
  </w:num>
  <w:num w:numId="6" w16cid:durableId="1518108099">
    <w:abstractNumId w:val="0"/>
  </w:num>
  <w:num w:numId="7" w16cid:durableId="469448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B7"/>
    <w:rsid w:val="000352B7"/>
    <w:rsid w:val="000E3E97"/>
    <w:rsid w:val="001A0B45"/>
    <w:rsid w:val="001E7AC4"/>
    <w:rsid w:val="001F40A2"/>
    <w:rsid w:val="002213A1"/>
    <w:rsid w:val="00231DA5"/>
    <w:rsid w:val="00284823"/>
    <w:rsid w:val="00312CE2"/>
    <w:rsid w:val="0034013C"/>
    <w:rsid w:val="003401FB"/>
    <w:rsid w:val="003631C6"/>
    <w:rsid w:val="00374C04"/>
    <w:rsid w:val="003929E9"/>
    <w:rsid w:val="003F573E"/>
    <w:rsid w:val="004026C5"/>
    <w:rsid w:val="00416B89"/>
    <w:rsid w:val="0046726E"/>
    <w:rsid w:val="004A733C"/>
    <w:rsid w:val="004E4AE8"/>
    <w:rsid w:val="005C1660"/>
    <w:rsid w:val="005C5B69"/>
    <w:rsid w:val="006361E5"/>
    <w:rsid w:val="006907DA"/>
    <w:rsid w:val="006D2319"/>
    <w:rsid w:val="00707012"/>
    <w:rsid w:val="007B30C5"/>
    <w:rsid w:val="007B7107"/>
    <w:rsid w:val="00936D7C"/>
    <w:rsid w:val="00937FEF"/>
    <w:rsid w:val="00964C8E"/>
    <w:rsid w:val="00987063"/>
    <w:rsid w:val="009D5799"/>
    <w:rsid w:val="009D689F"/>
    <w:rsid w:val="009D7642"/>
    <w:rsid w:val="009F1E49"/>
    <w:rsid w:val="009F7B17"/>
    <w:rsid w:val="00A11875"/>
    <w:rsid w:val="00A45FC9"/>
    <w:rsid w:val="00A90F6B"/>
    <w:rsid w:val="00AB15F2"/>
    <w:rsid w:val="00AC29A1"/>
    <w:rsid w:val="00B1441C"/>
    <w:rsid w:val="00B9600E"/>
    <w:rsid w:val="00BC355E"/>
    <w:rsid w:val="00C3257D"/>
    <w:rsid w:val="00C33F47"/>
    <w:rsid w:val="00CC0E4A"/>
    <w:rsid w:val="00D16D12"/>
    <w:rsid w:val="00D36520"/>
    <w:rsid w:val="00DF2CB2"/>
    <w:rsid w:val="00E515CC"/>
    <w:rsid w:val="00E77C48"/>
    <w:rsid w:val="00E97DDA"/>
    <w:rsid w:val="00EE50FA"/>
    <w:rsid w:val="00F20537"/>
    <w:rsid w:val="00F27A55"/>
    <w:rsid w:val="00F6461A"/>
    <w:rsid w:val="00FC5D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9549A"/>
  <w15:docId w15:val="{4A43D6CE-DFFC-4137-9195-6F49754F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5B69"/>
    <w:rPr>
      <w:sz w:val="24"/>
      <w:szCs w:val="24"/>
      <w:lang w:eastAsia="en-US"/>
    </w:rPr>
  </w:style>
  <w:style w:type="paragraph" w:styleId="Heading1">
    <w:name w:val="heading 1"/>
    <w:basedOn w:val="Normal"/>
    <w:next w:val="Normal"/>
    <w:link w:val="Heading1Char"/>
    <w:qFormat/>
    <w:rsid w:val="006907D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6907D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6907DA"/>
    <w:pPr>
      <w:keepNext/>
      <w:outlineLvl w:val="3"/>
    </w:pPr>
    <w:rPr>
      <w:rFonts w:ascii="Arial" w:hAnsi="Arial"/>
      <w:b/>
      <w:szCs w:val="20"/>
    </w:rPr>
  </w:style>
  <w:style w:type="paragraph" w:styleId="Heading6">
    <w:name w:val="heading 6"/>
    <w:basedOn w:val="Normal"/>
    <w:next w:val="Normal"/>
    <w:link w:val="Heading6Char"/>
    <w:semiHidden/>
    <w:unhideWhenUsed/>
    <w:qFormat/>
    <w:rsid w:val="006907D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0A2"/>
    <w:pPr>
      <w:ind w:left="720"/>
    </w:pPr>
  </w:style>
  <w:style w:type="character" w:customStyle="1" w:styleId="Heading4Char">
    <w:name w:val="Heading 4 Char"/>
    <w:link w:val="Heading4"/>
    <w:rsid w:val="006907DA"/>
    <w:rPr>
      <w:rFonts w:ascii="Arial" w:hAnsi="Arial"/>
      <w:b/>
      <w:sz w:val="24"/>
    </w:rPr>
  </w:style>
  <w:style w:type="character" w:customStyle="1" w:styleId="Heading1Char">
    <w:name w:val="Heading 1 Char"/>
    <w:link w:val="Heading1"/>
    <w:rsid w:val="006907DA"/>
    <w:rPr>
      <w:rFonts w:ascii="Calibri Light" w:eastAsia="Times New Roman" w:hAnsi="Calibri Light" w:cs="Times New Roman"/>
      <w:b/>
      <w:bCs/>
      <w:kern w:val="32"/>
      <w:sz w:val="32"/>
      <w:szCs w:val="32"/>
    </w:rPr>
  </w:style>
  <w:style w:type="character" w:customStyle="1" w:styleId="Heading2Char">
    <w:name w:val="Heading 2 Char"/>
    <w:link w:val="Heading2"/>
    <w:rsid w:val="006907DA"/>
    <w:rPr>
      <w:rFonts w:ascii="Arial" w:hAnsi="Arial" w:cs="Arial"/>
      <w:b/>
      <w:bCs/>
      <w:i/>
      <w:iCs/>
      <w:sz w:val="28"/>
      <w:szCs w:val="28"/>
    </w:rPr>
  </w:style>
  <w:style w:type="character" w:styleId="Hyperlink">
    <w:name w:val="Hyperlink"/>
    <w:rsid w:val="006907DA"/>
    <w:rPr>
      <w:color w:val="0000FF"/>
      <w:u w:val="single"/>
    </w:rPr>
  </w:style>
  <w:style w:type="character" w:customStyle="1" w:styleId="Heading6Char">
    <w:name w:val="Heading 6 Char"/>
    <w:link w:val="Heading6"/>
    <w:semiHidden/>
    <w:rsid w:val="006907DA"/>
    <w:rPr>
      <w:rFonts w:ascii="Calibri" w:eastAsia="Times New Roman" w:hAnsi="Calibri" w:cs="Times New Roman"/>
      <w:b/>
      <w:bCs/>
      <w:sz w:val="22"/>
      <w:szCs w:val="22"/>
    </w:rPr>
  </w:style>
  <w:style w:type="paragraph" w:styleId="BodyText">
    <w:name w:val="Body Text"/>
    <w:basedOn w:val="Normal"/>
    <w:link w:val="BodyTextChar"/>
    <w:rsid w:val="006907DA"/>
    <w:rPr>
      <w:rFonts w:ascii="Arial" w:hAnsi="Arial"/>
      <w:szCs w:val="20"/>
    </w:rPr>
  </w:style>
  <w:style w:type="character" w:customStyle="1" w:styleId="BodyTextChar">
    <w:name w:val="Body Text Char"/>
    <w:link w:val="BodyText"/>
    <w:rsid w:val="006907DA"/>
    <w:rPr>
      <w:rFonts w:ascii="Arial" w:hAnsi="Arial"/>
      <w:sz w:val="24"/>
    </w:rPr>
  </w:style>
  <w:style w:type="paragraph" w:styleId="BalloonText">
    <w:name w:val="Balloon Text"/>
    <w:basedOn w:val="Normal"/>
    <w:link w:val="BalloonTextChar"/>
    <w:rsid w:val="009D7642"/>
    <w:rPr>
      <w:rFonts w:ascii="Tahoma" w:hAnsi="Tahoma" w:cs="Tahoma"/>
      <w:sz w:val="16"/>
      <w:szCs w:val="16"/>
    </w:rPr>
  </w:style>
  <w:style w:type="character" w:customStyle="1" w:styleId="BalloonTextChar">
    <w:name w:val="Balloon Text Char"/>
    <w:basedOn w:val="DefaultParagraphFont"/>
    <w:link w:val="BalloonText"/>
    <w:rsid w:val="009D764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99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4CB2-8BE1-4BAD-B251-FFE0D1702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7</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CARMAN COUNTRY FAIR MOTOR SPORTS</vt:lpstr>
    </vt:vector>
  </TitlesOfParts>
  <Company/>
  <LinksUpToDate>false</LinksUpToDate>
  <CharactersWithSpaces>11155</CharactersWithSpaces>
  <SharedDoc>false</SharedDoc>
  <HLinks>
    <vt:vector size="12" baseType="variant">
      <vt:variant>
        <vt:i4>7995464</vt:i4>
      </vt:variant>
      <vt:variant>
        <vt:i4>3</vt:i4>
      </vt:variant>
      <vt:variant>
        <vt:i4>0</vt:i4>
      </vt:variant>
      <vt:variant>
        <vt:i4>5</vt:i4>
      </vt:variant>
      <vt:variant>
        <vt:lpwstr>mailto:carmfair@mymts.net</vt:lpwstr>
      </vt:variant>
      <vt:variant>
        <vt:lpwstr/>
      </vt:variant>
      <vt:variant>
        <vt:i4>2031617</vt:i4>
      </vt:variant>
      <vt:variant>
        <vt:i4>0</vt:i4>
      </vt:variant>
      <vt:variant>
        <vt:i4>0</vt:i4>
      </vt:variant>
      <vt:variant>
        <vt:i4>5</vt:i4>
      </vt:variant>
      <vt:variant>
        <vt:lpwstr>http://www.carmancountryfair.ca/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CARMAN COUNTRY FAIR MOTOR SPORTS</dc:title>
  <dc:creator>user</dc:creator>
  <cp:lastModifiedBy>Marcy Vandenbos</cp:lastModifiedBy>
  <cp:revision>3</cp:revision>
  <cp:lastPrinted>2018-05-11T18:44:00Z</cp:lastPrinted>
  <dcterms:created xsi:type="dcterms:W3CDTF">2026-02-11T18:43:00Z</dcterms:created>
  <dcterms:modified xsi:type="dcterms:W3CDTF">2026-02-12T20:31:00Z</dcterms:modified>
</cp:coreProperties>
</file>