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5EE6" w14:textId="5F8D1B47" w:rsidR="00615B04" w:rsidRPr="00615B04" w:rsidRDefault="00615B04" w:rsidP="00615B04">
      <w:pPr>
        <w:rPr>
          <w:rFonts w:cstheme="minorHAnsi"/>
          <w:b/>
        </w:rPr>
      </w:pPr>
      <w:r>
        <w:rPr>
          <w:rFonts w:cstheme="minorHAnsi"/>
          <w:b/>
          <w:noProof/>
          <w:sz w:val="36"/>
          <w:szCs w:val="36"/>
          <w:lang w:val="en-GB" w:eastAsia="en-GB"/>
        </w:rPr>
        <w:drawing>
          <wp:anchor distT="0" distB="0" distL="114300" distR="114300" simplePos="0" relativeHeight="251658240" behindDoc="0" locked="0" layoutInCell="1" allowOverlap="1" wp14:anchorId="103A0DC8" wp14:editId="3B14F6A7">
            <wp:simplePos x="0" y="0"/>
            <wp:positionH relativeFrom="column">
              <wp:posOffset>0</wp:posOffset>
            </wp:positionH>
            <wp:positionV relativeFrom="paragraph">
              <wp:posOffset>67310</wp:posOffset>
            </wp:positionV>
            <wp:extent cx="885825" cy="210024"/>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flect-logo.png"/>
                    <pic:cNvPicPr/>
                  </pic:nvPicPr>
                  <pic:blipFill>
                    <a:blip r:embed="rId7">
                      <a:extLst>
                        <a:ext uri="{28A0092B-C50C-407E-A947-70E740481C1C}">
                          <a14:useLocalDpi xmlns:a14="http://schemas.microsoft.com/office/drawing/2010/main" val="0"/>
                        </a:ext>
                      </a:extLst>
                    </a:blip>
                    <a:stretch>
                      <a:fillRect/>
                    </a:stretch>
                  </pic:blipFill>
                  <pic:spPr>
                    <a:xfrm>
                      <a:off x="0" y="0"/>
                      <a:ext cx="885825" cy="210024"/>
                    </a:xfrm>
                    <a:prstGeom prst="rect">
                      <a:avLst/>
                    </a:prstGeom>
                  </pic:spPr>
                </pic:pic>
              </a:graphicData>
            </a:graphic>
          </wp:anchor>
        </w:drawing>
      </w:r>
    </w:p>
    <w:p w14:paraId="0A453F24" w14:textId="471181EA" w:rsidR="00615B04" w:rsidRPr="00E31631" w:rsidRDefault="00615B04" w:rsidP="00615B04">
      <w:pPr>
        <w:ind w:left="6480"/>
        <w:jc w:val="center"/>
        <w:rPr>
          <w:rFonts w:cstheme="minorHAnsi"/>
          <w:b/>
          <w:bCs/>
          <w:color w:val="E9ABEB" w:themeColor="accent2" w:themeTint="66"/>
          <w:sz w:val="20"/>
          <w:szCs w:val="20"/>
          <w:lang w:val="en-GB"/>
        </w:rPr>
      </w:pPr>
      <w:hyperlink r:id="rId8" w:history="1">
        <w:r w:rsidR="00E31631" w:rsidRPr="00E31631">
          <w:rPr>
            <w:rStyle w:val="Hyperlink"/>
            <w:rFonts w:cstheme="minorHAnsi"/>
            <w:b/>
            <w:bCs/>
            <w:color w:val="E9ABEB" w:themeColor="accent2" w:themeTint="66"/>
            <w:sz w:val="20"/>
            <w:szCs w:val="20"/>
          </w:rPr>
          <w:t>Ditch Word. Automate performance reviews with Teamflect. Click to explore.</w:t>
        </w:r>
      </w:hyperlink>
    </w:p>
    <w:p w14:paraId="2E473C56" w14:textId="77777777" w:rsidR="00615B04" w:rsidRPr="00615B04" w:rsidRDefault="00615B04" w:rsidP="00615B04">
      <w:pPr>
        <w:ind w:left="6480"/>
        <w:jc w:val="center"/>
        <w:rPr>
          <w:rFonts w:cstheme="minorHAnsi"/>
          <w:b/>
          <w:bCs/>
          <w:sz w:val="20"/>
          <w:szCs w:val="20"/>
          <w:lang w:val="en-GB"/>
        </w:rPr>
      </w:pPr>
    </w:p>
    <w:p w14:paraId="7BF6697B" w14:textId="77777777" w:rsidR="005E32D2" w:rsidRPr="005E32D2" w:rsidRDefault="005E32D2" w:rsidP="005E32D2">
      <w:pPr>
        <w:spacing w:line="360" w:lineRule="auto"/>
        <w:jc w:val="center"/>
        <w:rPr>
          <w:rFonts w:ascii="Calibri" w:eastAsia="Times New Roman" w:hAnsi="Calibri" w:cs="Calibri"/>
          <w:b/>
          <w:bCs/>
          <w:color w:val="000000"/>
          <w:sz w:val="40"/>
          <w:szCs w:val="40"/>
        </w:rPr>
      </w:pPr>
      <w:r w:rsidRPr="005E32D2">
        <w:rPr>
          <w:rFonts w:ascii="Calibri" w:eastAsia="Times New Roman" w:hAnsi="Calibri" w:cs="Calibri"/>
          <w:b/>
          <w:bCs/>
          <w:color w:val="000000"/>
          <w:sz w:val="40"/>
          <w:szCs w:val="40"/>
        </w:rPr>
        <w:t>Executive Performance Evaluation Template</w:t>
      </w:r>
    </w:p>
    <w:tbl>
      <w:tblPr>
        <w:tblW w:w="10790" w:type="dxa"/>
        <w:tblLook w:val="04A0" w:firstRow="1" w:lastRow="0" w:firstColumn="1" w:lastColumn="0" w:noHBand="0" w:noVBand="1"/>
      </w:tblPr>
      <w:tblGrid>
        <w:gridCol w:w="2752"/>
        <w:gridCol w:w="1259"/>
        <w:gridCol w:w="1945"/>
        <w:gridCol w:w="1932"/>
        <w:gridCol w:w="2902"/>
      </w:tblGrid>
      <w:tr w:rsidR="00230309" w:rsidRPr="00230309" w14:paraId="3915BAAB" w14:textId="77777777" w:rsidTr="00740948">
        <w:trPr>
          <w:trHeight w:val="528"/>
        </w:trPr>
        <w:tc>
          <w:tcPr>
            <w:tcW w:w="10790" w:type="dxa"/>
            <w:gridSpan w:val="5"/>
            <w:tcBorders>
              <w:top w:val="single" w:sz="8" w:space="0" w:color="auto"/>
              <w:left w:val="single" w:sz="8" w:space="0" w:color="auto"/>
              <w:bottom w:val="single" w:sz="8" w:space="0" w:color="auto"/>
              <w:right w:val="single" w:sz="8" w:space="0" w:color="000000"/>
            </w:tcBorders>
            <w:shd w:val="clear" w:color="auto" w:fill="E9ABEB" w:themeFill="accent2" w:themeFillTint="66"/>
            <w:noWrap/>
            <w:vAlign w:val="center"/>
            <w:hideMark/>
          </w:tcPr>
          <w:p w14:paraId="18881EE3" w14:textId="4A3B7F52" w:rsidR="00230309" w:rsidRPr="005E32D2" w:rsidRDefault="005E32D2" w:rsidP="005E32D2">
            <w:pPr>
              <w:spacing w:line="360" w:lineRule="auto"/>
              <w:jc w:val="center"/>
              <w:rPr>
                <w:rFonts w:ascii="Calibri" w:eastAsia="Times New Roman" w:hAnsi="Calibri" w:cs="Calibri"/>
                <w:b/>
                <w:bCs/>
                <w:color w:val="000000"/>
                <w:sz w:val="40"/>
                <w:szCs w:val="40"/>
              </w:rPr>
            </w:pPr>
            <w:r w:rsidRPr="005E32D2">
              <w:rPr>
                <w:rFonts w:ascii="Calibri" w:eastAsia="Times New Roman" w:hAnsi="Calibri" w:cs="Calibri"/>
                <w:b/>
                <w:bCs/>
                <w:color w:val="000000"/>
                <w:sz w:val="40"/>
                <w:szCs w:val="40"/>
              </w:rPr>
              <w:t>Executive Performance Evaluation Template</w:t>
            </w:r>
          </w:p>
        </w:tc>
      </w:tr>
      <w:tr w:rsidR="00230309" w:rsidRPr="00230309" w14:paraId="08F0FD3E" w14:textId="77777777" w:rsidTr="00230309">
        <w:trPr>
          <w:trHeight w:val="312"/>
        </w:trPr>
        <w:tc>
          <w:tcPr>
            <w:tcW w:w="2752" w:type="dxa"/>
            <w:vMerge w:val="restart"/>
            <w:tcBorders>
              <w:top w:val="nil"/>
              <w:left w:val="single" w:sz="8" w:space="0" w:color="auto"/>
              <w:bottom w:val="nil"/>
              <w:right w:val="single" w:sz="8" w:space="0" w:color="auto"/>
            </w:tcBorders>
            <w:vAlign w:val="center"/>
            <w:hideMark/>
          </w:tcPr>
          <w:p w14:paraId="11A711A4" w14:textId="698E0C35"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b/>
                <w:bCs/>
                <w:color w:val="000000"/>
                <w:sz w:val="28"/>
                <w:szCs w:val="28"/>
              </w:rPr>
              <w:t>Adele Vance:</w:t>
            </w:r>
            <w:r w:rsidRPr="00230309">
              <w:rPr>
                <w:rFonts w:ascii="Calibri" w:eastAsia="Times New Roman" w:hAnsi="Calibri" w:cs="Calibri"/>
                <w:color w:val="000000"/>
              </w:rPr>
              <w:t xml:space="preserve"> </w:t>
            </w:r>
            <w:r w:rsidRPr="00230309">
              <w:rPr>
                <w:rFonts w:ascii="Calibri" w:eastAsia="Times New Roman" w:hAnsi="Calibri" w:cs="Calibri"/>
                <w:color w:val="000000"/>
              </w:rPr>
              <w:br/>
            </w:r>
            <w:r w:rsidR="005E32D2">
              <w:rPr>
                <w:rFonts w:ascii="Calibri" w:eastAsia="Times New Roman" w:hAnsi="Calibri" w:cs="Calibri"/>
                <w:color w:val="000000"/>
              </w:rPr>
              <w:t>Executive</w:t>
            </w:r>
          </w:p>
        </w:tc>
        <w:tc>
          <w:tcPr>
            <w:tcW w:w="1259" w:type="dxa"/>
            <w:vMerge w:val="restart"/>
            <w:tcBorders>
              <w:top w:val="single" w:sz="8" w:space="0" w:color="auto"/>
              <w:left w:val="nil"/>
              <w:bottom w:val="nil"/>
              <w:right w:val="single" w:sz="8" w:space="0" w:color="000000"/>
            </w:tcBorders>
            <w:noWrap/>
            <w:vAlign w:val="bottom"/>
            <w:hideMark/>
          </w:tcPr>
          <w:p w14:paraId="515C6C43"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 </w:t>
            </w:r>
          </w:p>
        </w:tc>
        <w:tc>
          <w:tcPr>
            <w:tcW w:w="6779" w:type="dxa"/>
            <w:gridSpan w:val="3"/>
            <w:vMerge w:val="restart"/>
            <w:tcBorders>
              <w:top w:val="single" w:sz="8" w:space="0" w:color="auto"/>
              <w:left w:val="single" w:sz="8" w:space="0" w:color="auto"/>
              <w:bottom w:val="single" w:sz="8" w:space="0" w:color="000000"/>
              <w:right w:val="single" w:sz="8" w:space="0" w:color="000000"/>
            </w:tcBorders>
            <w:hideMark/>
          </w:tcPr>
          <w:p w14:paraId="61B21C35" w14:textId="77777777"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Reviewer:</w:t>
            </w:r>
            <w:r w:rsidRPr="00230309">
              <w:rPr>
                <w:rFonts w:ascii="Calibri" w:eastAsia="Times New Roman" w:hAnsi="Calibri" w:cs="Calibri"/>
                <w:color w:val="000000"/>
              </w:rPr>
              <w:t xml:space="preserve"> Miriam Graham</w:t>
            </w:r>
            <w:r w:rsidRPr="00230309">
              <w:rPr>
                <w:rFonts w:ascii="Calibri" w:eastAsia="Times New Roman" w:hAnsi="Calibri" w:cs="Calibri"/>
                <w:color w:val="000000"/>
              </w:rPr>
              <w:br/>
            </w:r>
            <w:r w:rsidRPr="00230309">
              <w:rPr>
                <w:rFonts w:ascii="Calibri" w:eastAsia="Times New Roman" w:hAnsi="Calibri" w:cs="Calibri"/>
                <w:b/>
                <w:bCs/>
                <w:color w:val="000000"/>
              </w:rPr>
              <w:t xml:space="preserve">Review Period: </w:t>
            </w:r>
            <w:r w:rsidRPr="00230309">
              <w:rPr>
                <w:rFonts w:ascii="Calibri" w:eastAsia="Times New Roman" w:hAnsi="Calibri" w:cs="Calibri"/>
                <w:color w:val="000000"/>
              </w:rPr>
              <w:br/>
            </w:r>
            <w:r w:rsidRPr="00230309">
              <w:rPr>
                <w:rFonts w:ascii="Calibri" w:eastAsia="Times New Roman" w:hAnsi="Calibri" w:cs="Calibri"/>
                <w:b/>
                <w:bCs/>
                <w:color w:val="000000"/>
              </w:rPr>
              <w:t xml:space="preserve">Self-review submitted on: </w:t>
            </w:r>
            <w:r w:rsidRPr="00230309">
              <w:rPr>
                <w:rFonts w:ascii="Calibri" w:eastAsia="Times New Roman" w:hAnsi="Calibri" w:cs="Calibri"/>
                <w:b/>
                <w:bCs/>
                <w:color w:val="000000"/>
              </w:rPr>
              <w:br/>
              <w:t>Review Due:</w:t>
            </w:r>
            <w:r w:rsidRPr="00230309">
              <w:rPr>
                <w:rFonts w:ascii="Calibri" w:eastAsia="Times New Roman" w:hAnsi="Calibri" w:cs="Calibri"/>
                <w:b/>
                <w:bCs/>
                <w:color w:val="000000"/>
              </w:rPr>
              <w:br/>
              <w:t>Finalize Due:</w:t>
            </w:r>
            <w:r w:rsidRPr="00230309">
              <w:rPr>
                <w:rFonts w:ascii="Calibri" w:eastAsia="Times New Roman" w:hAnsi="Calibri" w:cs="Calibri"/>
                <w:b/>
                <w:bCs/>
                <w:color w:val="000000"/>
              </w:rPr>
              <w:br/>
            </w:r>
            <w:r w:rsidRPr="00230309">
              <w:rPr>
                <w:rFonts w:ascii="Calibri" w:eastAsia="Times New Roman" w:hAnsi="Calibri" w:cs="Calibri"/>
                <w:color w:val="000000"/>
              </w:rPr>
              <w:t xml:space="preserve"> </w:t>
            </w:r>
          </w:p>
        </w:tc>
      </w:tr>
      <w:tr w:rsidR="00230309" w:rsidRPr="00230309" w14:paraId="54F7C48D" w14:textId="77777777" w:rsidTr="00230309">
        <w:trPr>
          <w:trHeight w:val="312"/>
        </w:trPr>
        <w:tc>
          <w:tcPr>
            <w:tcW w:w="2752" w:type="dxa"/>
            <w:vMerge/>
            <w:tcBorders>
              <w:top w:val="nil"/>
              <w:left w:val="single" w:sz="8" w:space="0" w:color="auto"/>
              <w:bottom w:val="nil"/>
              <w:right w:val="single" w:sz="8" w:space="0" w:color="auto"/>
            </w:tcBorders>
            <w:vAlign w:val="center"/>
            <w:hideMark/>
          </w:tcPr>
          <w:p w14:paraId="202FDACA" w14:textId="77777777" w:rsidR="00230309" w:rsidRPr="00230309" w:rsidRDefault="00230309" w:rsidP="00230309">
            <w:pPr>
              <w:rPr>
                <w:rFonts w:ascii="Calibri" w:eastAsia="Times New Roman" w:hAnsi="Calibri" w:cs="Calibri"/>
                <w:color w:val="000000"/>
              </w:rPr>
            </w:pPr>
          </w:p>
        </w:tc>
        <w:tc>
          <w:tcPr>
            <w:tcW w:w="1259" w:type="dxa"/>
            <w:vMerge/>
            <w:tcBorders>
              <w:top w:val="single" w:sz="8" w:space="0" w:color="auto"/>
              <w:left w:val="nil"/>
              <w:bottom w:val="nil"/>
              <w:right w:val="single" w:sz="8" w:space="0" w:color="000000"/>
            </w:tcBorders>
            <w:vAlign w:val="center"/>
            <w:hideMark/>
          </w:tcPr>
          <w:p w14:paraId="66E931C0" w14:textId="77777777" w:rsidR="00230309" w:rsidRPr="00230309" w:rsidRDefault="00230309" w:rsidP="00230309">
            <w:pPr>
              <w:rPr>
                <w:rFonts w:ascii="Calibri" w:eastAsia="Times New Roman" w:hAnsi="Calibri" w:cs="Calibri"/>
                <w:color w:val="000000"/>
              </w:rPr>
            </w:pPr>
          </w:p>
        </w:tc>
        <w:tc>
          <w:tcPr>
            <w:tcW w:w="6779" w:type="dxa"/>
            <w:gridSpan w:val="3"/>
            <w:vMerge/>
            <w:tcBorders>
              <w:top w:val="single" w:sz="8" w:space="0" w:color="auto"/>
              <w:left w:val="single" w:sz="8" w:space="0" w:color="auto"/>
              <w:bottom w:val="single" w:sz="8" w:space="0" w:color="000000"/>
              <w:right w:val="single" w:sz="8" w:space="0" w:color="000000"/>
            </w:tcBorders>
            <w:vAlign w:val="center"/>
            <w:hideMark/>
          </w:tcPr>
          <w:p w14:paraId="1B267FB3" w14:textId="77777777" w:rsidR="00230309" w:rsidRPr="00230309" w:rsidRDefault="00230309" w:rsidP="00230309">
            <w:pPr>
              <w:rPr>
                <w:rFonts w:ascii="Calibri" w:eastAsia="Times New Roman" w:hAnsi="Calibri" w:cs="Calibri"/>
                <w:color w:val="000000"/>
              </w:rPr>
            </w:pPr>
          </w:p>
        </w:tc>
      </w:tr>
      <w:tr w:rsidR="00230309" w:rsidRPr="00230309" w14:paraId="2EB6EE2F" w14:textId="77777777" w:rsidTr="00230309">
        <w:trPr>
          <w:trHeight w:val="312"/>
        </w:trPr>
        <w:tc>
          <w:tcPr>
            <w:tcW w:w="2752" w:type="dxa"/>
            <w:vMerge/>
            <w:tcBorders>
              <w:top w:val="nil"/>
              <w:left w:val="single" w:sz="8" w:space="0" w:color="auto"/>
              <w:bottom w:val="nil"/>
              <w:right w:val="single" w:sz="8" w:space="0" w:color="auto"/>
            </w:tcBorders>
            <w:vAlign w:val="center"/>
            <w:hideMark/>
          </w:tcPr>
          <w:p w14:paraId="403C3641" w14:textId="77777777" w:rsidR="00230309" w:rsidRPr="00230309" w:rsidRDefault="00230309" w:rsidP="00230309">
            <w:pPr>
              <w:rPr>
                <w:rFonts w:ascii="Calibri" w:eastAsia="Times New Roman" w:hAnsi="Calibri" w:cs="Calibri"/>
                <w:color w:val="000000"/>
              </w:rPr>
            </w:pPr>
          </w:p>
        </w:tc>
        <w:tc>
          <w:tcPr>
            <w:tcW w:w="1259" w:type="dxa"/>
            <w:vMerge/>
            <w:tcBorders>
              <w:top w:val="single" w:sz="8" w:space="0" w:color="auto"/>
              <w:left w:val="nil"/>
              <w:bottom w:val="nil"/>
              <w:right w:val="single" w:sz="8" w:space="0" w:color="000000"/>
            </w:tcBorders>
            <w:vAlign w:val="center"/>
            <w:hideMark/>
          </w:tcPr>
          <w:p w14:paraId="60FA3E11" w14:textId="77777777" w:rsidR="00230309" w:rsidRPr="00230309" w:rsidRDefault="00230309" w:rsidP="00230309">
            <w:pPr>
              <w:rPr>
                <w:rFonts w:ascii="Calibri" w:eastAsia="Times New Roman" w:hAnsi="Calibri" w:cs="Calibri"/>
                <w:color w:val="000000"/>
              </w:rPr>
            </w:pPr>
          </w:p>
        </w:tc>
        <w:tc>
          <w:tcPr>
            <w:tcW w:w="6779" w:type="dxa"/>
            <w:gridSpan w:val="3"/>
            <w:vMerge/>
            <w:tcBorders>
              <w:top w:val="single" w:sz="8" w:space="0" w:color="auto"/>
              <w:left w:val="single" w:sz="8" w:space="0" w:color="auto"/>
              <w:bottom w:val="single" w:sz="8" w:space="0" w:color="000000"/>
              <w:right w:val="single" w:sz="8" w:space="0" w:color="000000"/>
            </w:tcBorders>
            <w:vAlign w:val="center"/>
            <w:hideMark/>
          </w:tcPr>
          <w:p w14:paraId="7B2C05F0" w14:textId="77777777" w:rsidR="00230309" w:rsidRPr="00230309" w:rsidRDefault="00230309" w:rsidP="00230309">
            <w:pPr>
              <w:rPr>
                <w:rFonts w:ascii="Calibri" w:eastAsia="Times New Roman" w:hAnsi="Calibri" w:cs="Calibri"/>
                <w:color w:val="000000"/>
              </w:rPr>
            </w:pPr>
          </w:p>
        </w:tc>
      </w:tr>
      <w:tr w:rsidR="00230309" w:rsidRPr="00230309" w14:paraId="1B8F7D35" w14:textId="77777777" w:rsidTr="00230309">
        <w:trPr>
          <w:trHeight w:val="312"/>
        </w:trPr>
        <w:tc>
          <w:tcPr>
            <w:tcW w:w="2752" w:type="dxa"/>
            <w:vMerge/>
            <w:tcBorders>
              <w:top w:val="nil"/>
              <w:left w:val="single" w:sz="8" w:space="0" w:color="auto"/>
              <w:bottom w:val="nil"/>
              <w:right w:val="single" w:sz="8" w:space="0" w:color="auto"/>
            </w:tcBorders>
            <w:vAlign w:val="center"/>
            <w:hideMark/>
          </w:tcPr>
          <w:p w14:paraId="3ADC5DD6" w14:textId="77777777" w:rsidR="00230309" w:rsidRPr="00230309" w:rsidRDefault="00230309" w:rsidP="00230309">
            <w:pPr>
              <w:rPr>
                <w:rFonts w:ascii="Calibri" w:eastAsia="Times New Roman" w:hAnsi="Calibri" w:cs="Calibri"/>
                <w:color w:val="000000"/>
              </w:rPr>
            </w:pPr>
          </w:p>
        </w:tc>
        <w:tc>
          <w:tcPr>
            <w:tcW w:w="1259" w:type="dxa"/>
            <w:vMerge/>
            <w:tcBorders>
              <w:top w:val="single" w:sz="8" w:space="0" w:color="auto"/>
              <w:left w:val="nil"/>
              <w:bottom w:val="nil"/>
              <w:right w:val="single" w:sz="8" w:space="0" w:color="000000"/>
            </w:tcBorders>
            <w:vAlign w:val="center"/>
            <w:hideMark/>
          </w:tcPr>
          <w:p w14:paraId="3308AFA3" w14:textId="77777777" w:rsidR="00230309" w:rsidRPr="00230309" w:rsidRDefault="00230309" w:rsidP="00230309">
            <w:pPr>
              <w:rPr>
                <w:rFonts w:ascii="Calibri" w:eastAsia="Times New Roman" w:hAnsi="Calibri" w:cs="Calibri"/>
                <w:color w:val="000000"/>
              </w:rPr>
            </w:pPr>
          </w:p>
        </w:tc>
        <w:tc>
          <w:tcPr>
            <w:tcW w:w="6779" w:type="dxa"/>
            <w:gridSpan w:val="3"/>
            <w:vMerge/>
            <w:tcBorders>
              <w:top w:val="single" w:sz="8" w:space="0" w:color="auto"/>
              <w:left w:val="single" w:sz="8" w:space="0" w:color="auto"/>
              <w:bottom w:val="single" w:sz="8" w:space="0" w:color="000000"/>
              <w:right w:val="single" w:sz="8" w:space="0" w:color="000000"/>
            </w:tcBorders>
            <w:vAlign w:val="center"/>
            <w:hideMark/>
          </w:tcPr>
          <w:p w14:paraId="6F46D255" w14:textId="77777777" w:rsidR="00230309" w:rsidRPr="00230309" w:rsidRDefault="00230309" w:rsidP="00230309">
            <w:pPr>
              <w:rPr>
                <w:rFonts w:ascii="Calibri" w:eastAsia="Times New Roman" w:hAnsi="Calibri" w:cs="Calibri"/>
                <w:color w:val="000000"/>
              </w:rPr>
            </w:pPr>
          </w:p>
        </w:tc>
      </w:tr>
      <w:tr w:rsidR="00230309" w:rsidRPr="00230309" w14:paraId="32221262" w14:textId="77777777" w:rsidTr="00230309">
        <w:trPr>
          <w:trHeight w:val="324"/>
        </w:trPr>
        <w:tc>
          <w:tcPr>
            <w:tcW w:w="2752" w:type="dxa"/>
            <w:vMerge/>
            <w:tcBorders>
              <w:top w:val="nil"/>
              <w:left w:val="single" w:sz="8" w:space="0" w:color="auto"/>
              <w:bottom w:val="nil"/>
              <w:right w:val="single" w:sz="8" w:space="0" w:color="auto"/>
            </w:tcBorders>
            <w:vAlign w:val="center"/>
            <w:hideMark/>
          </w:tcPr>
          <w:p w14:paraId="6AC308DB" w14:textId="77777777" w:rsidR="00230309" w:rsidRPr="00230309" w:rsidRDefault="00230309" w:rsidP="00230309">
            <w:pPr>
              <w:rPr>
                <w:rFonts w:ascii="Calibri" w:eastAsia="Times New Roman" w:hAnsi="Calibri" w:cs="Calibri"/>
                <w:color w:val="000000"/>
              </w:rPr>
            </w:pPr>
          </w:p>
        </w:tc>
        <w:tc>
          <w:tcPr>
            <w:tcW w:w="1259" w:type="dxa"/>
            <w:vMerge/>
            <w:tcBorders>
              <w:top w:val="single" w:sz="8" w:space="0" w:color="auto"/>
              <w:left w:val="nil"/>
              <w:bottom w:val="nil"/>
              <w:right w:val="single" w:sz="8" w:space="0" w:color="000000"/>
            </w:tcBorders>
            <w:vAlign w:val="center"/>
            <w:hideMark/>
          </w:tcPr>
          <w:p w14:paraId="5737B903" w14:textId="77777777" w:rsidR="00230309" w:rsidRPr="00230309" w:rsidRDefault="00230309" w:rsidP="00230309">
            <w:pPr>
              <w:rPr>
                <w:rFonts w:ascii="Calibri" w:eastAsia="Times New Roman" w:hAnsi="Calibri" w:cs="Calibri"/>
                <w:color w:val="000000"/>
              </w:rPr>
            </w:pPr>
          </w:p>
        </w:tc>
        <w:tc>
          <w:tcPr>
            <w:tcW w:w="6779" w:type="dxa"/>
            <w:gridSpan w:val="3"/>
            <w:vMerge/>
            <w:tcBorders>
              <w:top w:val="single" w:sz="8" w:space="0" w:color="auto"/>
              <w:left w:val="single" w:sz="8" w:space="0" w:color="auto"/>
              <w:bottom w:val="single" w:sz="8" w:space="0" w:color="000000"/>
              <w:right w:val="single" w:sz="8" w:space="0" w:color="000000"/>
            </w:tcBorders>
            <w:vAlign w:val="center"/>
            <w:hideMark/>
          </w:tcPr>
          <w:p w14:paraId="0FC180CF" w14:textId="77777777" w:rsidR="00230309" w:rsidRPr="00230309" w:rsidRDefault="00230309" w:rsidP="00230309">
            <w:pPr>
              <w:rPr>
                <w:rFonts w:ascii="Calibri" w:eastAsia="Times New Roman" w:hAnsi="Calibri" w:cs="Calibri"/>
                <w:color w:val="000000"/>
              </w:rPr>
            </w:pPr>
          </w:p>
        </w:tc>
      </w:tr>
      <w:tr w:rsidR="00230309" w:rsidRPr="00230309" w14:paraId="0B0005F5" w14:textId="77777777" w:rsidTr="00230309">
        <w:trPr>
          <w:trHeight w:val="324"/>
        </w:trPr>
        <w:tc>
          <w:tcPr>
            <w:tcW w:w="2752" w:type="dxa"/>
            <w:vMerge/>
            <w:tcBorders>
              <w:top w:val="nil"/>
              <w:left w:val="single" w:sz="8" w:space="0" w:color="auto"/>
              <w:bottom w:val="nil"/>
              <w:right w:val="single" w:sz="8" w:space="0" w:color="auto"/>
            </w:tcBorders>
            <w:vAlign w:val="center"/>
            <w:hideMark/>
          </w:tcPr>
          <w:p w14:paraId="60280235" w14:textId="77777777" w:rsidR="00230309" w:rsidRPr="00230309" w:rsidRDefault="00230309" w:rsidP="00230309">
            <w:pPr>
              <w:rPr>
                <w:rFonts w:ascii="Calibri" w:eastAsia="Times New Roman" w:hAnsi="Calibri" w:cs="Calibri"/>
                <w:color w:val="000000"/>
              </w:rPr>
            </w:pPr>
          </w:p>
        </w:tc>
        <w:tc>
          <w:tcPr>
            <w:tcW w:w="1259" w:type="dxa"/>
            <w:vMerge/>
            <w:tcBorders>
              <w:top w:val="single" w:sz="8" w:space="0" w:color="auto"/>
              <w:left w:val="nil"/>
              <w:bottom w:val="nil"/>
              <w:right w:val="single" w:sz="8" w:space="0" w:color="000000"/>
            </w:tcBorders>
            <w:vAlign w:val="center"/>
            <w:hideMark/>
          </w:tcPr>
          <w:p w14:paraId="79E98577" w14:textId="77777777" w:rsidR="00230309" w:rsidRPr="00230309" w:rsidRDefault="00230309" w:rsidP="00230309">
            <w:pPr>
              <w:rPr>
                <w:rFonts w:ascii="Calibri" w:eastAsia="Times New Roman" w:hAnsi="Calibri" w:cs="Calibri"/>
                <w:color w:val="000000"/>
              </w:rPr>
            </w:pPr>
          </w:p>
        </w:tc>
        <w:tc>
          <w:tcPr>
            <w:tcW w:w="6779" w:type="dxa"/>
            <w:gridSpan w:val="3"/>
            <w:vMerge/>
            <w:tcBorders>
              <w:top w:val="single" w:sz="8" w:space="0" w:color="auto"/>
              <w:left w:val="single" w:sz="8" w:space="0" w:color="auto"/>
              <w:bottom w:val="single" w:sz="8" w:space="0" w:color="000000"/>
              <w:right w:val="single" w:sz="8" w:space="0" w:color="000000"/>
            </w:tcBorders>
            <w:vAlign w:val="center"/>
            <w:hideMark/>
          </w:tcPr>
          <w:p w14:paraId="0EB21ABF" w14:textId="77777777" w:rsidR="00230309" w:rsidRPr="00230309" w:rsidRDefault="00230309" w:rsidP="00230309">
            <w:pPr>
              <w:rPr>
                <w:rFonts w:ascii="Calibri" w:eastAsia="Times New Roman" w:hAnsi="Calibri" w:cs="Calibri"/>
                <w:color w:val="000000"/>
              </w:rPr>
            </w:pPr>
          </w:p>
        </w:tc>
      </w:tr>
      <w:tr w:rsidR="00230309" w:rsidRPr="00230309" w14:paraId="03451FBC" w14:textId="77777777" w:rsidTr="00230309">
        <w:trPr>
          <w:trHeight w:val="312"/>
        </w:trPr>
        <w:tc>
          <w:tcPr>
            <w:tcW w:w="10790" w:type="dxa"/>
            <w:gridSpan w:val="5"/>
            <w:vMerge w:val="restart"/>
            <w:tcBorders>
              <w:top w:val="single" w:sz="8" w:space="0" w:color="auto"/>
              <w:left w:val="single" w:sz="8" w:space="0" w:color="auto"/>
              <w:bottom w:val="single" w:sz="8" w:space="0" w:color="000000"/>
              <w:right w:val="single" w:sz="8" w:space="0" w:color="000000"/>
            </w:tcBorders>
            <w:hideMark/>
          </w:tcPr>
          <w:p w14:paraId="1AF13E08" w14:textId="3FBB74EF" w:rsidR="00230309" w:rsidRPr="00230309" w:rsidRDefault="005E32D2" w:rsidP="00230309">
            <w:pPr>
              <w:jc w:val="center"/>
              <w:rPr>
                <w:rFonts w:ascii="Calibri" w:eastAsia="Times New Roman" w:hAnsi="Calibri" w:cs="Calibri"/>
                <w:color w:val="000000"/>
                <w:sz w:val="22"/>
                <w:szCs w:val="22"/>
              </w:rPr>
            </w:pPr>
            <w:r w:rsidRPr="005E32D2">
              <w:rPr>
                <w:rFonts w:ascii="Calibri" w:eastAsia="Times New Roman" w:hAnsi="Calibri" w:cs="Calibri"/>
                <w:color w:val="000000"/>
                <w:sz w:val="22"/>
                <w:szCs w:val="22"/>
              </w:rPr>
              <w:t>This template is designed to evaluate executive-level performance across key categories that reflect the responsibilities and expectations of senior leadership. Through constructive, detailed, and balanced feedback, this evaluation aims to highlight the executive’s strengths and achievements while identifying opportunities for growth and development.</w:t>
            </w:r>
          </w:p>
        </w:tc>
      </w:tr>
      <w:tr w:rsidR="00230309" w:rsidRPr="00230309" w14:paraId="3C8D53B3" w14:textId="77777777" w:rsidTr="00230309">
        <w:trPr>
          <w:trHeight w:val="312"/>
        </w:trPr>
        <w:tc>
          <w:tcPr>
            <w:tcW w:w="10790" w:type="dxa"/>
            <w:gridSpan w:val="5"/>
            <w:vMerge/>
            <w:tcBorders>
              <w:top w:val="single" w:sz="8" w:space="0" w:color="auto"/>
              <w:left w:val="single" w:sz="8" w:space="0" w:color="auto"/>
              <w:bottom w:val="single" w:sz="8" w:space="0" w:color="000000"/>
              <w:right w:val="single" w:sz="8" w:space="0" w:color="000000"/>
            </w:tcBorders>
            <w:vAlign w:val="center"/>
            <w:hideMark/>
          </w:tcPr>
          <w:p w14:paraId="0DDF23E6" w14:textId="77777777" w:rsidR="00230309" w:rsidRPr="00230309" w:rsidRDefault="00230309" w:rsidP="00230309">
            <w:pPr>
              <w:rPr>
                <w:rFonts w:ascii="Calibri" w:eastAsia="Times New Roman" w:hAnsi="Calibri" w:cs="Calibri"/>
                <w:color w:val="000000"/>
                <w:sz w:val="22"/>
                <w:szCs w:val="22"/>
              </w:rPr>
            </w:pPr>
          </w:p>
        </w:tc>
      </w:tr>
      <w:tr w:rsidR="00230309" w:rsidRPr="00230309" w14:paraId="2D8EA828" w14:textId="77777777" w:rsidTr="00230309">
        <w:trPr>
          <w:trHeight w:val="324"/>
        </w:trPr>
        <w:tc>
          <w:tcPr>
            <w:tcW w:w="10790" w:type="dxa"/>
            <w:gridSpan w:val="5"/>
            <w:vMerge/>
            <w:tcBorders>
              <w:top w:val="single" w:sz="8" w:space="0" w:color="auto"/>
              <w:left w:val="single" w:sz="8" w:space="0" w:color="auto"/>
              <w:bottom w:val="single" w:sz="8" w:space="0" w:color="000000"/>
              <w:right w:val="single" w:sz="8" w:space="0" w:color="000000"/>
            </w:tcBorders>
            <w:vAlign w:val="center"/>
            <w:hideMark/>
          </w:tcPr>
          <w:p w14:paraId="14D0C4CF" w14:textId="77777777" w:rsidR="00230309" w:rsidRPr="00230309" w:rsidRDefault="00230309" w:rsidP="00230309">
            <w:pPr>
              <w:rPr>
                <w:rFonts w:ascii="Calibri" w:eastAsia="Times New Roman" w:hAnsi="Calibri" w:cs="Calibri"/>
                <w:color w:val="000000"/>
                <w:sz w:val="22"/>
                <w:szCs w:val="22"/>
              </w:rPr>
            </w:pPr>
          </w:p>
        </w:tc>
      </w:tr>
      <w:tr w:rsidR="00230309" w:rsidRPr="00230309" w14:paraId="04E09956" w14:textId="77777777" w:rsidTr="00740948">
        <w:trPr>
          <w:trHeight w:val="391"/>
        </w:trPr>
        <w:tc>
          <w:tcPr>
            <w:tcW w:w="10790" w:type="dxa"/>
            <w:gridSpan w:val="5"/>
            <w:vMerge w:val="restart"/>
            <w:tcBorders>
              <w:top w:val="single" w:sz="8"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54D5D62E" w14:textId="695A89E8" w:rsidR="00230309" w:rsidRPr="00230309" w:rsidRDefault="005E32D2" w:rsidP="005E32D2">
            <w:pPr>
              <w:jc w:val="center"/>
              <w:rPr>
                <w:rFonts w:ascii="Calibri" w:eastAsia="Times New Roman" w:hAnsi="Calibri" w:cs="Calibri"/>
                <w:b/>
                <w:bCs/>
                <w:color w:val="000000"/>
                <w:sz w:val="32"/>
                <w:szCs w:val="32"/>
              </w:rPr>
            </w:pPr>
            <w:r w:rsidRPr="005E32D2">
              <w:rPr>
                <w:rFonts w:ascii="Calibri" w:eastAsia="Times New Roman" w:hAnsi="Calibri" w:cs="Calibri"/>
                <w:b/>
                <w:bCs/>
                <w:color w:val="000000"/>
                <w:sz w:val="32"/>
                <w:szCs w:val="32"/>
              </w:rPr>
              <w:t>1. Leadership and Strategic Vision</w:t>
            </w:r>
          </w:p>
        </w:tc>
      </w:tr>
      <w:tr w:rsidR="00230309" w:rsidRPr="00230309" w14:paraId="2160E5AE" w14:textId="77777777" w:rsidTr="00740948">
        <w:trPr>
          <w:trHeight w:val="324"/>
        </w:trPr>
        <w:tc>
          <w:tcPr>
            <w:tcW w:w="10790" w:type="dxa"/>
            <w:gridSpan w:val="5"/>
            <w:vMerge/>
            <w:tcBorders>
              <w:top w:val="single" w:sz="8"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376739E1"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4E89F3AA" w14:textId="77777777" w:rsidTr="00230309">
        <w:trPr>
          <w:trHeight w:val="312"/>
        </w:trPr>
        <w:tc>
          <w:tcPr>
            <w:tcW w:w="10790" w:type="dxa"/>
            <w:gridSpan w:val="5"/>
            <w:vMerge w:val="restart"/>
            <w:tcBorders>
              <w:top w:val="single" w:sz="8" w:space="0" w:color="auto"/>
              <w:left w:val="single" w:sz="8" w:space="0" w:color="auto"/>
              <w:bottom w:val="nil"/>
              <w:right w:val="single" w:sz="8" w:space="0" w:color="000000"/>
            </w:tcBorders>
            <w:vAlign w:val="center"/>
            <w:hideMark/>
          </w:tcPr>
          <w:p w14:paraId="7E17BC06" w14:textId="176744DB" w:rsidR="005E32D2" w:rsidRPr="005E32D2" w:rsidRDefault="005E32D2" w:rsidP="005E32D2">
            <w:pPr>
              <w:rPr>
                <w:rFonts w:ascii="Calibri" w:eastAsia="Times New Roman" w:hAnsi="Calibri" w:cs="Calibri"/>
                <w:b/>
                <w:bCs/>
                <w:color w:val="000000"/>
              </w:rPr>
            </w:pPr>
            <w:r>
              <w:rPr>
                <w:rFonts w:ascii="Calibri" w:eastAsia="Times New Roman" w:hAnsi="Calibri" w:cs="Calibri"/>
                <w:b/>
                <w:bCs/>
                <w:color w:val="000000"/>
              </w:rPr>
              <w:t xml:space="preserve">Q1: </w:t>
            </w:r>
            <w:r w:rsidRPr="005E32D2">
              <w:rPr>
                <w:rFonts w:ascii="Calibri" w:eastAsia="Times New Roman" w:hAnsi="Calibri" w:cs="Calibri"/>
                <w:b/>
                <w:bCs/>
                <w:color w:val="000000"/>
              </w:rPr>
              <w:t>How effectively does the executive communicate and implement the organization’s vision and strategy?</w:t>
            </w:r>
          </w:p>
          <w:p w14:paraId="1D580C85" w14:textId="29C823F2" w:rsidR="00230309" w:rsidRPr="00507E28" w:rsidRDefault="00230309" w:rsidP="00230309">
            <w:pPr>
              <w:rPr>
                <w:rFonts w:ascii="Calibri" w:eastAsia="Times New Roman" w:hAnsi="Calibri" w:cs="Calibri"/>
                <w:color w:val="000000"/>
              </w:rPr>
            </w:pPr>
          </w:p>
        </w:tc>
      </w:tr>
      <w:tr w:rsidR="00230309" w:rsidRPr="00230309" w14:paraId="4A5E2AEF" w14:textId="77777777" w:rsidTr="00230309">
        <w:trPr>
          <w:trHeight w:val="312"/>
        </w:trPr>
        <w:tc>
          <w:tcPr>
            <w:tcW w:w="10790" w:type="dxa"/>
            <w:gridSpan w:val="5"/>
            <w:vMerge/>
            <w:tcBorders>
              <w:top w:val="single" w:sz="8" w:space="0" w:color="auto"/>
              <w:left w:val="single" w:sz="8" w:space="0" w:color="auto"/>
              <w:bottom w:val="nil"/>
              <w:right w:val="single" w:sz="8" w:space="0" w:color="000000"/>
            </w:tcBorders>
            <w:vAlign w:val="center"/>
            <w:hideMark/>
          </w:tcPr>
          <w:p w14:paraId="1D55AA69" w14:textId="77777777" w:rsidR="00230309" w:rsidRPr="00230309" w:rsidRDefault="00230309" w:rsidP="00230309">
            <w:pPr>
              <w:rPr>
                <w:rFonts w:ascii="Calibri" w:eastAsia="Times New Roman" w:hAnsi="Calibri" w:cs="Calibri"/>
                <w:color w:val="000000"/>
              </w:rPr>
            </w:pPr>
          </w:p>
        </w:tc>
      </w:tr>
      <w:tr w:rsidR="00230309" w:rsidRPr="00230309" w14:paraId="4662D1DA"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19A1E360"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729C977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29967276"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581979AD"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645DC7C0"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28ED5B5"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0BB1D6D6"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408B8B89" w14:textId="77777777" w:rsidR="00230309" w:rsidRPr="00230309" w:rsidRDefault="00230309" w:rsidP="00230309">
            <w:pPr>
              <w:rPr>
                <w:rFonts w:ascii="Calibri" w:eastAsia="Times New Roman" w:hAnsi="Calibri" w:cs="Calibri"/>
                <w:color w:val="000000"/>
                <w:sz w:val="22"/>
                <w:szCs w:val="22"/>
              </w:rPr>
            </w:pPr>
          </w:p>
        </w:tc>
      </w:tr>
      <w:tr w:rsidR="00230309" w:rsidRPr="00230309" w14:paraId="7E27A9DB"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4CA95233"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16C35961" w14:textId="77777777" w:rsidR="00230309" w:rsidRPr="00230309" w:rsidRDefault="00230309" w:rsidP="00230309">
            <w:pPr>
              <w:rPr>
                <w:rFonts w:ascii="Calibri" w:eastAsia="Times New Roman" w:hAnsi="Calibri" w:cs="Calibri"/>
                <w:color w:val="000000"/>
                <w:sz w:val="22"/>
                <w:szCs w:val="22"/>
              </w:rPr>
            </w:pPr>
          </w:p>
        </w:tc>
      </w:tr>
      <w:tr w:rsidR="00230309" w:rsidRPr="00230309" w14:paraId="19DF2FAA" w14:textId="77777777" w:rsidTr="00230309">
        <w:trPr>
          <w:trHeight w:val="312"/>
        </w:trPr>
        <w:tc>
          <w:tcPr>
            <w:tcW w:w="10790" w:type="dxa"/>
            <w:gridSpan w:val="5"/>
            <w:vMerge w:val="restart"/>
            <w:tcBorders>
              <w:top w:val="nil"/>
              <w:left w:val="single" w:sz="8" w:space="0" w:color="auto"/>
              <w:bottom w:val="nil"/>
              <w:right w:val="single" w:sz="8" w:space="0" w:color="000000"/>
            </w:tcBorders>
            <w:vAlign w:val="center"/>
            <w:hideMark/>
          </w:tcPr>
          <w:p w14:paraId="52AC3377" w14:textId="0FA5FD90"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 xml:space="preserve">Q2: </w:t>
            </w:r>
            <w:r w:rsidR="005E32D2" w:rsidRPr="005E32D2">
              <w:rPr>
                <w:rFonts w:ascii="Calibri" w:eastAsia="Times New Roman" w:hAnsi="Calibri" w:cs="Calibri"/>
                <w:b/>
                <w:bCs/>
                <w:color w:val="000000"/>
              </w:rPr>
              <w:t>Can you provide an example of how the executive managed a critical challenge or decision?</w:t>
            </w:r>
          </w:p>
        </w:tc>
      </w:tr>
      <w:tr w:rsidR="00230309" w:rsidRPr="00230309" w14:paraId="2F993305" w14:textId="77777777" w:rsidTr="00230309">
        <w:trPr>
          <w:trHeight w:val="324"/>
        </w:trPr>
        <w:tc>
          <w:tcPr>
            <w:tcW w:w="10790" w:type="dxa"/>
            <w:gridSpan w:val="5"/>
            <w:vMerge/>
            <w:tcBorders>
              <w:top w:val="nil"/>
              <w:left w:val="single" w:sz="8" w:space="0" w:color="auto"/>
              <w:bottom w:val="nil"/>
              <w:right w:val="single" w:sz="8" w:space="0" w:color="000000"/>
            </w:tcBorders>
            <w:vAlign w:val="center"/>
            <w:hideMark/>
          </w:tcPr>
          <w:p w14:paraId="22344661" w14:textId="77777777" w:rsidR="00230309" w:rsidRPr="00230309" w:rsidRDefault="00230309" w:rsidP="00230309">
            <w:pPr>
              <w:rPr>
                <w:rFonts w:ascii="Calibri" w:eastAsia="Times New Roman" w:hAnsi="Calibri" w:cs="Calibri"/>
                <w:color w:val="000000"/>
              </w:rPr>
            </w:pPr>
          </w:p>
        </w:tc>
      </w:tr>
      <w:tr w:rsidR="00230309" w:rsidRPr="00230309" w14:paraId="12EF9AC6"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23470D6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77D9DFF0"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16696A3B"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0D115A1A"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6DBA4573"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r>
      <w:tr w:rsidR="00230309" w:rsidRPr="00230309" w14:paraId="2A362563"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651D1347"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27796D53" w14:textId="77777777" w:rsidR="00230309" w:rsidRPr="00230309" w:rsidRDefault="00230309" w:rsidP="00230309">
            <w:pPr>
              <w:rPr>
                <w:rFonts w:ascii="Calibri" w:eastAsia="Times New Roman" w:hAnsi="Calibri" w:cs="Calibri"/>
                <w:color w:val="000000"/>
              </w:rPr>
            </w:pPr>
          </w:p>
        </w:tc>
      </w:tr>
      <w:tr w:rsidR="00230309" w:rsidRPr="00230309" w14:paraId="514EDE2F"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7A451A5B"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48111BA1" w14:textId="77777777" w:rsidR="00230309" w:rsidRPr="00230309" w:rsidRDefault="00230309" w:rsidP="00230309">
            <w:pPr>
              <w:rPr>
                <w:rFonts w:ascii="Calibri" w:eastAsia="Times New Roman" w:hAnsi="Calibri" w:cs="Calibri"/>
                <w:color w:val="000000"/>
              </w:rPr>
            </w:pPr>
          </w:p>
        </w:tc>
      </w:tr>
      <w:tr w:rsidR="00230309" w:rsidRPr="00230309" w14:paraId="21480F15" w14:textId="77777777" w:rsidTr="00230309">
        <w:trPr>
          <w:trHeight w:val="312"/>
        </w:trPr>
        <w:tc>
          <w:tcPr>
            <w:tcW w:w="10790" w:type="dxa"/>
            <w:gridSpan w:val="5"/>
            <w:vMerge w:val="restart"/>
            <w:tcBorders>
              <w:top w:val="single" w:sz="8" w:space="0" w:color="auto"/>
              <w:left w:val="single" w:sz="8" w:space="0" w:color="auto"/>
              <w:bottom w:val="nil"/>
              <w:right w:val="single" w:sz="8" w:space="0" w:color="000000"/>
            </w:tcBorders>
            <w:vAlign w:val="center"/>
            <w:hideMark/>
          </w:tcPr>
          <w:p w14:paraId="59AE9F25" w14:textId="00FE27B8"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Q3</w:t>
            </w:r>
            <w:r w:rsidR="005E32D2">
              <w:rPr>
                <w:rFonts w:ascii="Calibri" w:eastAsia="Times New Roman" w:hAnsi="Calibri" w:cs="Calibri"/>
                <w:b/>
                <w:bCs/>
                <w:color w:val="000000"/>
              </w:rPr>
              <w:t xml:space="preserve">: </w:t>
            </w:r>
            <w:r w:rsidR="005E32D2" w:rsidRPr="005E32D2">
              <w:rPr>
                <w:rFonts w:ascii="Calibri" w:eastAsia="Times New Roman" w:hAnsi="Calibri" w:cs="Calibri"/>
                <w:b/>
                <w:bCs/>
                <w:color w:val="000000"/>
              </w:rPr>
              <w:t>In what ways has the executive demonstrated strong leadership during this evaluation period?</w:t>
            </w:r>
          </w:p>
        </w:tc>
      </w:tr>
      <w:tr w:rsidR="00230309" w:rsidRPr="00230309" w14:paraId="42DCF860" w14:textId="77777777" w:rsidTr="00230309">
        <w:trPr>
          <w:trHeight w:val="324"/>
        </w:trPr>
        <w:tc>
          <w:tcPr>
            <w:tcW w:w="10790" w:type="dxa"/>
            <w:gridSpan w:val="5"/>
            <w:vMerge/>
            <w:tcBorders>
              <w:top w:val="single" w:sz="8" w:space="0" w:color="auto"/>
              <w:left w:val="single" w:sz="8" w:space="0" w:color="auto"/>
              <w:bottom w:val="nil"/>
              <w:right w:val="single" w:sz="8" w:space="0" w:color="000000"/>
            </w:tcBorders>
            <w:vAlign w:val="center"/>
            <w:hideMark/>
          </w:tcPr>
          <w:p w14:paraId="647758EA" w14:textId="77777777" w:rsidR="00230309" w:rsidRPr="00230309" w:rsidRDefault="00230309" w:rsidP="00230309">
            <w:pPr>
              <w:rPr>
                <w:rFonts w:ascii="Calibri" w:eastAsia="Times New Roman" w:hAnsi="Calibri" w:cs="Calibri"/>
                <w:color w:val="000000"/>
              </w:rPr>
            </w:pPr>
          </w:p>
        </w:tc>
      </w:tr>
      <w:tr w:rsidR="00230309" w:rsidRPr="00230309" w14:paraId="2E32C14C"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323162CD"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2BA829D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7B2956B3"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6C2E4278"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45B8E8D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7A4BE05"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7BF00949"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42A123E4" w14:textId="77777777" w:rsidR="00230309" w:rsidRPr="00230309" w:rsidRDefault="00230309" w:rsidP="00230309">
            <w:pPr>
              <w:rPr>
                <w:rFonts w:ascii="Calibri" w:eastAsia="Times New Roman" w:hAnsi="Calibri" w:cs="Calibri"/>
                <w:color w:val="000000"/>
                <w:sz w:val="22"/>
                <w:szCs w:val="22"/>
              </w:rPr>
            </w:pPr>
          </w:p>
        </w:tc>
      </w:tr>
      <w:tr w:rsidR="00230309" w:rsidRPr="00230309" w14:paraId="59703575"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661AA9D8"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27F2B01E" w14:textId="77777777" w:rsidR="00230309" w:rsidRPr="00230309" w:rsidRDefault="00230309" w:rsidP="00230309">
            <w:pPr>
              <w:rPr>
                <w:rFonts w:ascii="Calibri" w:eastAsia="Times New Roman" w:hAnsi="Calibri" w:cs="Calibri"/>
                <w:color w:val="000000"/>
                <w:sz w:val="22"/>
                <w:szCs w:val="22"/>
              </w:rPr>
            </w:pPr>
          </w:p>
        </w:tc>
      </w:tr>
      <w:tr w:rsidR="00230309" w:rsidRPr="00230309" w14:paraId="7B7334A8" w14:textId="77777777" w:rsidTr="00230309">
        <w:trPr>
          <w:trHeight w:val="312"/>
        </w:trPr>
        <w:tc>
          <w:tcPr>
            <w:tcW w:w="10790" w:type="dxa"/>
            <w:gridSpan w:val="5"/>
            <w:vMerge w:val="restart"/>
            <w:tcBorders>
              <w:top w:val="single" w:sz="8" w:space="0" w:color="auto"/>
              <w:left w:val="single" w:sz="8" w:space="0" w:color="auto"/>
              <w:bottom w:val="nil"/>
              <w:right w:val="single" w:sz="8" w:space="0" w:color="000000"/>
            </w:tcBorders>
            <w:hideMark/>
          </w:tcPr>
          <w:p w14:paraId="40BFA90A" w14:textId="55ECB0C0"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 xml:space="preserve">Q4: </w:t>
            </w:r>
            <w:r w:rsidR="005E32D2" w:rsidRPr="005E32D2">
              <w:rPr>
                <w:rFonts w:ascii="Calibri" w:eastAsia="Times New Roman" w:hAnsi="Calibri" w:cs="Calibri"/>
                <w:b/>
                <w:bCs/>
                <w:color w:val="000000"/>
              </w:rPr>
              <w:t>What specific steps has the executive taken to align their team’s goals with the organization’s strategic objectives?</w:t>
            </w:r>
          </w:p>
        </w:tc>
      </w:tr>
      <w:tr w:rsidR="00230309" w:rsidRPr="00230309" w14:paraId="66E6AA5C" w14:textId="77777777" w:rsidTr="00230309">
        <w:trPr>
          <w:trHeight w:val="324"/>
        </w:trPr>
        <w:tc>
          <w:tcPr>
            <w:tcW w:w="10790" w:type="dxa"/>
            <w:gridSpan w:val="5"/>
            <w:vMerge/>
            <w:tcBorders>
              <w:top w:val="single" w:sz="8" w:space="0" w:color="auto"/>
              <w:left w:val="single" w:sz="8" w:space="0" w:color="auto"/>
              <w:bottom w:val="nil"/>
              <w:right w:val="single" w:sz="8" w:space="0" w:color="000000"/>
            </w:tcBorders>
            <w:vAlign w:val="center"/>
            <w:hideMark/>
          </w:tcPr>
          <w:p w14:paraId="0DB7FBBC" w14:textId="77777777" w:rsidR="00230309" w:rsidRPr="00230309" w:rsidRDefault="00230309" w:rsidP="00230309">
            <w:pPr>
              <w:rPr>
                <w:rFonts w:ascii="Calibri" w:eastAsia="Times New Roman" w:hAnsi="Calibri" w:cs="Calibri"/>
                <w:color w:val="000000"/>
              </w:rPr>
            </w:pPr>
          </w:p>
        </w:tc>
      </w:tr>
      <w:tr w:rsidR="00230309" w:rsidRPr="00230309" w14:paraId="58B60AC6"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3A228794"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59B811C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628D87AE"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5AC83E6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4F0E9B2E"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1337DAC0"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6A9B1B1D"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5B6C1FDE" w14:textId="77777777" w:rsidR="00230309" w:rsidRPr="00230309" w:rsidRDefault="00230309" w:rsidP="00230309">
            <w:pPr>
              <w:rPr>
                <w:rFonts w:ascii="Calibri" w:eastAsia="Times New Roman" w:hAnsi="Calibri" w:cs="Calibri"/>
                <w:color w:val="000000"/>
                <w:sz w:val="22"/>
                <w:szCs w:val="22"/>
              </w:rPr>
            </w:pPr>
          </w:p>
        </w:tc>
      </w:tr>
      <w:tr w:rsidR="00230309" w:rsidRPr="00230309" w14:paraId="3F5AA97C"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60CFC500"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1DC57542" w14:textId="77777777" w:rsidR="00230309" w:rsidRPr="00230309" w:rsidRDefault="00230309" w:rsidP="00230309">
            <w:pPr>
              <w:rPr>
                <w:rFonts w:ascii="Calibri" w:eastAsia="Times New Roman" w:hAnsi="Calibri" w:cs="Calibri"/>
                <w:color w:val="000000"/>
                <w:sz w:val="22"/>
                <w:szCs w:val="22"/>
              </w:rPr>
            </w:pPr>
          </w:p>
        </w:tc>
      </w:tr>
      <w:tr w:rsidR="00230309" w:rsidRPr="00230309" w14:paraId="6C3E160A" w14:textId="77777777" w:rsidTr="00740948">
        <w:trPr>
          <w:trHeight w:val="391"/>
        </w:trPr>
        <w:tc>
          <w:tcPr>
            <w:tcW w:w="10790" w:type="dxa"/>
            <w:gridSpan w:val="5"/>
            <w:vMerge w:val="restart"/>
            <w:tcBorders>
              <w:top w:val="single" w:sz="8"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4DCA2C7F" w14:textId="77777777" w:rsidR="005E32D2" w:rsidRPr="005E32D2" w:rsidRDefault="005E32D2" w:rsidP="005E32D2">
            <w:pPr>
              <w:jc w:val="center"/>
              <w:rPr>
                <w:rFonts w:ascii="Calibri" w:eastAsia="Times New Roman" w:hAnsi="Calibri" w:cs="Calibri"/>
                <w:b/>
                <w:bCs/>
                <w:color w:val="000000"/>
                <w:sz w:val="32"/>
                <w:szCs w:val="32"/>
              </w:rPr>
            </w:pPr>
            <w:r w:rsidRPr="005E32D2">
              <w:rPr>
                <w:rFonts w:ascii="Calibri" w:eastAsia="Times New Roman" w:hAnsi="Calibri" w:cs="Calibri"/>
                <w:b/>
                <w:bCs/>
                <w:color w:val="000000"/>
                <w:sz w:val="32"/>
                <w:szCs w:val="32"/>
              </w:rPr>
              <w:t>2. Financial and Operational Management</w:t>
            </w:r>
          </w:p>
          <w:p w14:paraId="1424D5FD" w14:textId="02889BB5" w:rsidR="00230309" w:rsidRPr="00230309" w:rsidRDefault="00230309" w:rsidP="00230309">
            <w:pPr>
              <w:jc w:val="center"/>
              <w:rPr>
                <w:rFonts w:ascii="Calibri" w:eastAsia="Times New Roman" w:hAnsi="Calibri" w:cs="Calibri"/>
                <w:b/>
                <w:bCs/>
                <w:color w:val="000000"/>
                <w:sz w:val="32"/>
                <w:szCs w:val="32"/>
              </w:rPr>
            </w:pPr>
          </w:p>
        </w:tc>
      </w:tr>
      <w:tr w:rsidR="00230309" w:rsidRPr="00230309" w14:paraId="2188238A" w14:textId="77777777" w:rsidTr="00740948">
        <w:trPr>
          <w:trHeight w:val="324"/>
        </w:trPr>
        <w:tc>
          <w:tcPr>
            <w:tcW w:w="10790" w:type="dxa"/>
            <w:gridSpan w:val="5"/>
            <w:vMerge/>
            <w:tcBorders>
              <w:top w:val="single" w:sz="8"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24E07CB7"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7D0FB086" w14:textId="77777777" w:rsidTr="00230309">
        <w:trPr>
          <w:trHeight w:val="312"/>
        </w:trPr>
        <w:tc>
          <w:tcPr>
            <w:tcW w:w="10790" w:type="dxa"/>
            <w:gridSpan w:val="5"/>
            <w:vMerge w:val="restart"/>
            <w:tcBorders>
              <w:top w:val="single" w:sz="8" w:space="0" w:color="auto"/>
              <w:left w:val="single" w:sz="8" w:space="0" w:color="auto"/>
              <w:bottom w:val="nil"/>
              <w:right w:val="single" w:sz="8" w:space="0" w:color="000000"/>
            </w:tcBorders>
            <w:vAlign w:val="center"/>
            <w:hideMark/>
          </w:tcPr>
          <w:p w14:paraId="7EC82DBC" w14:textId="017D6DEA"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 xml:space="preserve">Q1: </w:t>
            </w:r>
            <w:r w:rsidR="005E32D2" w:rsidRPr="005E32D2">
              <w:rPr>
                <w:rFonts w:ascii="Calibri" w:eastAsia="Times New Roman" w:hAnsi="Calibri" w:cs="Calibri"/>
                <w:b/>
                <w:bCs/>
                <w:color w:val="000000"/>
              </w:rPr>
              <w:t>How well does the executive manage the organization’s financial resources?</w:t>
            </w:r>
          </w:p>
        </w:tc>
      </w:tr>
      <w:tr w:rsidR="00230309" w:rsidRPr="00230309" w14:paraId="4560C0C9" w14:textId="77777777" w:rsidTr="00230309">
        <w:trPr>
          <w:trHeight w:val="312"/>
        </w:trPr>
        <w:tc>
          <w:tcPr>
            <w:tcW w:w="10790" w:type="dxa"/>
            <w:gridSpan w:val="5"/>
            <w:vMerge/>
            <w:tcBorders>
              <w:top w:val="single" w:sz="8" w:space="0" w:color="auto"/>
              <w:left w:val="single" w:sz="8" w:space="0" w:color="auto"/>
              <w:bottom w:val="nil"/>
              <w:right w:val="single" w:sz="8" w:space="0" w:color="000000"/>
            </w:tcBorders>
            <w:vAlign w:val="center"/>
            <w:hideMark/>
          </w:tcPr>
          <w:p w14:paraId="5DF3EFD3" w14:textId="77777777" w:rsidR="00230309" w:rsidRPr="00230309" w:rsidRDefault="00230309" w:rsidP="00230309">
            <w:pPr>
              <w:rPr>
                <w:rFonts w:ascii="Calibri" w:eastAsia="Times New Roman" w:hAnsi="Calibri" w:cs="Calibri"/>
                <w:color w:val="000000"/>
              </w:rPr>
            </w:pPr>
          </w:p>
        </w:tc>
      </w:tr>
      <w:tr w:rsidR="00230309" w:rsidRPr="00230309" w14:paraId="3BA75D35"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2BD0AEF8"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7FD532A9"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57A6E8F9"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1EAF9179"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506C92EB"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31326745"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39446C74"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1101695F" w14:textId="77777777" w:rsidR="00230309" w:rsidRPr="00230309" w:rsidRDefault="00230309" w:rsidP="00230309">
            <w:pPr>
              <w:rPr>
                <w:rFonts w:ascii="Calibri" w:eastAsia="Times New Roman" w:hAnsi="Calibri" w:cs="Calibri"/>
                <w:color w:val="000000"/>
                <w:sz w:val="22"/>
                <w:szCs w:val="22"/>
              </w:rPr>
            </w:pPr>
          </w:p>
        </w:tc>
      </w:tr>
      <w:tr w:rsidR="00230309" w:rsidRPr="00230309" w14:paraId="25AAB1C9"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75B0941C"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122EF268" w14:textId="77777777" w:rsidR="00230309" w:rsidRPr="00230309" w:rsidRDefault="00230309" w:rsidP="00230309">
            <w:pPr>
              <w:rPr>
                <w:rFonts w:ascii="Calibri" w:eastAsia="Times New Roman" w:hAnsi="Calibri" w:cs="Calibri"/>
                <w:color w:val="000000"/>
                <w:sz w:val="22"/>
                <w:szCs w:val="22"/>
              </w:rPr>
            </w:pPr>
          </w:p>
        </w:tc>
      </w:tr>
      <w:tr w:rsidR="00230309" w:rsidRPr="00230309" w14:paraId="151A6094" w14:textId="77777777" w:rsidTr="00230309">
        <w:trPr>
          <w:trHeight w:val="312"/>
        </w:trPr>
        <w:tc>
          <w:tcPr>
            <w:tcW w:w="10790" w:type="dxa"/>
            <w:gridSpan w:val="5"/>
            <w:vMerge w:val="restart"/>
            <w:tcBorders>
              <w:top w:val="single" w:sz="8" w:space="0" w:color="auto"/>
              <w:left w:val="single" w:sz="8" w:space="0" w:color="auto"/>
              <w:bottom w:val="single" w:sz="4" w:space="0" w:color="000000"/>
              <w:right w:val="single" w:sz="8" w:space="0" w:color="000000"/>
            </w:tcBorders>
            <w:vAlign w:val="center"/>
            <w:hideMark/>
          </w:tcPr>
          <w:p w14:paraId="20734483" w14:textId="7E2A0C9F"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 xml:space="preserve">Q2: </w:t>
            </w:r>
            <w:r w:rsidR="005E32D2" w:rsidRPr="005E32D2">
              <w:rPr>
                <w:rFonts w:ascii="Calibri" w:eastAsia="Times New Roman" w:hAnsi="Calibri" w:cs="Calibri"/>
                <w:b/>
                <w:bCs/>
                <w:color w:val="000000"/>
              </w:rPr>
              <w:t>Are there any areas where the executive’s operational decisions significantly impacted the organization’s performance?</w:t>
            </w:r>
          </w:p>
        </w:tc>
      </w:tr>
      <w:tr w:rsidR="00230309" w:rsidRPr="00230309" w14:paraId="5171B982" w14:textId="77777777" w:rsidTr="00230309">
        <w:trPr>
          <w:trHeight w:val="324"/>
        </w:trPr>
        <w:tc>
          <w:tcPr>
            <w:tcW w:w="10790" w:type="dxa"/>
            <w:gridSpan w:val="5"/>
            <w:vMerge/>
            <w:tcBorders>
              <w:top w:val="single" w:sz="8" w:space="0" w:color="auto"/>
              <w:left w:val="single" w:sz="8" w:space="0" w:color="auto"/>
              <w:bottom w:val="single" w:sz="4" w:space="0" w:color="000000"/>
              <w:right w:val="single" w:sz="8" w:space="0" w:color="000000"/>
            </w:tcBorders>
            <w:vAlign w:val="center"/>
            <w:hideMark/>
          </w:tcPr>
          <w:p w14:paraId="2FF7D540" w14:textId="77777777" w:rsidR="00230309" w:rsidRPr="00230309" w:rsidRDefault="00230309" w:rsidP="00230309">
            <w:pPr>
              <w:rPr>
                <w:rFonts w:ascii="Calibri" w:eastAsia="Times New Roman" w:hAnsi="Calibri" w:cs="Calibri"/>
                <w:color w:val="000000"/>
              </w:rPr>
            </w:pPr>
          </w:p>
        </w:tc>
      </w:tr>
      <w:tr w:rsidR="00230309" w:rsidRPr="00230309" w14:paraId="7B8CA693"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12E69622"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331A4B0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01D0806D"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5DDF4FFC"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5B0C56AE"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1F07D730"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36DB769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1C606F86" w14:textId="77777777" w:rsidR="00230309" w:rsidRPr="00230309" w:rsidRDefault="00230309" w:rsidP="00230309">
            <w:pPr>
              <w:rPr>
                <w:rFonts w:ascii="Calibri" w:eastAsia="Times New Roman" w:hAnsi="Calibri" w:cs="Calibri"/>
                <w:color w:val="000000"/>
                <w:sz w:val="22"/>
                <w:szCs w:val="22"/>
              </w:rPr>
            </w:pPr>
          </w:p>
        </w:tc>
      </w:tr>
      <w:tr w:rsidR="00230309" w:rsidRPr="00230309" w14:paraId="1441AD50"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0AD70C8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77076FF3" w14:textId="77777777" w:rsidR="00230309" w:rsidRPr="00230309" w:rsidRDefault="00230309" w:rsidP="00230309">
            <w:pPr>
              <w:rPr>
                <w:rFonts w:ascii="Calibri" w:eastAsia="Times New Roman" w:hAnsi="Calibri" w:cs="Calibri"/>
                <w:color w:val="000000"/>
                <w:sz w:val="22"/>
                <w:szCs w:val="22"/>
              </w:rPr>
            </w:pPr>
          </w:p>
        </w:tc>
      </w:tr>
      <w:tr w:rsidR="00230309" w:rsidRPr="00230309" w14:paraId="0E82FA25" w14:textId="77777777" w:rsidTr="00230309">
        <w:trPr>
          <w:trHeight w:val="312"/>
        </w:trPr>
        <w:tc>
          <w:tcPr>
            <w:tcW w:w="10790" w:type="dxa"/>
            <w:gridSpan w:val="5"/>
            <w:vMerge w:val="restart"/>
            <w:tcBorders>
              <w:top w:val="single" w:sz="8" w:space="0" w:color="auto"/>
              <w:left w:val="single" w:sz="8" w:space="0" w:color="auto"/>
              <w:bottom w:val="single" w:sz="4" w:space="0" w:color="000000"/>
              <w:right w:val="single" w:sz="8" w:space="0" w:color="000000"/>
            </w:tcBorders>
            <w:vAlign w:val="center"/>
            <w:hideMark/>
          </w:tcPr>
          <w:p w14:paraId="36A298AD" w14:textId="27E901DD"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 xml:space="preserve">Q3: </w:t>
            </w:r>
            <w:r w:rsidR="005E32D2" w:rsidRPr="005E32D2">
              <w:rPr>
                <w:rFonts w:ascii="Calibri" w:eastAsia="Times New Roman" w:hAnsi="Calibri" w:cs="Calibri"/>
                <w:b/>
                <w:bCs/>
                <w:color w:val="000000"/>
              </w:rPr>
              <w:t>How has the executive approached risk management during this period?</w:t>
            </w:r>
          </w:p>
        </w:tc>
      </w:tr>
      <w:tr w:rsidR="00230309" w:rsidRPr="00230309" w14:paraId="75536CDC" w14:textId="77777777" w:rsidTr="00230309">
        <w:trPr>
          <w:trHeight w:val="324"/>
        </w:trPr>
        <w:tc>
          <w:tcPr>
            <w:tcW w:w="10790" w:type="dxa"/>
            <w:gridSpan w:val="5"/>
            <w:vMerge/>
            <w:tcBorders>
              <w:top w:val="single" w:sz="8" w:space="0" w:color="auto"/>
              <w:left w:val="single" w:sz="8" w:space="0" w:color="auto"/>
              <w:bottom w:val="single" w:sz="4" w:space="0" w:color="000000"/>
              <w:right w:val="single" w:sz="8" w:space="0" w:color="000000"/>
            </w:tcBorders>
            <w:vAlign w:val="center"/>
            <w:hideMark/>
          </w:tcPr>
          <w:p w14:paraId="51C30441" w14:textId="77777777" w:rsidR="00230309" w:rsidRPr="00230309" w:rsidRDefault="00230309" w:rsidP="00230309">
            <w:pPr>
              <w:rPr>
                <w:rFonts w:ascii="Calibri" w:eastAsia="Times New Roman" w:hAnsi="Calibri" w:cs="Calibri"/>
                <w:color w:val="000000"/>
              </w:rPr>
            </w:pPr>
          </w:p>
        </w:tc>
      </w:tr>
      <w:tr w:rsidR="00230309" w:rsidRPr="00230309" w14:paraId="61492EFB"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1C8435ED"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17157E45"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316B4A57"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4F9C3DE1"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37FED3C1"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056E9479"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7C0FC49E"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03F6D983" w14:textId="77777777" w:rsidR="00230309" w:rsidRPr="00230309" w:rsidRDefault="00230309" w:rsidP="00230309">
            <w:pPr>
              <w:rPr>
                <w:rFonts w:ascii="Calibri" w:eastAsia="Times New Roman" w:hAnsi="Calibri" w:cs="Calibri"/>
                <w:color w:val="000000"/>
                <w:sz w:val="22"/>
                <w:szCs w:val="22"/>
              </w:rPr>
            </w:pPr>
          </w:p>
        </w:tc>
      </w:tr>
      <w:tr w:rsidR="00230309" w:rsidRPr="00230309" w14:paraId="6EE36282"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7E428799"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5958E7C6" w14:textId="77777777" w:rsidR="00230309" w:rsidRPr="00230309" w:rsidRDefault="00230309" w:rsidP="00230309">
            <w:pPr>
              <w:rPr>
                <w:rFonts w:ascii="Calibri" w:eastAsia="Times New Roman" w:hAnsi="Calibri" w:cs="Calibri"/>
                <w:color w:val="000000"/>
                <w:sz w:val="22"/>
                <w:szCs w:val="22"/>
              </w:rPr>
            </w:pPr>
          </w:p>
        </w:tc>
      </w:tr>
      <w:tr w:rsidR="00230309" w:rsidRPr="00230309" w14:paraId="5A616F32" w14:textId="77777777" w:rsidTr="00230309">
        <w:trPr>
          <w:trHeight w:val="312"/>
        </w:trPr>
        <w:tc>
          <w:tcPr>
            <w:tcW w:w="10790" w:type="dxa"/>
            <w:gridSpan w:val="5"/>
            <w:vMerge w:val="restart"/>
            <w:tcBorders>
              <w:top w:val="single" w:sz="8" w:space="0" w:color="auto"/>
              <w:left w:val="single" w:sz="8" w:space="0" w:color="auto"/>
              <w:bottom w:val="single" w:sz="4" w:space="0" w:color="000000"/>
              <w:right w:val="single" w:sz="8" w:space="0" w:color="000000"/>
            </w:tcBorders>
            <w:vAlign w:val="center"/>
            <w:hideMark/>
          </w:tcPr>
          <w:p w14:paraId="24470180" w14:textId="6E1BF3E9"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 xml:space="preserve">Q4: </w:t>
            </w:r>
            <w:r w:rsidR="005E32D2" w:rsidRPr="005E32D2">
              <w:rPr>
                <w:rFonts w:ascii="Calibri" w:eastAsia="Times New Roman" w:hAnsi="Calibri" w:cs="Calibri"/>
                <w:b/>
                <w:bCs/>
                <w:color w:val="000000"/>
              </w:rPr>
              <w:t>Can you share examples of the executive’s ability to deliver results within budget and on schedule?</w:t>
            </w:r>
          </w:p>
        </w:tc>
      </w:tr>
      <w:tr w:rsidR="00230309" w:rsidRPr="00230309" w14:paraId="720AE618" w14:textId="77777777" w:rsidTr="00230309">
        <w:trPr>
          <w:trHeight w:val="324"/>
        </w:trPr>
        <w:tc>
          <w:tcPr>
            <w:tcW w:w="10790" w:type="dxa"/>
            <w:gridSpan w:val="5"/>
            <w:vMerge/>
            <w:tcBorders>
              <w:top w:val="single" w:sz="8" w:space="0" w:color="auto"/>
              <w:left w:val="single" w:sz="8" w:space="0" w:color="auto"/>
              <w:bottom w:val="single" w:sz="4" w:space="0" w:color="000000"/>
              <w:right w:val="single" w:sz="8" w:space="0" w:color="000000"/>
            </w:tcBorders>
            <w:vAlign w:val="center"/>
            <w:hideMark/>
          </w:tcPr>
          <w:p w14:paraId="66F3AAB4" w14:textId="77777777" w:rsidR="00230309" w:rsidRPr="00230309" w:rsidRDefault="00230309" w:rsidP="00230309">
            <w:pPr>
              <w:rPr>
                <w:rFonts w:ascii="Calibri" w:eastAsia="Times New Roman" w:hAnsi="Calibri" w:cs="Calibri"/>
                <w:color w:val="000000"/>
              </w:rPr>
            </w:pPr>
          </w:p>
        </w:tc>
      </w:tr>
      <w:tr w:rsidR="00230309" w:rsidRPr="00230309" w14:paraId="6BC18AB9"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272A19CF"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152CF40B"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76469742"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7AF3CFDE"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767A70CE"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8D46871"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0D25B990"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7B4C8314" w14:textId="77777777" w:rsidR="00230309" w:rsidRPr="00230309" w:rsidRDefault="00230309" w:rsidP="00230309">
            <w:pPr>
              <w:rPr>
                <w:rFonts w:ascii="Calibri" w:eastAsia="Times New Roman" w:hAnsi="Calibri" w:cs="Calibri"/>
                <w:color w:val="000000"/>
                <w:sz w:val="22"/>
                <w:szCs w:val="22"/>
              </w:rPr>
            </w:pPr>
          </w:p>
        </w:tc>
      </w:tr>
      <w:tr w:rsidR="00230309" w:rsidRPr="00230309" w14:paraId="18B213B0"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67B78C5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078EF465" w14:textId="77777777" w:rsidR="00230309" w:rsidRPr="00230309" w:rsidRDefault="00230309" w:rsidP="00230309">
            <w:pPr>
              <w:rPr>
                <w:rFonts w:ascii="Calibri" w:eastAsia="Times New Roman" w:hAnsi="Calibri" w:cs="Calibri"/>
                <w:color w:val="000000"/>
                <w:sz w:val="22"/>
                <w:szCs w:val="22"/>
              </w:rPr>
            </w:pPr>
          </w:p>
        </w:tc>
      </w:tr>
      <w:tr w:rsidR="00230309" w:rsidRPr="00230309" w14:paraId="14FBA518" w14:textId="77777777" w:rsidTr="00740948">
        <w:trPr>
          <w:trHeight w:val="391"/>
        </w:trPr>
        <w:tc>
          <w:tcPr>
            <w:tcW w:w="10790" w:type="dxa"/>
            <w:gridSpan w:val="5"/>
            <w:vMerge w:val="restart"/>
            <w:tcBorders>
              <w:top w:val="single" w:sz="8"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02AA0355" w14:textId="41AEA20D" w:rsidR="00230309" w:rsidRPr="00230309" w:rsidRDefault="00537A18" w:rsidP="005E32D2">
            <w:pPr>
              <w:jc w:val="center"/>
              <w:rPr>
                <w:rFonts w:ascii="Calibri" w:eastAsia="Times New Roman" w:hAnsi="Calibri" w:cs="Calibri"/>
                <w:b/>
                <w:bCs/>
                <w:color w:val="000000"/>
                <w:sz w:val="32"/>
                <w:szCs w:val="32"/>
              </w:rPr>
            </w:pPr>
            <w:r w:rsidRPr="00537A18">
              <w:rPr>
                <w:rFonts w:ascii="Calibri" w:eastAsia="Times New Roman" w:hAnsi="Calibri" w:cs="Calibri"/>
                <w:b/>
                <w:bCs/>
                <w:color w:val="000000"/>
                <w:sz w:val="32"/>
                <w:szCs w:val="32"/>
              </w:rPr>
              <w:t xml:space="preserve">3. </w:t>
            </w:r>
            <w:r w:rsidR="005E32D2" w:rsidRPr="005E32D2">
              <w:rPr>
                <w:rFonts w:ascii="Calibri" w:eastAsia="Times New Roman" w:hAnsi="Calibri" w:cs="Calibri"/>
                <w:b/>
                <w:bCs/>
                <w:color w:val="000000"/>
                <w:sz w:val="32"/>
                <w:szCs w:val="32"/>
              </w:rPr>
              <w:t>Team Development and Organizational Culture</w:t>
            </w:r>
          </w:p>
        </w:tc>
      </w:tr>
      <w:tr w:rsidR="00230309" w:rsidRPr="00230309" w14:paraId="2CA4B770" w14:textId="77777777" w:rsidTr="00740948">
        <w:trPr>
          <w:trHeight w:val="324"/>
        </w:trPr>
        <w:tc>
          <w:tcPr>
            <w:tcW w:w="10790" w:type="dxa"/>
            <w:gridSpan w:val="5"/>
            <w:vMerge/>
            <w:tcBorders>
              <w:top w:val="single" w:sz="8"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14F94ECE"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10E5BF4F" w14:textId="77777777" w:rsidTr="00230309">
        <w:trPr>
          <w:trHeight w:val="312"/>
        </w:trPr>
        <w:tc>
          <w:tcPr>
            <w:tcW w:w="10790" w:type="dxa"/>
            <w:gridSpan w:val="5"/>
            <w:vMerge w:val="restart"/>
            <w:tcBorders>
              <w:top w:val="single" w:sz="8" w:space="0" w:color="auto"/>
              <w:left w:val="single" w:sz="8" w:space="0" w:color="auto"/>
              <w:bottom w:val="nil"/>
              <w:right w:val="single" w:sz="8" w:space="0" w:color="000000"/>
            </w:tcBorders>
            <w:vAlign w:val="center"/>
            <w:hideMark/>
          </w:tcPr>
          <w:p w14:paraId="461E1D3A" w14:textId="2EC389A0"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Q1</w:t>
            </w:r>
            <w:r w:rsidR="00160E7B">
              <w:rPr>
                <w:rFonts w:ascii="Calibri" w:eastAsia="Times New Roman" w:hAnsi="Calibri" w:cs="Calibri"/>
                <w:b/>
                <w:bCs/>
                <w:color w:val="000000"/>
              </w:rPr>
              <w:t xml:space="preserve">: </w:t>
            </w:r>
            <w:r w:rsidR="005E32D2" w:rsidRPr="005E32D2">
              <w:rPr>
                <w:rFonts w:ascii="Calibri" w:eastAsia="Times New Roman" w:hAnsi="Calibri" w:cs="Calibri"/>
                <w:b/>
                <w:bCs/>
                <w:color w:val="000000"/>
              </w:rPr>
              <w:t>How has the executive demonstrated their commitment to employee development and mentorship?</w:t>
            </w:r>
          </w:p>
        </w:tc>
      </w:tr>
      <w:tr w:rsidR="00230309" w:rsidRPr="00230309" w14:paraId="1C15635D" w14:textId="77777777" w:rsidTr="00230309">
        <w:trPr>
          <w:trHeight w:val="324"/>
        </w:trPr>
        <w:tc>
          <w:tcPr>
            <w:tcW w:w="10790" w:type="dxa"/>
            <w:gridSpan w:val="5"/>
            <w:vMerge/>
            <w:tcBorders>
              <w:top w:val="single" w:sz="8" w:space="0" w:color="auto"/>
              <w:left w:val="single" w:sz="8" w:space="0" w:color="auto"/>
              <w:bottom w:val="nil"/>
              <w:right w:val="single" w:sz="8" w:space="0" w:color="000000"/>
            </w:tcBorders>
            <w:vAlign w:val="center"/>
            <w:hideMark/>
          </w:tcPr>
          <w:p w14:paraId="58E9066D" w14:textId="77777777" w:rsidR="00230309" w:rsidRPr="00230309" w:rsidRDefault="00230309" w:rsidP="00230309">
            <w:pPr>
              <w:rPr>
                <w:rFonts w:ascii="Calibri" w:eastAsia="Times New Roman" w:hAnsi="Calibri" w:cs="Calibri"/>
                <w:color w:val="000000"/>
              </w:rPr>
            </w:pPr>
          </w:p>
        </w:tc>
      </w:tr>
      <w:tr w:rsidR="00230309" w:rsidRPr="00230309" w14:paraId="3C9715D7"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7B9199F5"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1BCC4E88"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2C8A5419"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0B2DAAB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71FA8DCF"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FCD1315"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51C9198C"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2AE6013A" w14:textId="77777777" w:rsidR="00230309" w:rsidRPr="00230309" w:rsidRDefault="00230309" w:rsidP="00230309">
            <w:pPr>
              <w:rPr>
                <w:rFonts w:ascii="Calibri" w:eastAsia="Times New Roman" w:hAnsi="Calibri" w:cs="Calibri"/>
                <w:color w:val="000000"/>
                <w:sz w:val="22"/>
                <w:szCs w:val="22"/>
              </w:rPr>
            </w:pPr>
          </w:p>
        </w:tc>
      </w:tr>
      <w:tr w:rsidR="00230309" w:rsidRPr="00230309" w14:paraId="2F9AFB3A"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596203C3"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203748B4" w14:textId="77777777" w:rsidR="00230309" w:rsidRPr="00230309" w:rsidRDefault="00230309" w:rsidP="00230309">
            <w:pPr>
              <w:rPr>
                <w:rFonts w:ascii="Calibri" w:eastAsia="Times New Roman" w:hAnsi="Calibri" w:cs="Calibri"/>
                <w:color w:val="000000"/>
                <w:sz w:val="22"/>
                <w:szCs w:val="22"/>
              </w:rPr>
            </w:pPr>
          </w:p>
        </w:tc>
      </w:tr>
      <w:tr w:rsidR="00230309" w:rsidRPr="00230309" w14:paraId="4AAD865B" w14:textId="77777777" w:rsidTr="00230309">
        <w:trPr>
          <w:trHeight w:val="312"/>
        </w:trPr>
        <w:tc>
          <w:tcPr>
            <w:tcW w:w="10790" w:type="dxa"/>
            <w:gridSpan w:val="5"/>
            <w:vMerge w:val="restart"/>
            <w:tcBorders>
              <w:top w:val="single" w:sz="8" w:space="0" w:color="auto"/>
              <w:left w:val="single" w:sz="8" w:space="0" w:color="auto"/>
              <w:bottom w:val="single" w:sz="4" w:space="0" w:color="000000"/>
              <w:right w:val="single" w:sz="8" w:space="0" w:color="000000"/>
            </w:tcBorders>
            <w:vAlign w:val="center"/>
            <w:hideMark/>
          </w:tcPr>
          <w:p w14:paraId="67A4AFF1" w14:textId="689D4C89"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 xml:space="preserve">Q2: </w:t>
            </w:r>
            <w:r w:rsidR="005E32D2" w:rsidRPr="005E32D2">
              <w:rPr>
                <w:rFonts w:ascii="Calibri" w:eastAsia="Times New Roman" w:hAnsi="Calibri" w:cs="Calibri"/>
                <w:b/>
                <w:bCs/>
                <w:color w:val="000000"/>
              </w:rPr>
              <w:t>How well does the executive build and maintain high-performing teams?</w:t>
            </w:r>
          </w:p>
        </w:tc>
      </w:tr>
      <w:tr w:rsidR="00230309" w:rsidRPr="00230309" w14:paraId="31A06B4E" w14:textId="77777777" w:rsidTr="00230309">
        <w:trPr>
          <w:trHeight w:val="324"/>
        </w:trPr>
        <w:tc>
          <w:tcPr>
            <w:tcW w:w="10790" w:type="dxa"/>
            <w:gridSpan w:val="5"/>
            <w:vMerge/>
            <w:tcBorders>
              <w:top w:val="single" w:sz="8" w:space="0" w:color="auto"/>
              <w:left w:val="single" w:sz="8" w:space="0" w:color="auto"/>
              <w:bottom w:val="single" w:sz="4" w:space="0" w:color="000000"/>
              <w:right w:val="single" w:sz="8" w:space="0" w:color="000000"/>
            </w:tcBorders>
            <w:vAlign w:val="center"/>
            <w:hideMark/>
          </w:tcPr>
          <w:p w14:paraId="7E083A2E" w14:textId="77777777" w:rsidR="00230309" w:rsidRPr="00230309" w:rsidRDefault="00230309" w:rsidP="00230309">
            <w:pPr>
              <w:rPr>
                <w:rFonts w:ascii="Calibri" w:eastAsia="Times New Roman" w:hAnsi="Calibri" w:cs="Calibri"/>
                <w:color w:val="000000"/>
              </w:rPr>
            </w:pPr>
          </w:p>
        </w:tc>
      </w:tr>
      <w:tr w:rsidR="00230309" w:rsidRPr="00230309" w14:paraId="50C5C6D3"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72416B32"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52BA518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675030ED"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4E69684A"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3CD2BE58"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45AEADE5"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0A71DE6D"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4D6EA568" w14:textId="77777777" w:rsidR="00230309" w:rsidRPr="00230309" w:rsidRDefault="00230309" w:rsidP="00230309">
            <w:pPr>
              <w:rPr>
                <w:rFonts w:ascii="Calibri" w:eastAsia="Times New Roman" w:hAnsi="Calibri" w:cs="Calibri"/>
                <w:color w:val="000000"/>
                <w:sz w:val="22"/>
                <w:szCs w:val="22"/>
              </w:rPr>
            </w:pPr>
          </w:p>
        </w:tc>
      </w:tr>
      <w:tr w:rsidR="00230309" w:rsidRPr="00230309" w14:paraId="3D4BBD2D"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595214D0"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3CF55B9C" w14:textId="77777777" w:rsidR="00230309" w:rsidRPr="00230309" w:rsidRDefault="00230309" w:rsidP="00230309">
            <w:pPr>
              <w:rPr>
                <w:rFonts w:ascii="Calibri" w:eastAsia="Times New Roman" w:hAnsi="Calibri" w:cs="Calibri"/>
                <w:color w:val="000000"/>
                <w:sz w:val="22"/>
                <w:szCs w:val="22"/>
              </w:rPr>
            </w:pPr>
          </w:p>
        </w:tc>
      </w:tr>
      <w:tr w:rsidR="00230309" w:rsidRPr="00230309" w14:paraId="326C0FA0" w14:textId="77777777" w:rsidTr="00230309">
        <w:trPr>
          <w:trHeight w:val="312"/>
        </w:trPr>
        <w:tc>
          <w:tcPr>
            <w:tcW w:w="10790" w:type="dxa"/>
            <w:gridSpan w:val="5"/>
            <w:vMerge w:val="restart"/>
            <w:tcBorders>
              <w:top w:val="single" w:sz="8" w:space="0" w:color="auto"/>
              <w:left w:val="single" w:sz="8" w:space="0" w:color="auto"/>
              <w:bottom w:val="single" w:sz="4" w:space="0" w:color="000000"/>
              <w:right w:val="single" w:sz="8" w:space="0" w:color="000000"/>
            </w:tcBorders>
            <w:vAlign w:val="center"/>
            <w:hideMark/>
          </w:tcPr>
          <w:p w14:paraId="33A3B32D" w14:textId="77777777" w:rsidR="005E32D2" w:rsidRPr="005E32D2" w:rsidRDefault="00740948" w:rsidP="005E32D2">
            <w:pPr>
              <w:rPr>
                <w:rFonts w:ascii="Calibri" w:eastAsia="Times New Roman" w:hAnsi="Calibri" w:cs="Calibri"/>
                <w:b/>
                <w:bCs/>
                <w:color w:val="000000"/>
              </w:rPr>
            </w:pPr>
            <w:r w:rsidRPr="00740948">
              <w:rPr>
                <w:rFonts w:ascii="Calibri" w:eastAsia="Times New Roman" w:hAnsi="Calibri" w:cs="Calibri"/>
                <w:b/>
                <w:bCs/>
                <w:color w:val="000000"/>
              </w:rPr>
              <w:t xml:space="preserve">Q3: </w:t>
            </w:r>
            <w:r w:rsidR="005E32D2" w:rsidRPr="005E32D2">
              <w:rPr>
                <w:rFonts w:ascii="Calibri" w:eastAsia="Times New Roman" w:hAnsi="Calibri" w:cs="Calibri"/>
                <w:b/>
                <w:bCs/>
                <w:color w:val="000000"/>
              </w:rPr>
              <w:t>What feedback have you received from team members regarding the executive’s leadership style?</w:t>
            </w:r>
          </w:p>
          <w:p w14:paraId="1DA543E3" w14:textId="2A1D90BA" w:rsidR="00230309" w:rsidRPr="00230309" w:rsidRDefault="00230309" w:rsidP="00230309">
            <w:pPr>
              <w:rPr>
                <w:rFonts w:ascii="Calibri" w:eastAsia="Times New Roman" w:hAnsi="Calibri" w:cs="Calibri"/>
                <w:color w:val="000000"/>
              </w:rPr>
            </w:pPr>
          </w:p>
        </w:tc>
      </w:tr>
      <w:tr w:rsidR="00230309" w:rsidRPr="00230309" w14:paraId="5839F726" w14:textId="77777777" w:rsidTr="00230309">
        <w:trPr>
          <w:trHeight w:val="324"/>
        </w:trPr>
        <w:tc>
          <w:tcPr>
            <w:tcW w:w="10790" w:type="dxa"/>
            <w:gridSpan w:val="5"/>
            <w:vMerge/>
            <w:tcBorders>
              <w:top w:val="single" w:sz="8" w:space="0" w:color="auto"/>
              <w:left w:val="single" w:sz="8" w:space="0" w:color="auto"/>
              <w:bottom w:val="single" w:sz="4" w:space="0" w:color="000000"/>
              <w:right w:val="single" w:sz="8" w:space="0" w:color="000000"/>
            </w:tcBorders>
            <w:vAlign w:val="center"/>
            <w:hideMark/>
          </w:tcPr>
          <w:p w14:paraId="76A048D6" w14:textId="77777777" w:rsidR="00230309" w:rsidRPr="00230309" w:rsidRDefault="00230309" w:rsidP="00230309">
            <w:pPr>
              <w:rPr>
                <w:rFonts w:ascii="Calibri" w:eastAsia="Times New Roman" w:hAnsi="Calibri" w:cs="Calibri"/>
                <w:color w:val="000000"/>
              </w:rPr>
            </w:pPr>
          </w:p>
        </w:tc>
      </w:tr>
      <w:tr w:rsidR="00230309" w:rsidRPr="00230309" w14:paraId="3C6991CD"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42CB4B70"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0C19F15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12D51F19"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390B360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7E2441C4"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236F23E0"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1516BD2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24625390" w14:textId="77777777" w:rsidR="00230309" w:rsidRPr="00230309" w:rsidRDefault="00230309" w:rsidP="00230309">
            <w:pPr>
              <w:rPr>
                <w:rFonts w:ascii="Calibri" w:eastAsia="Times New Roman" w:hAnsi="Calibri" w:cs="Calibri"/>
                <w:color w:val="000000"/>
                <w:sz w:val="22"/>
                <w:szCs w:val="22"/>
              </w:rPr>
            </w:pPr>
          </w:p>
        </w:tc>
      </w:tr>
      <w:tr w:rsidR="00230309" w:rsidRPr="00230309" w14:paraId="756E69FC"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698D1659"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649F3344" w14:textId="77777777" w:rsidR="00230309" w:rsidRPr="00230309" w:rsidRDefault="00230309" w:rsidP="00230309">
            <w:pPr>
              <w:rPr>
                <w:rFonts w:ascii="Calibri" w:eastAsia="Times New Roman" w:hAnsi="Calibri" w:cs="Calibri"/>
                <w:color w:val="000000"/>
                <w:sz w:val="22"/>
                <w:szCs w:val="22"/>
              </w:rPr>
            </w:pPr>
          </w:p>
        </w:tc>
      </w:tr>
      <w:tr w:rsidR="00230309" w:rsidRPr="00230309" w14:paraId="1341550C"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27E4D040"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1015E9B7" w14:textId="77777777" w:rsidR="00230309" w:rsidRPr="00230309" w:rsidRDefault="00230309" w:rsidP="00230309">
            <w:pPr>
              <w:rPr>
                <w:rFonts w:ascii="Calibri" w:eastAsia="Times New Roman" w:hAnsi="Calibri" w:cs="Calibri"/>
                <w:color w:val="000000"/>
                <w:sz w:val="22"/>
                <w:szCs w:val="22"/>
              </w:rPr>
            </w:pPr>
          </w:p>
        </w:tc>
      </w:tr>
      <w:tr w:rsidR="00230309" w:rsidRPr="00230309" w14:paraId="4288507D" w14:textId="77777777" w:rsidTr="00740948">
        <w:trPr>
          <w:trHeight w:val="391"/>
        </w:trPr>
        <w:tc>
          <w:tcPr>
            <w:tcW w:w="10790" w:type="dxa"/>
            <w:gridSpan w:val="5"/>
            <w:vMerge w:val="restart"/>
            <w:tcBorders>
              <w:top w:val="single" w:sz="8"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4C6879C9" w14:textId="550C3A5A" w:rsidR="00230309" w:rsidRPr="00230309" w:rsidRDefault="00537A18" w:rsidP="005E32D2">
            <w:pPr>
              <w:jc w:val="center"/>
              <w:rPr>
                <w:rFonts w:ascii="Calibri" w:eastAsia="Times New Roman" w:hAnsi="Calibri" w:cs="Calibri"/>
                <w:b/>
                <w:bCs/>
                <w:color w:val="000000"/>
                <w:sz w:val="32"/>
                <w:szCs w:val="32"/>
              </w:rPr>
            </w:pPr>
            <w:r w:rsidRPr="00537A18">
              <w:rPr>
                <w:rFonts w:ascii="Calibri" w:eastAsia="Times New Roman" w:hAnsi="Calibri" w:cs="Calibri"/>
                <w:b/>
                <w:bCs/>
                <w:color w:val="000000"/>
                <w:sz w:val="32"/>
                <w:szCs w:val="32"/>
              </w:rPr>
              <w:t xml:space="preserve">4. </w:t>
            </w:r>
            <w:r w:rsidR="005E32D2" w:rsidRPr="005E32D2">
              <w:rPr>
                <w:rFonts w:ascii="Calibri" w:eastAsia="Times New Roman" w:hAnsi="Calibri" w:cs="Calibri"/>
                <w:b/>
                <w:bCs/>
                <w:color w:val="000000"/>
                <w:sz w:val="32"/>
                <w:szCs w:val="32"/>
              </w:rPr>
              <w:t>Stakeholder Relationships</w:t>
            </w:r>
          </w:p>
        </w:tc>
      </w:tr>
      <w:tr w:rsidR="00230309" w:rsidRPr="00230309" w14:paraId="1593CAF9" w14:textId="77777777" w:rsidTr="00740948">
        <w:trPr>
          <w:trHeight w:val="324"/>
        </w:trPr>
        <w:tc>
          <w:tcPr>
            <w:tcW w:w="10790" w:type="dxa"/>
            <w:gridSpan w:val="5"/>
            <w:vMerge/>
            <w:tcBorders>
              <w:top w:val="single" w:sz="8"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0284A34E"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11122220" w14:textId="77777777" w:rsidTr="00230309">
        <w:trPr>
          <w:trHeight w:val="312"/>
        </w:trPr>
        <w:tc>
          <w:tcPr>
            <w:tcW w:w="10790" w:type="dxa"/>
            <w:gridSpan w:val="5"/>
            <w:vMerge w:val="restart"/>
            <w:tcBorders>
              <w:top w:val="single" w:sz="8" w:space="0" w:color="auto"/>
              <w:left w:val="single" w:sz="8" w:space="0" w:color="auto"/>
              <w:bottom w:val="nil"/>
              <w:right w:val="single" w:sz="8" w:space="0" w:color="000000"/>
            </w:tcBorders>
            <w:vAlign w:val="center"/>
            <w:hideMark/>
          </w:tcPr>
          <w:p w14:paraId="61DE6794" w14:textId="01909CA4"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 xml:space="preserve">Q1: </w:t>
            </w:r>
            <w:r w:rsidR="005E32D2" w:rsidRPr="005E32D2">
              <w:rPr>
                <w:rFonts w:ascii="Calibri" w:eastAsia="Times New Roman" w:hAnsi="Calibri" w:cs="Calibri"/>
                <w:b/>
                <w:bCs/>
                <w:color w:val="000000"/>
              </w:rPr>
              <w:t>How effectively does the executive manage relationships with key stakeholders (e.g., board members, investors, partners)?</w:t>
            </w:r>
          </w:p>
        </w:tc>
      </w:tr>
      <w:tr w:rsidR="00230309" w:rsidRPr="00230309" w14:paraId="7B579748" w14:textId="77777777" w:rsidTr="00230309">
        <w:trPr>
          <w:trHeight w:val="324"/>
        </w:trPr>
        <w:tc>
          <w:tcPr>
            <w:tcW w:w="10790" w:type="dxa"/>
            <w:gridSpan w:val="5"/>
            <w:vMerge/>
            <w:tcBorders>
              <w:top w:val="single" w:sz="8" w:space="0" w:color="auto"/>
              <w:left w:val="single" w:sz="8" w:space="0" w:color="auto"/>
              <w:bottom w:val="nil"/>
              <w:right w:val="single" w:sz="8" w:space="0" w:color="000000"/>
            </w:tcBorders>
            <w:vAlign w:val="center"/>
            <w:hideMark/>
          </w:tcPr>
          <w:p w14:paraId="7FB3D5BA" w14:textId="77777777" w:rsidR="00230309" w:rsidRPr="00230309" w:rsidRDefault="00230309" w:rsidP="00230309">
            <w:pPr>
              <w:rPr>
                <w:rFonts w:ascii="Calibri" w:eastAsia="Times New Roman" w:hAnsi="Calibri" w:cs="Calibri"/>
                <w:color w:val="000000"/>
              </w:rPr>
            </w:pPr>
          </w:p>
        </w:tc>
      </w:tr>
      <w:tr w:rsidR="00230309" w:rsidRPr="00230309" w14:paraId="2B456C34"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6A538FDA"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22C29136"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26414506"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2154DFE8"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501E9907"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E13E397"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3101C34F"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2BAE7628" w14:textId="77777777" w:rsidR="00230309" w:rsidRPr="00230309" w:rsidRDefault="00230309" w:rsidP="00230309">
            <w:pPr>
              <w:rPr>
                <w:rFonts w:ascii="Calibri" w:eastAsia="Times New Roman" w:hAnsi="Calibri" w:cs="Calibri"/>
                <w:color w:val="000000"/>
                <w:sz w:val="22"/>
                <w:szCs w:val="22"/>
              </w:rPr>
            </w:pPr>
          </w:p>
        </w:tc>
      </w:tr>
      <w:tr w:rsidR="00230309" w:rsidRPr="00230309" w14:paraId="15E240E4"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3C0F024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26D64EC2" w14:textId="77777777" w:rsidR="00230309" w:rsidRPr="00230309" w:rsidRDefault="00230309" w:rsidP="00230309">
            <w:pPr>
              <w:rPr>
                <w:rFonts w:ascii="Calibri" w:eastAsia="Times New Roman" w:hAnsi="Calibri" w:cs="Calibri"/>
                <w:color w:val="000000"/>
                <w:sz w:val="22"/>
                <w:szCs w:val="22"/>
              </w:rPr>
            </w:pPr>
          </w:p>
        </w:tc>
      </w:tr>
      <w:tr w:rsidR="00230309" w:rsidRPr="00230309" w14:paraId="580D24C3" w14:textId="77777777" w:rsidTr="00230309">
        <w:trPr>
          <w:trHeight w:val="312"/>
        </w:trPr>
        <w:tc>
          <w:tcPr>
            <w:tcW w:w="10790" w:type="dxa"/>
            <w:gridSpan w:val="5"/>
            <w:vMerge w:val="restart"/>
            <w:tcBorders>
              <w:top w:val="single" w:sz="8" w:space="0" w:color="auto"/>
              <w:left w:val="single" w:sz="8" w:space="0" w:color="auto"/>
              <w:bottom w:val="single" w:sz="4" w:space="0" w:color="000000"/>
              <w:right w:val="single" w:sz="8" w:space="0" w:color="000000"/>
            </w:tcBorders>
            <w:vAlign w:val="center"/>
            <w:hideMark/>
          </w:tcPr>
          <w:p w14:paraId="23E02B91" w14:textId="439F0A0E"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 xml:space="preserve">Q2: </w:t>
            </w:r>
            <w:r w:rsidR="005E32D2" w:rsidRPr="005E32D2">
              <w:rPr>
                <w:rFonts w:ascii="Calibri" w:eastAsia="Times New Roman" w:hAnsi="Calibri" w:cs="Calibri"/>
                <w:b/>
                <w:bCs/>
                <w:color w:val="000000"/>
              </w:rPr>
              <w:t>How does the executive balance stakeholder expectations with organizational priorities?</w:t>
            </w:r>
          </w:p>
        </w:tc>
      </w:tr>
      <w:tr w:rsidR="00230309" w:rsidRPr="00230309" w14:paraId="1FD18DA8" w14:textId="77777777" w:rsidTr="00230309">
        <w:trPr>
          <w:trHeight w:val="324"/>
        </w:trPr>
        <w:tc>
          <w:tcPr>
            <w:tcW w:w="10790" w:type="dxa"/>
            <w:gridSpan w:val="5"/>
            <w:vMerge/>
            <w:tcBorders>
              <w:top w:val="single" w:sz="8" w:space="0" w:color="auto"/>
              <w:left w:val="single" w:sz="8" w:space="0" w:color="auto"/>
              <w:bottom w:val="single" w:sz="4" w:space="0" w:color="000000"/>
              <w:right w:val="single" w:sz="8" w:space="0" w:color="000000"/>
            </w:tcBorders>
            <w:vAlign w:val="center"/>
            <w:hideMark/>
          </w:tcPr>
          <w:p w14:paraId="0B483704" w14:textId="77777777" w:rsidR="00230309" w:rsidRPr="00230309" w:rsidRDefault="00230309" w:rsidP="00230309">
            <w:pPr>
              <w:rPr>
                <w:rFonts w:ascii="Calibri" w:eastAsia="Times New Roman" w:hAnsi="Calibri" w:cs="Calibri"/>
                <w:color w:val="000000"/>
              </w:rPr>
            </w:pPr>
          </w:p>
        </w:tc>
      </w:tr>
      <w:tr w:rsidR="00230309" w:rsidRPr="00230309" w14:paraId="78AA212F"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4534394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7F862B10"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06ACA1D7"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31C80428"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61544493"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0F54EDBE"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27C95C72"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72EC42C0" w14:textId="77777777" w:rsidR="00230309" w:rsidRPr="00230309" w:rsidRDefault="00230309" w:rsidP="00230309">
            <w:pPr>
              <w:rPr>
                <w:rFonts w:ascii="Calibri" w:eastAsia="Times New Roman" w:hAnsi="Calibri" w:cs="Calibri"/>
                <w:color w:val="000000"/>
                <w:sz w:val="22"/>
                <w:szCs w:val="22"/>
              </w:rPr>
            </w:pPr>
          </w:p>
        </w:tc>
      </w:tr>
      <w:tr w:rsidR="00230309" w:rsidRPr="00230309" w14:paraId="763D76A8"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48313983"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237825DE" w14:textId="77777777" w:rsidR="00230309" w:rsidRPr="00230309" w:rsidRDefault="00230309" w:rsidP="00230309">
            <w:pPr>
              <w:rPr>
                <w:rFonts w:ascii="Calibri" w:eastAsia="Times New Roman" w:hAnsi="Calibri" w:cs="Calibri"/>
                <w:color w:val="000000"/>
                <w:sz w:val="22"/>
                <w:szCs w:val="22"/>
              </w:rPr>
            </w:pPr>
          </w:p>
        </w:tc>
      </w:tr>
      <w:tr w:rsidR="00230309" w:rsidRPr="00230309" w14:paraId="6FA598E7" w14:textId="77777777" w:rsidTr="00230309">
        <w:trPr>
          <w:trHeight w:val="312"/>
        </w:trPr>
        <w:tc>
          <w:tcPr>
            <w:tcW w:w="10790" w:type="dxa"/>
            <w:gridSpan w:val="5"/>
            <w:vMerge w:val="restart"/>
            <w:tcBorders>
              <w:top w:val="single" w:sz="8" w:space="0" w:color="auto"/>
              <w:left w:val="single" w:sz="8" w:space="0" w:color="auto"/>
              <w:bottom w:val="single" w:sz="4" w:space="0" w:color="000000"/>
              <w:right w:val="single" w:sz="8" w:space="0" w:color="000000"/>
            </w:tcBorders>
            <w:vAlign w:val="center"/>
            <w:hideMark/>
          </w:tcPr>
          <w:p w14:paraId="2B7761A6" w14:textId="77777777" w:rsidR="005E32D2" w:rsidRPr="005E32D2" w:rsidRDefault="00740948" w:rsidP="005E32D2">
            <w:pPr>
              <w:rPr>
                <w:rFonts w:ascii="Calibri" w:eastAsia="Times New Roman" w:hAnsi="Calibri" w:cs="Calibri"/>
                <w:b/>
                <w:bCs/>
                <w:color w:val="000000"/>
              </w:rPr>
            </w:pPr>
            <w:r w:rsidRPr="00740948">
              <w:rPr>
                <w:rFonts w:ascii="Calibri" w:eastAsia="Times New Roman" w:hAnsi="Calibri" w:cs="Calibri"/>
                <w:b/>
                <w:bCs/>
                <w:color w:val="000000"/>
              </w:rPr>
              <w:t xml:space="preserve">Q3: </w:t>
            </w:r>
            <w:r w:rsidR="005E32D2" w:rsidRPr="005E32D2">
              <w:rPr>
                <w:rFonts w:ascii="Calibri" w:eastAsia="Times New Roman" w:hAnsi="Calibri" w:cs="Calibri"/>
                <w:b/>
                <w:bCs/>
                <w:color w:val="000000"/>
              </w:rPr>
              <w:t>Are there areas where the executive could strengthen relationships with stakeholders?</w:t>
            </w:r>
          </w:p>
          <w:p w14:paraId="2EFDF129" w14:textId="1DE9F9B2" w:rsidR="00230309" w:rsidRPr="00230309" w:rsidRDefault="00230309" w:rsidP="00230309">
            <w:pPr>
              <w:rPr>
                <w:rFonts w:ascii="Calibri" w:eastAsia="Times New Roman" w:hAnsi="Calibri" w:cs="Calibri"/>
                <w:color w:val="000000"/>
              </w:rPr>
            </w:pPr>
          </w:p>
        </w:tc>
      </w:tr>
      <w:tr w:rsidR="00230309" w:rsidRPr="00230309" w14:paraId="69352F59" w14:textId="77777777" w:rsidTr="00230309">
        <w:trPr>
          <w:trHeight w:val="324"/>
        </w:trPr>
        <w:tc>
          <w:tcPr>
            <w:tcW w:w="10790" w:type="dxa"/>
            <w:gridSpan w:val="5"/>
            <w:vMerge/>
            <w:tcBorders>
              <w:top w:val="single" w:sz="8" w:space="0" w:color="auto"/>
              <w:left w:val="single" w:sz="8" w:space="0" w:color="auto"/>
              <w:bottom w:val="single" w:sz="4" w:space="0" w:color="000000"/>
              <w:right w:val="single" w:sz="8" w:space="0" w:color="000000"/>
            </w:tcBorders>
            <w:vAlign w:val="center"/>
            <w:hideMark/>
          </w:tcPr>
          <w:p w14:paraId="3EE7B71A" w14:textId="77777777" w:rsidR="00230309" w:rsidRPr="00230309" w:rsidRDefault="00230309" w:rsidP="00230309">
            <w:pPr>
              <w:rPr>
                <w:rFonts w:ascii="Calibri" w:eastAsia="Times New Roman" w:hAnsi="Calibri" w:cs="Calibri"/>
                <w:color w:val="000000"/>
              </w:rPr>
            </w:pPr>
          </w:p>
        </w:tc>
      </w:tr>
      <w:tr w:rsidR="00230309" w:rsidRPr="00230309" w14:paraId="5D62A43C" w14:textId="77777777" w:rsidTr="00740948">
        <w:trPr>
          <w:trHeight w:val="420"/>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3866582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49509C72"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4433667C"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2C4368F1"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311DA28B"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27FB148D"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02EF7A7E"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383AE647" w14:textId="77777777" w:rsidR="00230309" w:rsidRPr="00230309" w:rsidRDefault="00230309" w:rsidP="00230309">
            <w:pPr>
              <w:rPr>
                <w:rFonts w:ascii="Calibri" w:eastAsia="Times New Roman" w:hAnsi="Calibri" w:cs="Calibri"/>
                <w:color w:val="000000"/>
                <w:sz w:val="22"/>
                <w:szCs w:val="22"/>
              </w:rPr>
            </w:pPr>
          </w:p>
        </w:tc>
      </w:tr>
      <w:tr w:rsidR="00230309" w:rsidRPr="00230309" w14:paraId="5C8C21C5"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66502582"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2BBBE696" w14:textId="77777777" w:rsidR="00230309" w:rsidRPr="00230309" w:rsidRDefault="00230309" w:rsidP="00230309">
            <w:pPr>
              <w:rPr>
                <w:rFonts w:ascii="Calibri" w:eastAsia="Times New Roman" w:hAnsi="Calibri" w:cs="Calibri"/>
                <w:color w:val="000000"/>
                <w:sz w:val="22"/>
                <w:szCs w:val="22"/>
              </w:rPr>
            </w:pPr>
          </w:p>
        </w:tc>
      </w:tr>
      <w:tr w:rsidR="00230309" w:rsidRPr="00230309" w14:paraId="2E1222E4"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0EC40E17"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125D3730" w14:textId="77777777" w:rsidR="00230309" w:rsidRPr="00230309" w:rsidRDefault="00230309" w:rsidP="00230309">
            <w:pPr>
              <w:rPr>
                <w:rFonts w:ascii="Calibri" w:eastAsia="Times New Roman" w:hAnsi="Calibri" w:cs="Calibri"/>
                <w:color w:val="000000"/>
                <w:sz w:val="22"/>
                <w:szCs w:val="22"/>
              </w:rPr>
            </w:pPr>
          </w:p>
        </w:tc>
      </w:tr>
      <w:tr w:rsidR="00230309" w:rsidRPr="00230309" w14:paraId="3A2D6678"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08D1623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63B0B1B6" w14:textId="77777777" w:rsidR="00230309" w:rsidRPr="00230309" w:rsidRDefault="00230309" w:rsidP="00230309">
            <w:pPr>
              <w:rPr>
                <w:rFonts w:ascii="Calibri" w:eastAsia="Times New Roman" w:hAnsi="Calibri" w:cs="Calibri"/>
                <w:color w:val="000000"/>
                <w:sz w:val="22"/>
                <w:szCs w:val="22"/>
              </w:rPr>
            </w:pPr>
          </w:p>
        </w:tc>
      </w:tr>
      <w:tr w:rsidR="00230309" w:rsidRPr="00230309" w14:paraId="30D67E48" w14:textId="77777777" w:rsidTr="00740948">
        <w:trPr>
          <w:trHeight w:val="391"/>
        </w:trPr>
        <w:tc>
          <w:tcPr>
            <w:tcW w:w="10790" w:type="dxa"/>
            <w:gridSpan w:val="5"/>
            <w:vMerge w:val="restart"/>
            <w:tcBorders>
              <w:top w:val="single" w:sz="8"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7AC0EFA5" w14:textId="3524CBBD" w:rsidR="00230309" w:rsidRPr="00230309" w:rsidRDefault="00537A18" w:rsidP="00230309">
            <w:pPr>
              <w:jc w:val="center"/>
              <w:rPr>
                <w:rFonts w:ascii="Calibri" w:eastAsia="Times New Roman" w:hAnsi="Calibri" w:cs="Calibri"/>
                <w:b/>
                <w:bCs/>
                <w:color w:val="000000"/>
                <w:sz w:val="32"/>
                <w:szCs w:val="32"/>
              </w:rPr>
            </w:pPr>
            <w:r w:rsidRPr="00537A18">
              <w:rPr>
                <w:rFonts w:ascii="Calibri" w:eastAsia="Times New Roman" w:hAnsi="Calibri" w:cs="Calibri"/>
                <w:b/>
                <w:bCs/>
                <w:color w:val="000000"/>
                <w:sz w:val="32"/>
                <w:szCs w:val="32"/>
              </w:rPr>
              <w:t xml:space="preserve">5. </w:t>
            </w:r>
            <w:r w:rsidR="00160E7B" w:rsidRPr="00160E7B">
              <w:rPr>
                <w:rFonts w:ascii="Calibri" w:eastAsia="Times New Roman" w:hAnsi="Calibri" w:cs="Calibri"/>
                <w:b/>
                <w:bCs/>
                <w:color w:val="000000"/>
                <w:sz w:val="32"/>
                <w:szCs w:val="32"/>
              </w:rPr>
              <w:t>Initiative and Problem-Solving</w:t>
            </w:r>
          </w:p>
        </w:tc>
      </w:tr>
      <w:tr w:rsidR="00230309" w:rsidRPr="00230309" w14:paraId="09CEF0B9" w14:textId="77777777" w:rsidTr="00740948">
        <w:trPr>
          <w:trHeight w:val="540"/>
        </w:trPr>
        <w:tc>
          <w:tcPr>
            <w:tcW w:w="10790" w:type="dxa"/>
            <w:gridSpan w:val="5"/>
            <w:vMerge/>
            <w:tcBorders>
              <w:top w:val="single" w:sz="8"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2FB755B1"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6211866F" w14:textId="77777777" w:rsidTr="00230309">
        <w:trPr>
          <w:trHeight w:val="312"/>
        </w:trPr>
        <w:tc>
          <w:tcPr>
            <w:tcW w:w="10790" w:type="dxa"/>
            <w:gridSpan w:val="5"/>
            <w:vMerge w:val="restart"/>
            <w:tcBorders>
              <w:top w:val="single" w:sz="8" w:space="0" w:color="auto"/>
              <w:left w:val="single" w:sz="8" w:space="0" w:color="auto"/>
              <w:bottom w:val="nil"/>
              <w:right w:val="single" w:sz="8" w:space="0" w:color="000000"/>
            </w:tcBorders>
            <w:vAlign w:val="center"/>
            <w:hideMark/>
          </w:tcPr>
          <w:p w14:paraId="62F59EA1" w14:textId="28BB8A66"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 xml:space="preserve">Q1: </w:t>
            </w:r>
            <w:r w:rsidR="005E32D2" w:rsidRPr="005E32D2">
              <w:rPr>
                <w:rFonts w:ascii="Calibri" w:eastAsia="Times New Roman" w:hAnsi="Calibri" w:cs="Calibri"/>
                <w:b/>
                <w:bCs/>
                <w:color w:val="000000"/>
              </w:rPr>
              <w:t>How does the executive foster a culture of adaptability and continuous improvement within the organization?</w:t>
            </w:r>
          </w:p>
        </w:tc>
      </w:tr>
      <w:tr w:rsidR="00230309" w:rsidRPr="00230309" w14:paraId="22235296" w14:textId="77777777" w:rsidTr="00230309">
        <w:trPr>
          <w:trHeight w:val="312"/>
        </w:trPr>
        <w:tc>
          <w:tcPr>
            <w:tcW w:w="10790" w:type="dxa"/>
            <w:gridSpan w:val="5"/>
            <w:vMerge/>
            <w:tcBorders>
              <w:top w:val="single" w:sz="8" w:space="0" w:color="auto"/>
              <w:left w:val="single" w:sz="8" w:space="0" w:color="auto"/>
              <w:bottom w:val="nil"/>
              <w:right w:val="single" w:sz="8" w:space="0" w:color="000000"/>
            </w:tcBorders>
            <w:vAlign w:val="center"/>
            <w:hideMark/>
          </w:tcPr>
          <w:p w14:paraId="555F284A" w14:textId="77777777" w:rsidR="00230309" w:rsidRPr="00230309" w:rsidRDefault="00230309" w:rsidP="00230309">
            <w:pPr>
              <w:rPr>
                <w:rFonts w:ascii="Calibri" w:eastAsia="Times New Roman" w:hAnsi="Calibri" w:cs="Calibri"/>
                <w:color w:val="000000"/>
              </w:rPr>
            </w:pPr>
          </w:p>
        </w:tc>
      </w:tr>
      <w:tr w:rsidR="00230309" w:rsidRPr="00230309" w14:paraId="2F2B827D"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4024095A"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418798C3"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709DC2E8"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3339B5C6"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47FF47E4"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021A8D91"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6F4B387D"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33C2F724" w14:textId="77777777" w:rsidR="00230309" w:rsidRPr="00230309" w:rsidRDefault="00230309" w:rsidP="00230309">
            <w:pPr>
              <w:rPr>
                <w:rFonts w:ascii="Calibri" w:eastAsia="Times New Roman" w:hAnsi="Calibri" w:cs="Calibri"/>
                <w:color w:val="000000"/>
                <w:sz w:val="22"/>
                <w:szCs w:val="22"/>
              </w:rPr>
            </w:pPr>
          </w:p>
        </w:tc>
      </w:tr>
      <w:tr w:rsidR="00230309" w:rsidRPr="00230309" w14:paraId="1F6C0317"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4FB5A28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06281CDD" w14:textId="77777777" w:rsidR="00230309" w:rsidRPr="00230309" w:rsidRDefault="00230309" w:rsidP="00230309">
            <w:pPr>
              <w:rPr>
                <w:rFonts w:ascii="Calibri" w:eastAsia="Times New Roman" w:hAnsi="Calibri" w:cs="Calibri"/>
                <w:color w:val="000000"/>
                <w:sz w:val="22"/>
                <w:szCs w:val="22"/>
              </w:rPr>
            </w:pPr>
          </w:p>
        </w:tc>
      </w:tr>
      <w:tr w:rsidR="00230309" w:rsidRPr="00230309" w14:paraId="1B7EC7C3" w14:textId="77777777" w:rsidTr="00230309">
        <w:trPr>
          <w:trHeight w:val="312"/>
        </w:trPr>
        <w:tc>
          <w:tcPr>
            <w:tcW w:w="10790" w:type="dxa"/>
            <w:gridSpan w:val="5"/>
            <w:vMerge w:val="restart"/>
            <w:tcBorders>
              <w:top w:val="nil"/>
              <w:left w:val="single" w:sz="8" w:space="0" w:color="auto"/>
              <w:bottom w:val="nil"/>
              <w:right w:val="single" w:sz="8" w:space="0" w:color="000000"/>
            </w:tcBorders>
            <w:vAlign w:val="center"/>
            <w:hideMark/>
          </w:tcPr>
          <w:p w14:paraId="0DBF4A19" w14:textId="21EF3559" w:rsidR="00230309" w:rsidRPr="005E32D2" w:rsidRDefault="00740948" w:rsidP="00230309">
            <w:pPr>
              <w:rPr>
                <w:rFonts w:ascii="Calibri" w:eastAsia="Times New Roman" w:hAnsi="Calibri" w:cs="Calibri"/>
                <w:b/>
                <w:bCs/>
                <w:color w:val="000000"/>
              </w:rPr>
            </w:pPr>
            <w:r w:rsidRPr="00740948">
              <w:rPr>
                <w:rFonts w:ascii="Calibri" w:eastAsia="Times New Roman" w:hAnsi="Calibri" w:cs="Calibri"/>
                <w:b/>
                <w:bCs/>
                <w:color w:val="000000"/>
              </w:rPr>
              <w:t xml:space="preserve">Q2: </w:t>
            </w:r>
            <w:r w:rsidR="005E32D2" w:rsidRPr="005E32D2">
              <w:rPr>
                <w:rFonts w:ascii="Calibri" w:eastAsia="Times New Roman" w:hAnsi="Calibri" w:cs="Calibri"/>
                <w:b/>
                <w:bCs/>
                <w:color w:val="000000"/>
              </w:rPr>
              <w:t>What steps has the executive taken to stay informed about industry trends and best practices?</w:t>
            </w:r>
          </w:p>
        </w:tc>
      </w:tr>
      <w:tr w:rsidR="00230309" w:rsidRPr="00230309" w14:paraId="611AC86A" w14:textId="77777777" w:rsidTr="00230309">
        <w:trPr>
          <w:trHeight w:val="312"/>
        </w:trPr>
        <w:tc>
          <w:tcPr>
            <w:tcW w:w="10790" w:type="dxa"/>
            <w:gridSpan w:val="5"/>
            <w:vMerge/>
            <w:tcBorders>
              <w:top w:val="nil"/>
              <w:left w:val="single" w:sz="8" w:space="0" w:color="auto"/>
              <w:bottom w:val="nil"/>
              <w:right w:val="single" w:sz="8" w:space="0" w:color="000000"/>
            </w:tcBorders>
            <w:vAlign w:val="center"/>
            <w:hideMark/>
          </w:tcPr>
          <w:p w14:paraId="69C247CC" w14:textId="77777777" w:rsidR="00230309" w:rsidRPr="00230309" w:rsidRDefault="00230309" w:rsidP="00230309">
            <w:pPr>
              <w:rPr>
                <w:rFonts w:ascii="Calibri" w:eastAsia="Times New Roman" w:hAnsi="Calibri" w:cs="Calibri"/>
                <w:color w:val="000000"/>
              </w:rPr>
            </w:pPr>
          </w:p>
        </w:tc>
      </w:tr>
      <w:tr w:rsidR="00230309" w:rsidRPr="00230309" w14:paraId="5BA66149"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5B8784CA"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78FE2401"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14480A27"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18EF10E1"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266735AC"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r>
      <w:tr w:rsidR="00230309" w:rsidRPr="00230309" w14:paraId="4F97F530"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2ABA2CAC"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4350864B" w14:textId="77777777" w:rsidR="00230309" w:rsidRPr="00230309" w:rsidRDefault="00230309" w:rsidP="00230309">
            <w:pPr>
              <w:rPr>
                <w:rFonts w:ascii="Calibri" w:eastAsia="Times New Roman" w:hAnsi="Calibri" w:cs="Calibri"/>
                <w:color w:val="000000"/>
              </w:rPr>
            </w:pPr>
          </w:p>
        </w:tc>
      </w:tr>
      <w:tr w:rsidR="00230309" w:rsidRPr="00230309" w14:paraId="7D710B5F"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13A6059D"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633213FA" w14:textId="77777777" w:rsidR="00230309" w:rsidRPr="00230309" w:rsidRDefault="00230309" w:rsidP="00230309">
            <w:pPr>
              <w:rPr>
                <w:rFonts w:ascii="Calibri" w:eastAsia="Times New Roman" w:hAnsi="Calibri" w:cs="Calibri"/>
                <w:color w:val="000000"/>
              </w:rPr>
            </w:pPr>
          </w:p>
        </w:tc>
      </w:tr>
      <w:tr w:rsidR="00230309" w:rsidRPr="00230309" w14:paraId="7E5539A7" w14:textId="77777777" w:rsidTr="00230309">
        <w:trPr>
          <w:trHeight w:val="312"/>
        </w:trPr>
        <w:tc>
          <w:tcPr>
            <w:tcW w:w="10790" w:type="dxa"/>
            <w:gridSpan w:val="5"/>
            <w:vMerge w:val="restart"/>
            <w:tcBorders>
              <w:top w:val="single" w:sz="8" w:space="0" w:color="auto"/>
              <w:left w:val="single" w:sz="8" w:space="0" w:color="auto"/>
              <w:bottom w:val="nil"/>
              <w:right w:val="single" w:sz="8" w:space="0" w:color="000000"/>
            </w:tcBorders>
            <w:vAlign w:val="center"/>
            <w:hideMark/>
          </w:tcPr>
          <w:p w14:paraId="415441A8" w14:textId="77777777" w:rsidR="005E32D2" w:rsidRPr="005E32D2" w:rsidRDefault="00740948" w:rsidP="005E32D2">
            <w:pPr>
              <w:rPr>
                <w:rFonts w:ascii="Calibri" w:eastAsia="Times New Roman" w:hAnsi="Calibri" w:cs="Calibri"/>
                <w:b/>
                <w:bCs/>
                <w:color w:val="000000"/>
              </w:rPr>
            </w:pPr>
            <w:r w:rsidRPr="00740948">
              <w:rPr>
                <w:rFonts w:ascii="Calibri" w:eastAsia="Times New Roman" w:hAnsi="Calibri" w:cs="Calibri"/>
                <w:b/>
                <w:bCs/>
                <w:color w:val="000000"/>
              </w:rPr>
              <w:t xml:space="preserve">Q3: </w:t>
            </w:r>
            <w:r w:rsidR="005E32D2" w:rsidRPr="005E32D2">
              <w:rPr>
                <w:rFonts w:ascii="Calibri" w:eastAsia="Times New Roman" w:hAnsi="Calibri" w:cs="Calibri"/>
                <w:b/>
                <w:bCs/>
                <w:color w:val="000000"/>
              </w:rPr>
              <w:t>Are there areas where the executive could improve their response to unforeseen challenges?</w:t>
            </w:r>
          </w:p>
          <w:p w14:paraId="74CE3412" w14:textId="0F1D3099" w:rsidR="00230309" w:rsidRPr="005E32D2" w:rsidRDefault="00000000" w:rsidP="00230309">
            <w:pPr>
              <w:rPr>
                <w:rFonts w:ascii="Calibri" w:eastAsia="Times New Roman" w:hAnsi="Calibri" w:cs="Calibri"/>
                <w:b/>
                <w:bCs/>
                <w:color w:val="000000"/>
              </w:rPr>
            </w:pPr>
            <w:r>
              <w:rPr>
                <w:rFonts w:ascii="Calibri" w:eastAsia="Times New Roman" w:hAnsi="Calibri" w:cs="Calibri"/>
                <w:b/>
                <w:bCs/>
                <w:color w:val="000000"/>
              </w:rPr>
              <w:pict w14:anchorId="6A184D24">
                <v:rect id="_x0000_i1025" style="width:0;height:1.5pt" o:hralign="center" o:hrstd="t" o:hr="t" fillcolor="#a0a0a0" stroked="f"/>
              </w:pict>
            </w:r>
          </w:p>
        </w:tc>
      </w:tr>
      <w:tr w:rsidR="00230309" w:rsidRPr="00230309" w14:paraId="32B4208A" w14:textId="77777777" w:rsidTr="00230309">
        <w:trPr>
          <w:trHeight w:val="312"/>
        </w:trPr>
        <w:tc>
          <w:tcPr>
            <w:tcW w:w="10790" w:type="dxa"/>
            <w:gridSpan w:val="5"/>
            <w:vMerge/>
            <w:tcBorders>
              <w:top w:val="single" w:sz="8" w:space="0" w:color="auto"/>
              <w:left w:val="single" w:sz="8" w:space="0" w:color="auto"/>
              <w:bottom w:val="nil"/>
              <w:right w:val="single" w:sz="8" w:space="0" w:color="000000"/>
            </w:tcBorders>
            <w:vAlign w:val="center"/>
            <w:hideMark/>
          </w:tcPr>
          <w:p w14:paraId="2691B341" w14:textId="77777777" w:rsidR="00230309" w:rsidRPr="00230309" w:rsidRDefault="00230309" w:rsidP="00230309">
            <w:pPr>
              <w:rPr>
                <w:rFonts w:ascii="Calibri" w:eastAsia="Times New Roman" w:hAnsi="Calibri" w:cs="Calibri"/>
                <w:color w:val="000000"/>
              </w:rPr>
            </w:pPr>
          </w:p>
        </w:tc>
      </w:tr>
      <w:tr w:rsidR="00230309" w:rsidRPr="00230309" w14:paraId="5D3C3F42" w14:textId="77777777" w:rsidTr="00740948">
        <w:trPr>
          <w:trHeight w:val="312"/>
        </w:trPr>
        <w:tc>
          <w:tcPr>
            <w:tcW w:w="5956" w:type="dxa"/>
            <w:gridSpan w:val="3"/>
            <w:tcBorders>
              <w:top w:val="single" w:sz="4" w:space="0" w:color="auto"/>
              <w:left w:val="single" w:sz="4" w:space="0" w:color="auto"/>
              <w:bottom w:val="single" w:sz="4" w:space="0" w:color="auto"/>
              <w:right w:val="single" w:sz="4" w:space="0" w:color="000000"/>
            </w:tcBorders>
            <w:shd w:val="clear" w:color="auto" w:fill="E9ABEB" w:themeFill="accent2" w:themeFillTint="66"/>
            <w:noWrap/>
            <w:vAlign w:val="bottom"/>
            <w:hideMark/>
          </w:tcPr>
          <w:p w14:paraId="435117A3"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4D5F5" w:themeFill="accent2" w:themeFillTint="33"/>
            <w:noWrap/>
            <w:vAlign w:val="bottom"/>
            <w:hideMark/>
          </w:tcPr>
          <w:p w14:paraId="1904A953"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5D150A98" w14:textId="77777777" w:rsidTr="00740948">
        <w:trPr>
          <w:trHeight w:val="312"/>
        </w:trPr>
        <w:tc>
          <w:tcPr>
            <w:tcW w:w="5956" w:type="dxa"/>
            <w:gridSpan w:val="3"/>
            <w:vMerge w:val="restart"/>
            <w:tcBorders>
              <w:top w:val="nil"/>
              <w:left w:val="single" w:sz="8" w:space="0" w:color="auto"/>
              <w:bottom w:val="single" w:sz="8" w:space="0" w:color="000000"/>
              <w:right w:val="single" w:sz="4" w:space="0" w:color="000000"/>
            </w:tcBorders>
            <w:shd w:val="clear" w:color="auto" w:fill="E9ABEB" w:themeFill="accent2" w:themeFillTint="66"/>
            <w:noWrap/>
            <w:vAlign w:val="center"/>
            <w:hideMark/>
          </w:tcPr>
          <w:p w14:paraId="6B53B98A"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c>
          <w:tcPr>
            <w:tcW w:w="4834" w:type="dxa"/>
            <w:gridSpan w:val="2"/>
            <w:vMerge w:val="restart"/>
            <w:tcBorders>
              <w:top w:val="nil"/>
              <w:left w:val="nil"/>
              <w:bottom w:val="single" w:sz="8" w:space="0" w:color="000000"/>
              <w:right w:val="single" w:sz="8" w:space="0" w:color="000000"/>
            </w:tcBorders>
            <w:shd w:val="clear" w:color="auto" w:fill="F4D5F5" w:themeFill="accent2" w:themeFillTint="33"/>
            <w:noWrap/>
            <w:vAlign w:val="center"/>
            <w:hideMark/>
          </w:tcPr>
          <w:p w14:paraId="0601D8ED"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r>
      <w:tr w:rsidR="00230309" w:rsidRPr="00230309" w14:paraId="1A21C62D"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0B445019"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56C1919E" w14:textId="77777777" w:rsidR="00230309" w:rsidRPr="00230309" w:rsidRDefault="00230309" w:rsidP="00230309">
            <w:pPr>
              <w:rPr>
                <w:rFonts w:ascii="Calibri" w:eastAsia="Times New Roman" w:hAnsi="Calibri" w:cs="Calibri"/>
                <w:color w:val="000000"/>
              </w:rPr>
            </w:pPr>
          </w:p>
        </w:tc>
      </w:tr>
      <w:tr w:rsidR="00230309" w:rsidRPr="00230309" w14:paraId="4A62D742"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1CBC7927"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0580879E" w14:textId="77777777" w:rsidR="00230309" w:rsidRPr="00230309" w:rsidRDefault="00230309" w:rsidP="00230309">
            <w:pPr>
              <w:rPr>
                <w:rFonts w:ascii="Calibri" w:eastAsia="Times New Roman" w:hAnsi="Calibri" w:cs="Calibri"/>
                <w:color w:val="000000"/>
              </w:rPr>
            </w:pPr>
          </w:p>
        </w:tc>
      </w:tr>
      <w:tr w:rsidR="00230309" w:rsidRPr="00230309" w14:paraId="63A95F62" w14:textId="77777777" w:rsidTr="00740948">
        <w:trPr>
          <w:trHeight w:val="312"/>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03801845"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642FBF8B" w14:textId="77777777" w:rsidR="00230309" w:rsidRPr="00230309" w:rsidRDefault="00230309" w:rsidP="00230309">
            <w:pPr>
              <w:rPr>
                <w:rFonts w:ascii="Calibri" w:eastAsia="Times New Roman" w:hAnsi="Calibri" w:cs="Calibri"/>
                <w:color w:val="000000"/>
                <w:sz w:val="22"/>
                <w:szCs w:val="22"/>
              </w:rPr>
            </w:pPr>
          </w:p>
        </w:tc>
      </w:tr>
      <w:tr w:rsidR="00230309" w:rsidRPr="00230309" w14:paraId="5D89D183" w14:textId="77777777" w:rsidTr="00740948">
        <w:trPr>
          <w:trHeight w:val="324"/>
        </w:trPr>
        <w:tc>
          <w:tcPr>
            <w:tcW w:w="5956" w:type="dxa"/>
            <w:gridSpan w:val="3"/>
            <w:vMerge/>
            <w:tcBorders>
              <w:top w:val="nil"/>
              <w:left w:val="single" w:sz="8" w:space="0" w:color="auto"/>
              <w:bottom w:val="single" w:sz="8" w:space="0" w:color="000000"/>
              <w:right w:val="single" w:sz="4" w:space="0" w:color="000000"/>
            </w:tcBorders>
            <w:shd w:val="clear" w:color="auto" w:fill="E9ABEB" w:themeFill="accent2" w:themeFillTint="66"/>
            <w:vAlign w:val="center"/>
            <w:hideMark/>
          </w:tcPr>
          <w:p w14:paraId="73BD1834"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4D5F5" w:themeFill="accent2" w:themeFillTint="33"/>
            <w:vAlign w:val="center"/>
            <w:hideMark/>
          </w:tcPr>
          <w:p w14:paraId="3856686B" w14:textId="77777777" w:rsidR="00230309" w:rsidRPr="00230309" w:rsidRDefault="00230309" w:rsidP="00230309">
            <w:pPr>
              <w:rPr>
                <w:rFonts w:ascii="Calibri" w:eastAsia="Times New Roman" w:hAnsi="Calibri" w:cs="Calibri"/>
                <w:color w:val="000000"/>
                <w:sz w:val="22"/>
                <w:szCs w:val="22"/>
              </w:rPr>
            </w:pPr>
          </w:p>
        </w:tc>
      </w:tr>
      <w:tr w:rsidR="00230309" w:rsidRPr="00230309" w14:paraId="02B246E1" w14:textId="77777777" w:rsidTr="00230309">
        <w:trPr>
          <w:trHeight w:val="420"/>
        </w:trPr>
        <w:tc>
          <w:tcPr>
            <w:tcW w:w="10790" w:type="dxa"/>
            <w:gridSpan w:val="5"/>
            <w:tcBorders>
              <w:top w:val="single" w:sz="8" w:space="0" w:color="auto"/>
              <w:left w:val="single" w:sz="8" w:space="0" w:color="auto"/>
              <w:bottom w:val="nil"/>
              <w:right w:val="single" w:sz="8" w:space="0" w:color="000000"/>
            </w:tcBorders>
            <w:vAlign w:val="center"/>
            <w:hideMark/>
          </w:tcPr>
          <w:p w14:paraId="5CC48359" w14:textId="77777777" w:rsidR="00230309" w:rsidRPr="00230309" w:rsidRDefault="00230309" w:rsidP="00230309">
            <w:pPr>
              <w:jc w:val="center"/>
              <w:rPr>
                <w:rFonts w:ascii="Calibri" w:eastAsia="Times New Roman" w:hAnsi="Calibri" w:cs="Calibri"/>
                <w:b/>
                <w:bCs/>
                <w:color w:val="000000"/>
                <w:sz w:val="32"/>
                <w:szCs w:val="32"/>
              </w:rPr>
            </w:pPr>
            <w:r w:rsidRPr="00230309">
              <w:rPr>
                <w:rFonts w:ascii="Calibri" w:eastAsia="Times New Roman" w:hAnsi="Calibri" w:cs="Calibri"/>
                <w:b/>
                <w:bCs/>
                <w:color w:val="000000"/>
                <w:sz w:val="32"/>
                <w:szCs w:val="32"/>
              </w:rPr>
              <w:t>Overall Comments</w:t>
            </w:r>
          </w:p>
        </w:tc>
      </w:tr>
      <w:tr w:rsidR="00230309" w:rsidRPr="00230309" w14:paraId="6C22853C" w14:textId="77777777" w:rsidTr="00740948">
        <w:trPr>
          <w:trHeight w:val="312"/>
        </w:trPr>
        <w:tc>
          <w:tcPr>
            <w:tcW w:w="10790" w:type="dxa"/>
            <w:gridSpan w:val="5"/>
            <w:vMerge w:val="restart"/>
            <w:tcBorders>
              <w:top w:val="single" w:sz="4" w:space="0" w:color="auto"/>
              <w:left w:val="single" w:sz="8" w:space="0" w:color="auto"/>
              <w:bottom w:val="single" w:sz="8" w:space="0" w:color="000000"/>
              <w:right w:val="single" w:sz="8" w:space="0" w:color="000000"/>
            </w:tcBorders>
            <w:shd w:val="clear" w:color="auto" w:fill="E9ABEB" w:themeFill="accent2" w:themeFillTint="66"/>
            <w:noWrap/>
            <w:hideMark/>
          </w:tcPr>
          <w:p w14:paraId="1D542C0A" w14:textId="77777777" w:rsidR="00230309" w:rsidRDefault="00230309" w:rsidP="00230309">
            <w:pPr>
              <w:rPr>
                <w:rFonts w:ascii="Calibri" w:eastAsia="Times New Roman" w:hAnsi="Calibri" w:cs="Calibri"/>
                <w:b/>
                <w:bCs/>
                <w:color w:val="000000"/>
              </w:rPr>
            </w:pPr>
            <w:r w:rsidRPr="00230309">
              <w:rPr>
                <w:rFonts w:ascii="Calibri" w:eastAsia="Times New Roman" w:hAnsi="Calibri" w:cs="Calibri"/>
                <w:b/>
                <w:bCs/>
                <w:color w:val="000000"/>
              </w:rPr>
              <w:t> </w:t>
            </w:r>
          </w:p>
          <w:p w14:paraId="0D18976C" w14:textId="77777777" w:rsidR="00CB1479" w:rsidRDefault="00CB1479" w:rsidP="00CB1479">
            <w:pPr>
              <w:rPr>
                <w:rFonts w:ascii="Calibri" w:eastAsia="Times New Roman" w:hAnsi="Calibri" w:cs="Calibri"/>
                <w:b/>
                <w:bCs/>
                <w:color w:val="000000"/>
              </w:rPr>
            </w:pPr>
          </w:p>
          <w:p w14:paraId="5652286B" w14:textId="28E5773A" w:rsidR="00CB1479" w:rsidRDefault="00CB1479" w:rsidP="00CB1479">
            <w:pPr>
              <w:tabs>
                <w:tab w:val="left" w:pos="9672"/>
              </w:tabs>
              <w:rPr>
                <w:rFonts w:ascii="Calibri" w:eastAsia="Times New Roman" w:hAnsi="Calibri" w:cs="Calibri"/>
                <w:b/>
                <w:bCs/>
                <w:color w:val="000000"/>
              </w:rPr>
            </w:pPr>
            <w:r>
              <w:rPr>
                <w:rFonts w:ascii="Calibri" w:eastAsia="Times New Roman" w:hAnsi="Calibri" w:cs="Calibri"/>
                <w:b/>
                <w:bCs/>
                <w:color w:val="000000"/>
              </w:rPr>
              <w:tab/>
            </w:r>
          </w:p>
          <w:p w14:paraId="0C55D7B8" w14:textId="77777777" w:rsidR="00CB1479" w:rsidRPr="00CB1479" w:rsidRDefault="00CB1479" w:rsidP="00CB1479">
            <w:pPr>
              <w:rPr>
                <w:rFonts w:ascii="Calibri" w:eastAsia="Times New Roman" w:hAnsi="Calibri" w:cs="Calibri"/>
              </w:rPr>
            </w:pPr>
          </w:p>
        </w:tc>
      </w:tr>
      <w:tr w:rsidR="00230309" w:rsidRPr="00230309" w14:paraId="4182532E" w14:textId="77777777" w:rsidTr="00740948">
        <w:trPr>
          <w:trHeight w:val="312"/>
        </w:trPr>
        <w:tc>
          <w:tcPr>
            <w:tcW w:w="10790" w:type="dxa"/>
            <w:gridSpan w:val="5"/>
            <w:vMerge/>
            <w:tcBorders>
              <w:top w:val="single" w:sz="4"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035E49E8" w14:textId="77777777" w:rsidR="00230309" w:rsidRPr="00230309" w:rsidRDefault="00230309" w:rsidP="00230309">
            <w:pPr>
              <w:rPr>
                <w:rFonts w:ascii="Calibri" w:eastAsia="Times New Roman" w:hAnsi="Calibri" w:cs="Calibri"/>
                <w:b/>
                <w:bCs/>
                <w:color w:val="000000"/>
              </w:rPr>
            </w:pPr>
          </w:p>
        </w:tc>
      </w:tr>
      <w:tr w:rsidR="00230309" w:rsidRPr="00230309" w14:paraId="3B2629BC" w14:textId="77777777" w:rsidTr="00740948">
        <w:trPr>
          <w:trHeight w:val="312"/>
        </w:trPr>
        <w:tc>
          <w:tcPr>
            <w:tcW w:w="10790" w:type="dxa"/>
            <w:gridSpan w:val="5"/>
            <w:vMerge/>
            <w:tcBorders>
              <w:top w:val="single" w:sz="4"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3FBDE2B4" w14:textId="77777777" w:rsidR="00230309" w:rsidRPr="00230309" w:rsidRDefault="00230309" w:rsidP="00230309">
            <w:pPr>
              <w:rPr>
                <w:rFonts w:ascii="Calibri" w:eastAsia="Times New Roman" w:hAnsi="Calibri" w:cs="Calibri"/>
                <w:b/>
                <w:bCs/>
                <w:color w:val="000000"/>
              </w:rPr>
            </w:pPr>
          </w:p>
        </w:tc>
      </w:tr>
      <w:tr w:rsidR="00230309" w:rsidRPr="00230309" w14:paraId="56AB7FFC" w14:textId="77777777" w:rsidTr="00740948">
        <w:trPr>
          <w:trHeight w:val="324"/>
        </w:trPr>
        <w:tc>
          <w:tcPr>
            <w:tcW w:w="10790" w:type="dxa"/>
            <w:gridSpan w:val="5"/>
            <w:vMerge/>
            <w:tcBorders>
              <w:top w:val="single" w:sz="4" w:space="0" w:color="auto"/>
              <w:left w:val="single" w:sz="8" w:space="0" w:color="auto"/>
              <w:bottom w:val="single" w:sz="8" w:space="0" w:color="000000"/>
              <w:right w:val="single" w:sz="8" w:space="0" w:color="000000"/>
            </w:tcBorders>
            <w:shd w:val="clear" w:color="auto" w:fill="E9ABEB" w:themeFill="accent2" w:themeFillTint="66"/>
            <w:vAlign w:val="center"/>
            <w:hideMark/>
          </w:tcPr>
          <w:p w14:paraId="421BF7B9" w14:textId="77777777" w:rsidR="00230309" w:rsidRPr="00230309" w:rsidRDefault="00230309" w:rsidP="00230309">
            <w:pPr>
              <w:rPr>
                <w:rFonts w:ascii="Calibri" w:eastAsia="Times New Roman" w:hAnsi="Calibri" w:cs="Calibri"/>
                <w:b/>
                <w:bCs/>
                <w:color w:val="000000"/>
              </w:rPr>
            </w:pPr>
          </w:p>
        </w:tc>
      </w:tr>
      <w:tr w:rsidR="00230309" w:rsidRPr="00230309" w14:paraId="57F4BD0A" w14:textId="77777777" w:rsidTr="00740948">
        <w:trPr>
          <w:trHeight w:val="528"/>
        </w:trPr>
        <w:tc>
          <w:tcPr>
            <w:tcW w:w="2752" w:type="dxa"/>
            <w:tcBorders>
              <w:top w:val="nil"/>
              <w:left w:val="single" w:sz="4" w:space="0" w:color="auto"/>
              <w:bottom w:val="single" w:sz="4" w:space="0" w:color="auto"/>
              <w:right w:val="single" w:sz="4" w:space="0" w:color="auto"/>
            </w:tcBorders>
            <w:shd w:val="clear" w:color="auto" w:fill="E9ABEB" w:themeFill="accent2" w:themeFillTint="66"/>
            <w:vAlign w:val="center"/>
            <w:hideMark/>
          </w:tcPr>
          <w:p w14:paraId="0C59CD5A" w14:textId="525F89FB" w:rsidR="00230309" w:rsidRPr="00230309" w:rsidRDefault="005E32D2" w:rsidP="00230309">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Executive</w:t>
            </w:r>
            <w:r w:rsidR="00230309" w:rsidRPr="00230309">
              <w:rPr>
                <w:rFonts w:ascii="Arial" w:eastAsia="Times New Roman" w:hAnsi="Arial" w:cs="Arial"/>
                <w:b/>
                <w:bCs/>
                <w:color w:val="000000"/>
                <w:sz w:val="20"/>
                <w:szCs w:val="20"/>
              </w:rPr>
              <w:br/>
              <w:t>Signature</w:t>
            </w:r>
          </w:p>
        </w:tc>
        <w:tc>
          <w:tcPr>
            <w:tcW w:w="1259" w:type="dxa"/>
            <w:tcBorders>
              <w:top w:val="nil"/>
              <w:left w:val="nil"/>
              <w:bottom w:val="single" w:sz="4" w:space="0" w:color="auto"/>
              <w:right w:val="single" w:sz="4" w:space="0" w:color="auto"/>
            </w:tcBorders>
            <w:vAlign w:val="center"/>
            <w:hideMark/>
          </w:tcPr>
          <w:p w14:paraId="6C27B143" w14:textId="77777777" w:rsidR="00230309" w:rsidRPr="00230309" w:rsidRDefault="00230309" w:rsidP="00230309">
            <w:pPr>
              <w:ind w:firstLineChars="100" w:firstLine="200"/>
              <w:rPr>
                <w:rFonts w:ascii="Arial" w:eastAsia="Times New Roman" w:hAnsi="Arial" w:cs="Arial"/>
                <w:color w:val="000000"/>
                <w:sz w:val="20"/>
                <w:szCs w:val="20"/>
              </w:rPr>
            </w:pPr>
            <w:r w:rsidRPr="00230309">
              <w:rPr>
                <w:rFonts w:ascii="Arial" w:eastAsia="Times New Roman" w:hAnsi="Arial" w:cs="Arial"/>
                <w:color w:val="000000"/>
                <w:sz w:val="20"/>
                <w:szCs w:val="20"/>
              </w:rPr>
              <w:t> </w:t>
            </w:r>
          </w:p>
        </w:tc>
        <w:tc>
          <w:tcPr>
            <w:tcW w:w="1945" w:type="dxa"/>
            <w:tcBorders>
              <w:top w:val="nil"/>
              <w:left w:val="nil"/>
              <w:bottom w:val="single" w:sz="4" w:space="0" w:color="auto"/>
              <w:right w:val="single" w:sz="4" w:space="0" w:color="auto"/>
            </w:tcBorders>
            <w:shd w:val="clear" w:color="auto" w:fill="E9ABEB" w:themeFill="accent2" w:themeFillTint="66"/>
            <w:vAlign w:val="center"/>
            <w:hideMark/>
          </w:tcPr>
          <w:p w14:paraId="49C840B0" w14:textId="77777777" w:rsidR="00230309" w:rsidRPr="00230309" w:rsidRDefault="00230309" w:rsidP="00230309">
            <w:pPr>
              <w:jc w:val="center"/>
              <w:rPr>
                <w:rFonts w:ascii="Arial" w:eastAsia="Times New Roman" w:hAnsi="Arial" w:cs="Arial"/>
                <w:b/>
                <w:bCs/>
                <w:color w:val="000000"/>
                <w:sz w:val="20"/>
                <w:szCs w:val="20"/>
              </w:rPr>
            </w:pPr>
            <w:r w:rsidRPr="00230309">
              <w:rPr>
                <w:rFonts w:ascii="Arial" w:eastAsia="Times New Roman" w:hAnsi="Arial" w:cs="Arial"/>
                <w:b/>
                <w:bCs/>
                <w:color w:val="000000"/>
                <w:sz w:val="20"/>
                <w:szCs w:val="20"/>
              </w:rPr>
              <w:t>Reviewer</w:t>
            </w:r>
            <w:r w:rsidRPr="00230309">
              <w:rPr>
                <w:rFonts w:ascii="Arial" w:eastAsia="Times New Roman" w:hAnsi="Arial" w:cs="Arial"/>
                <w:b/>
                <w:bCs/>
                <w:color w:val="000000"/>
                <w:sz w:val="20"/>
                <w:szCs w:val="20"/>
              </w:rPr>
              <w:br/>
              <w:t>Signature</w:t>
            </w:r>
          </w:p>
        </w:tc>
        <w:tc>
          <w:tcPr>
            <w:tcW w:w="1932" w:type="dxa"/>
            <w:tcBorders>
              <w:top w:val="nil"/>
              <w:left w:val="nil"/>
              <w:bottom w:val="single" w:sz="4" w:space="0" w:color="auto"/>
              <w:right w:val="single" w:sz="4" w:space="0" w:color="auto"/>
            </w:tcBorders>
            <w:vAlign w:val="center"/>
            <w:hideMark/>
          </w:tcPr>
          <w:p w14:paraId="226688C4" w14:textId="77777777" w:rsidR="00230309" w:rsidRPr="00230309" w:rsidRDefault="00230309" w:rsidP="00230309">
            <w:pPr>
              <w:ind w:firstLineChars="100" w:firstLine="200"/>
              <w:rPr>
                <w:rFonts w:ascii="Arial" w:eastAsia="Times New Roman" w:hAnsi="Arial" w:cs="Arial"/>
                <w:color w:val="000000"/>
                <w:sz w:val="20"/>
                <w:szCs w:val="20"/>
              </w:rPr>
            </w:pPr>
            <w:r w:rsidRPr="00230309">
              <w:rPr>
                <w:rFonts w:ascii="Arial" w:eastAsia="Times New Roman" w:hAnsi="Arial" w:cs="Arial"/>
                <w:color w:val="000000"/>
                <w:sz w:val="20"/>
                <w:szCs w:val="20"/>
              </w:rPr>
              <w:t> </w:t>
            </w:r>
          </w:p>
        </w:tc>
        <w:tc>
          <w:tcPr>
            <w:tcW w:w="2902" w:type="dxa"/>
            <w:tcBorders>
              <w:top w:val="nil"/>
              <w:left w:val="nil"/>
              <w:bottom w:val="single" w:sz="4" w:space="0" w:color="auto"/>
              <w:right w:val="single" w:sz="4" w:space="0" w:color="000000"/>
            </w:tcBorders>
            <w:noWrap/>
            <w:vAlign w:val="center"/>
            <w:hideMark/>
          </w:tcPr>
          <w:p w14:paraId="52997F19" w14:textId="77777777" w:rsidR="00230309" w:rsidRPr="00230309" w:rsidRDefault="00230309" w:rsidP="00230309">
            <w:pPr>
              <w:rPr>
                <w:rFonts w:ascii="Calibri" w:eastAsia="Times New Roman" w:hAnsi="Calibri" w:cs="Calibri"/>
                <w:b/>
                <w:bCs/>
                <w:color w:val="000000"/>
              </w:rPr>
            </w:pPr>
            <w:r w:rsidRPr="00230309">
              <w:rPr>
                <w:rFonts w:ascii="Calibri" w:eastAsia="Times New Roman" w:hAnsi="Calibri" w:cs="Calibri"/>
                <w:b/>
                <w:bCs/>
                <w:color w:val="000000"/>
              </w:rPr>
              <w:t>Date</w:t>
            </w:r>
          </w:p>
        </w:tc>
      </w:tr>
    </w:tbl>
    <w:p w14:paraId="4C197A5E" w14:textId="1CF2324B" w:rsidR="00B134D5" w:rsidRPr="00615B04" w:rsidRDefault="00B134D5" w:rsidP="00202FAA">
      <w:pPr>
        <w:rPr>
          <w:rFonts w:cstheme="minorHAnsi"/>
        </w:rPr>
      </w:pPr>
    </w:p>
    <w:sectPr w:rsidR="00B134D5" w:rsidRPr="00615B04" w:rsidSect="00FB2191">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5FDB4" w14:textId="77777777" w:rsidR="007646F4" w:rsidRDefault="007646F4" w:rsidP="00202FAA">
      <w:r>
        <w:separator/>
      </w:r>
    </w:p>
  </w:endnote>
  <w:endnote w:type="continuationSeparator" w:id="0">
    <w:p w14:paraId="0475F0CD" w14:textId="77777777" w:rsidR="007646F4" w:rsidRDefault="007646F4" w:rsidP="002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2"/>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6B18" w14:textId="77777777" w:rsidR="007646F4" w:rsidRDefault="007646F4" w:rsidP="00202FAA">
      <w:r>
        <w:separator/>
      </w:r>
    </w:p>
  </w:footnote>
  <w:footnote w:type="continuationSeparator" w:id="0">
    <w:p w14:paraId="5989A255" w14:textId="77777777" w:rsidR="007646F4" w:rsidRDefault="007646F4" w:rsidP="0020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136F"/>
    <w:multiLevelType w:val="multilevel"/>
    <w:tmpl w:val="7AF6C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93C93"/>
    <w:multiLevelType w:val="multilevel"/>
    <w:tmpl w:val="023E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A94DBB"/>
    <w:multiLevelType w:val="multilevel"/>
    <w:tmpl w:val="9BE2A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232464">
    <w:abstractNumId w:val="0"/>
  </w:num>
  <w:num w:numId="2" w16cid:durableId="2073843209">
    <w:abstractNumId w:val="2"/>
  </w:num>
  <w:num w:numId="3" w16cid:durableId="16725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3F"/>
    <w:rsid w:val="00003273"/>
    <w:rsid w:val="00082B9E"/>
    <w:rsid w:val="00093B8B"/>
    <w:rsid w:val="00096B9B"/>
    <w:rsid w:val="000A36C2"/>
    <w:rsid w:val="000D4040"/>
    <w:rsid w:val="000F73CA"/>
    <w:rsid w:val="00111F98"/>
    <w:rsid w:val="00115706"/>
    <w:rsid w:val="00146F67"/>
    <w:rsid w:val="00160E7B"/>
    <w:rsid w:val="001868A0"/>
    <w:rsid w:val="00191D26"/>
    <w:rsid w:val="001B7141"/>
    <w:rsid w:val="001D1C77"/>
    <w:rsid w:val="001E486B"/>
    <w:rsid w:val="00202FAA"/>
    <w:rsid w:val="00230309"/>
    <w:rsid w:val="00250693"/>
    <w:rsid w:val="002508F1"/>
    <w:rsid w:val="002D7F1C"/>
    <w:rsid w:val="002F45B8"/>
    <w:rsid w:val="0030734F"/>
    <w:rsid w:val="003111B3"/>
    <w:rsid w:val="003158C4"/>
    <w:rsid w:val="00317C1D"/>
    <w:rsid w:val="003E5029"/>
    <w:rsid w:val="004209B2"/>
    <w:rsid w:val="00450407"/>
    <w:rsid w:val="00471C74"/>
    <w:rsid w:val="00481D19"/>
    <w:rsid w:val="004937B7"/>
    <w:rsid w:val="004A5FCD"/>
    <w:rsid w:val="004C1EA6"/>
    <w:rsid w:val="004D474E"/>
    <w:rsid w:val="00502006"/>
    <w:rsid w:val="00507E28"/>
    <w:rsid w:val="0052743C"/>
    <w:rsid w:val="0053690B"/>
    <w:rsid w:val="00537A18"/>
    <w:rsid w:val="00556F7D"/>
    <w:rsid w:val="00561E22"/>
    <w:rsid w:val="005724B6"/>
    <w:rsid w:val="005D1CB8"/>
    <w:rsid w:val="005D3360"/>
    <w:rsid w:val="005E32D2"/>
    <w:rsid w:val="00615B04"/>
    <w:rsid w:val="006D082E"/>
    <w:rsid w:val="006F6DAA"/>
    <w:rsid w:val="00740948"/>
    <w:rsid w:val="00741E3D"/>
    <w:rsid w:val="00742FFB"/>
    <w:rsid w:val="007646F4"/>
    <w:rsid w:val="00774152"/>
    <w:rsid w:val="00780C93"/>
    <w:rsid w:val="00813D94"/>
    <w:rsid w:val="00816CDD"/>
    <w:rsid w:val="00846242"/>
    <w:rsid w:val="00860DB4"/>
    <w:rsid w:val="008D6B06"/>
    <w:rsid w:val="009142EC"/>
    <w:rsid w:val="00917F72"/>
    <w:rsid w:val="00931FC3"/>
    <w:rsid w:val="009348A4"/>
    <w:rsid w:val="009420D7"/>
    <w:rsid w:val="009545C2"/>
    <w:rsid w:val="009D0517"/>
    <w:rsid w:val="009E6906"/>
    <w:rsid w:val="00A535D4"/>
    <w:rsid w:val="00A57FBC"/>
    <w:rsid w:val="00AB10D0"/>
    <w:rsid w:val="00AB2D72"/>
    <w:rsid w:val="00B134D5"/>
    <w:rsid w:val="00B16109"/>
    <w:rsid w:val="00B8574C"/>
    <w:rsid w:val="00B87D9E"/>
    <w:rsid w:val="00BA1B2C"/>
    <w:rsid w:val="00BB0B12"/>
    <w:rsid w:val="00C14529"/>
    <w:rsid w:val="00C20B11"/>
    <w:rsid w:val="00C56334"/>
    <w:rsid w:val="00C639C6"/>
    <w:rsid w:val="00CB1479"/>
    <w:rsid w:val="00CD1EC4"/>
    <w:rsid w:val="00CE0A3F"/>
    <w:rsid w:val="00CE21CA"/>
    <w:rsid w:val="00CF0A16"/>
    <w:rsid w:val="00D36B54"/>
    <w:rsid w:val="00E31631"/>
    <w:rsid w:val="00E40092"/>
    <w:rsid w:val="00E95830"/>
    <w:rsid w:val="00EB4B74"/>
    <w:rsid w:val="00EE719B"/>
    <w:rsid w:val="00F3304A"/>
    <w:rsid w:val="00F46C10"/>
    <w:rsid w:val="00F765D2"/>
    <w:rsid w:val="00F77E2D"/>
    <w:rsid w:val="00FB2191"/>
    <w:rsid w:val="00FD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58630"/>
  <w15:docId w15:val="{184B9F89-4C15-4CB0-BAB1-FD6756C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E32D2"/>
    <w:pPr>
      <w:keepNext/>
      <w:keepLines/>
      <w:spacing w:before="40"/>
      <w:outlineLvl w:val="2"/>
    </w:pPr>
    <w:rPr>
      <w:rFonts w:asciiTheme="majorHAnsi" w:eastAsiaTheme="majorEastAsia" w:hAnsiTheme="majorHAnsi" w:cstheme="majorBidi"/>
      <w:color w:val="77104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2F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B04"/>
    <w:rPr>
      <w:color w:val="6B9F25" w:themeColor="hyperlink"/>
      <w:u w:val="single"/>
    </w:rPr>
  </w:style>
  <w:style w:type="paragraph" w:styleId="NormalWeb">
    <w:name w:val="Normal (Web)"/>
    <w:basedOn w:val="Normal"/>
    <w:uiPriority w:val="99"/>
    <w:semiHidden/>
    <w:unhideWhenUsed/>
    <w:rsid w:val="00507E28"/>
    <w:rPr>
      <w:rFonts w:ascii="Times New Roman" w:hAnsi="Times New Roman" w:cs="Times New Roman"/>
    </w:rPr>
  </w:style>
  <w:style w:type="character" w:customStyle="1" w:styleId="Heading3Char">
    <w:name w:val="Heading 3 Char"/>
    <w:basedOn w:val="DefaultParagraphFont"/>
    <w:link w:val="Heading3"/>
    <w:uiPriority w:val="9"/>
    <w:semiHidden/>
    <w:rsid w:val="005E32D2"/>
    <w:rPr>
      <w:rFonts w:asciiTheme="majorHAnsi" w:eastAsiaTheme="majorEastAsia" w:hAnsiTheme="majorHAnsi" w:cstheme="majorBidi"/>
      <w:color w:val="771048" w:themeColor="accent1" w:themeShade="7F"/>
    </w:rPr>
  </w:style>
  <w:style w:type="character" w:styleId="UnresolvedMention">
    <w:name w:val="Unresolved Mention"/>
    <w:basedOn w:val="DefaultParagraphFont"/>
    <w:uiPriority w:val="99"/>
    <w:semiHidden/>
    <w:unhideWhenUsed/>
    <w:rsid w:val="00E31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004">
      <w:bodyDiv w:val="1"/>
      <w:marLeft w:val="0"/>
      <w:marRight w:val="0"/>
      <w:marTop w:val="0"/>
      <w:marBottom w:val="0"/>
      <w:divBdr>
        <w:top w:val="none" w:sz="0" w:space="0" w:color="auto"/>
        <w:left w:val="none" w:sz="0" w:space="0" w:color="auto"/>
        <w:bottom w:val="none" w:sz="0" w:space="0" w:color="auto"/>
        <w:right w:val="none" w:sz="0" w:space="0" w:color="auto"/>
      </w:divBdr>
    </w:div>
    <w:div w:id="35545902">
      <w:bodyDiv w:val="1"/>
      <w:marLeft w:val="0"/>
      <w:marRight w:val="0"/>
      <w:marTop w:val="0"/>
      <w:marBottom w:val="0"/>
      <w:divBdr>
        <w:top w:val="none" w:sz="0" w:space="0" w:color="auto"/>
        <w:left w:val="none" w:sz="0" w:space="0" w:color="auto"/>
        <w:bottom w:val="none" w:sz="0" w:space="0" w:color="auto"/>
        <w:right w:val="none" w:sz="0" w:space="0" w:color="auto"/>
      </w:divBdr>
    </w:div>
    <w:div w:id="43263799">
      <w:bodyDiv w:val="1"/>
      <w:marLeft w:val="0"/>
      <w:marRight w:val="0"/>
      <w:marTop w:val="0"/>
      <w:marBottom w:val="0"/>
      <w:divBdr>
        <w:top w:val="none" w:sz="0" w:space="0" w:color="auto"/>
        <w:left w:val="none" w:sz="0" w:space="0" w:color="auto"/>
        <w:bottom w:val="none" w:sz="0" w:space="0" w:color="auto"/>
        <w:right w:val="none" w:sz="0" w:space="0" w:color="auto"/>
      </w:divBdr>
    </w:div>
    <w:div w:id="72896519">
      <w:bodyDiv w:val="1"/>
      <w:marLeft w:val="0"/>
      <w:marRight w:val="0"/>
      <w:marTop w:val="0"/>
      <w:marBottom w:val="0"/>
      <w:divBdr>
        <w:top w:val="none" w:sz="0" w:space="0" w:color="auto"/>
        <w:left w:val="none" w:sz="0" w:space="0" w:color="auto"/>
        <w:bottom w:val="none" w:sz="0" w:space="0" w:color="auto"/>
        <w:right w:val="none" w:sz="0" w:space="0" w:color="auto"/>
      </w:divBdr>
    </w:div>
    <w:div w:id="208566491">
      <w:bodyDiv w:val="1"/>
      <w:marLeft w:val="0"/>
      <w:marRight w:val="0"/>
      <w:marTop w:val="0"/>
      <w:marBottom w:val="0"/>
      <w:divBdr>
        <w:top w:val="none" w:sz="0" w:space="0" w:color="auto"/>
        <w:left w:val="none" w:sz="0" w:space="0" w:color="auto"/>
        <w:bottom w:val="none" w:sz="0" w:space="0" w:color="auto"/>
        <w:right w:val="none" w:sz="0" w:space="0" w:color="auto"/>
      </w:divBdr>
      <w:divsChild>
        <w:div w:id="1987394868">
          <w:marLeft w:val="0"/>
          <w:marRight w:val="0"/>
          <w:marTop w:val="0"/>
          <w:marBottom w:val="0"/>
          <w:divBdr>
            <w:top w:val="none" w:sz="0" w:space="0" w:color="auto"/>
            <w:left w:val="none" w:sz="0" w:space="0" w:color="auto"/>
            <w:bottom w:val="none" w:sz="0" w:space="0" w:color="auto"/>
            <w:right w:val="none" w:sz="0" w:space="0" w:color="auto"/>
          </w:divBdr>
        </w:div>
      </w:divsChild>
    </w:div>
    <w:div w:id="225800539">
      <w:bodyDiv w:val="1"/>
      <w:marLeft w:val="0"/>
      <w:marRight w:val="0"/>
      <w:marTop w:val="0"/>
      <w:marBottom w:val="0"/>
      <w:divBdr>
        <w:top w:val="none" w:sz="0" w:space="0" w:color="auto"/>
        <w:left w:val="none" w:sz="0" w:space="0" w:color="auto"/>
        <w:bottom w:val="none" w:sz="0" w:space="0" w:color="auto"/>
        <w:right w:val="none" w:sz="0" w:space="0" w:color="auto"/>
      </w:divBdr>
    </w:div>
    <w:div w:id="237860061">
      <w:bodyDiv w:val="1"/>
      <w:marLeft w:val="0"/>
      <w:marRight w:val="0"/>
      <w:marTop w:val="0"/>
      <w:marBottom w:val="0"/>
      <w:divBdr>
        <w:top w:val="none" w:sz="0" w:space="0" w:color="auto"/>
        <w:left w:val="none" w:sz="0" w:space="0" w:color="auto"/>
        <w:bottom w:val="none" w:sz="0" w:space="0" w:color="auto"/>
        <w:right w:val="none" w:sz="0" w:space="0" w:color="auto"/>
      </w:divBdr>
    </w:div>
    <w:div w:id="305090743">
      <w:bodyDiv w:val="1"/>
      <w:marLeft w:val="0"/>
      <w:marRight w:val="0"/>
      <w:marTop w:val="0"/>
      <w:marBottom w:val="0"/>
      <w:divBdr>
        <w:top w:val="none" w:sz="0" w:space="0" w:color="auto"/>
        <w:left w:val="none" w:sz="0" w:space="0" w:color="auto"/>
        <w:bottom w:val="none" w:sz="0" w:space="0" w:color="auto"/>
        <w:right w:val="none" w:sz="0" w:space="0" w:color="auto"/>
      </w:divBdr>
    </w:div>
    <w:div w:id="306326311">
      <w:bodyDiv w:val="1"/>
      <w:marLeft w:val="0"/>
      <w:marRight w:val="0"/>
      <w:marTop w:val="0"/>
      <w:marBottom w:val="0"/>
      <w:divBdr>
        <w:top w:val="none" w:sz="0" w:space="0" w:color="auto"/>
        <w:left w:val="none" w:sz="0" w:space="0" w:color="auto"/>
        <w:bottom w:val="none" w:sz="0" w:space="0" w:color="auto"/>
        <w:right w:val="none" w:sz="0" w:space="0" w:color="auto"/>
      </w:divBdr>
    </w:div>
    <w:div w:id="347299396">
      <w:bodyDiv w:val="1"/>
      <w:marLeft w:val="0"/>
      <w:marRight w:val="0"/>
      <w:marTop w:val="0"/>
      <w:marBottom w:val="0"/>
      <w:divBdr>
        <w:top w:val="none" w:sz="0" w:space="0" w:color="auto"/>
        <w:left w:val="none" w:sz="0" w:space="0" w:color="auto"/>
        <w:bottom w:val="none" w:sz="0" w:space="0" w:color="auto"/>
        <w:right w:val="none" w:sz="0" w:space="0" w:color="auto"/>
      </w:divBdr>
    </w:div>
    <w:div w:id="413744604">
      <w:bodyDiv w:val="1"/>
      <w:marLeft w:val="0"/>
      <w:marRight w:val="0"/>
      <w:marTop w:val="0"/>
      <w:marBottom w:val="0"/>
      <w:divBdr>
        <w:top w:val="none" w:sz="0" w:space="0" w:color="auto"/>
        <w:left w:val="none" w:sz="0" w:space="0" w:color="auto"/>
        <w:bottom w:val="none" w:sz="0" w:space="0" w:color="auto"/>
        <w:right w:val="none" w:sz="0" w:space="0" w:color="auto"/>
      </w:divBdr>
    </w:div>
    <w:div w:id="429594527">
      <w:bodyDiv w:val="1"/>
      <w:marLeft w:val="0"/>
      <w:marRight w:val="0"/>
      <w:marTop w:val="0"/>
      <w:marBottom w:val="0"/>
      <w:divBdr>
        <w:top w:val="none" w:sz="0" w:space="0" w:color="auto"/>
        <w:left w:val="none" w:sz="0" w:space="0" w:color="auto"/>
        <w:bottom w:val="none" w:sz="0" w:space="0" w:color="auto"/>
        <w:right w:val="none" w:sz="0" w:space="0" w:color="auto"/>
      </w:divBdr>
    </w:div>
    <w:div w:id="447161769">
      <w:bodyDiv w:val="1"/>
      <w:marLeft w:val="0"/>
      <w:marRight w:val="0"/>
      <w:marTop w:val="0"/>
      <w:marBottom w:val="0"/>
      <w:divBdr>
        <w:top w:val="none" w:sz="0" w:space="0" w:color="auto"/>
        <w:left w:val="none" w:sz="0" w:space="0" w:color="auto"/>
        <w:bottom w:val="none" w:sz="0" w:space="0" w:color="auto"/>
        <w:right w:val="none" w:sz="0" w:space="0" w:color="auto"/>
      </w:divBdr>
    </w:div>
    <w:div w:id="475950462">
      <w:bodyDiv w:val="1"/>
      <w:marLeft w:val="0"/>
      <w:marRight w:val="0"/>
      <w:marTop w:val="0"/>
      <w:marBottom w:val="0"/>
      <w:divBdr>
        <w:top w:val="none" w:sz="0" w:space="0" w:color="auto"/>
        <w:left w:val="none" w:sz="0" w:space="0" w:color="auto"/>
        <w:bottom w:val="none" w:sz="0" w:space="0" w:color="auto"/>
        <w:right w:val="none" w:sz="0" w:space="0" w:color="auto"/>
      </w:divBdr>
    </w:div>
    <w:div w:id="481582172">
      <w:bodyDiv w:val="1"/>
      <w:marLeft w:val="0"/>
      <w:marRight w:val="0"/>
      <w:marTop w:val="0"/>
      <w:marBottom w:val="0"/>
      <w:divBdr>
        <w:top w:val="none" w:sz="0" w:space="0" w:color="auto"/>
        <w:left w:val="none" w:sz="0" w:space="0" w:color="auto"/>
        <w:bottom w:val="none" w:sz="0" w:space="0" w:color="auto"/>
        <w:right w:val="none" w:sz="0" w:space="0" w:color="auto"/>
      </w:divBdr>
    </w:div>
    <w:div w:id="515002205">
      <w:bodyDiv w:val="1"/>
      <w:marLeft w:val="0"/>
      <w:marRight w:val="0"/>
      <w:marTop w:val="0"/>
      <w:marBottom w:val="0"/>
      <w:divBdr>
        <w:top w:val="none" w:sz="0" w:space="0" w:color="auto"/>
        <w:left w:val="none" w:sz="0" w:space="0" w:color="auto"/>
        <w:bottom w:val="none" w:sz="0" w:space="0" w:color="auto"/>
        <w:right w:val="none" w:sz="0" w:space="0" w:color="auto"/>
      </w:divBdr>
    </w:div>
    <w:div w:id="516038986">
      <w:bodyDiv w:val="1"/>
      <w:marLeft w:val="0"/>
      <w:marRight w:val="0"/>
      <w:marTop w:val="0"/>
      <w:marBottom w:val="0"/>
      <w:divBdr>
        <w:top w:val="none" w:sz="0" w:space="0" w:color="auto"/>
        <w:left w:val="none" w:sz="0" w:space="0" w:color="auto"/>
        <w:bottom w:val="none" w:sz="0" w:space="0" w:color="auto"/>
        <w:right w:val="none" w:sz="0" w:space="0" w:color="auto"/>
      </w:divBdr>
    </w:div>
    <w:div w:id="517164449">
      <w:bodyDiv w:val="1"/>
      <w:marLeft w:val="0"/>
      <w:marRight w:val="0"/>
      <w:marTop w:val="0"/>
      <w:marBottom w:val="0"/>
      <w:divBdr>
        <w:top w:val="none" w:sz="0" w:space="0" w:color="auto"/>
        <w:left w:val="none" w:sz="0" w:space="0" w:color="auto"/>
        <w:bottom w:val="none" w:sz="0" w:space="0" w:color="auto"/>
        <w:right w:val="none" w:sz="0" w:space="0" w:color="auto"/>
      </w:divBdr>
    </w:div>
    <w:div w:id="523516737">
      <w:bodyDiv w:val="1"/>
      <w:marLeft w:val="0"/>
      <w:marRight w:val="0"/>
      <w:marTop w:val="0"/>
      <w:marBottom w:val="0"/>
      <w:divBdr>
        <w:top w:val="none" w:sz="0" w:space="0" w:color="auto"/>
        <w:left w:val="none" w:sz="0" w:space="0" w:color="auto"/>
        <w:bottom w:val="none" w:sz="0" w:space="0" w:color="auto"/>
        <w:right w:val="none" w:sz="0" w:space="0" w:color="auto"/>
      </w:divBdr>
    </w:div>
    <w:div w:id="533082149">
      <w:bodyDiv w:val="1"/>
      <w:marLeft w:val="0"/>
      <w:marRight w:val="0"/>
      <w:marTop w:val="0"/>
      <w:marBottom w:val="0"/>
      <w:divBdr>
        <w:top w:val="none" w:sz="0" w:space="0" w:color="auto"/>
        <w:left w:val="none" w:sz="0" w:space="0" w:color="auto"/>
        <w:bottom w:val="none" w:sz="0" w:space="0" w:color="auto"/>
        <w:right w:val="none" w:sz="0" w:space="0" w:color="auto"/>
      </w:divBdr>
    </w:div>
    <w:div w:id="630793472">
      <w:bodyDiv w:val="1"/>
      <w:marLeft w:val="0"/>
      <w:marRight w:val="0"/>
      <w:marTop w:val="0"/>
      <w:marBottom w:val="0"/>
      <w:divBdr>
        <w:top w:val="none" w:sz="0" w:space="0" w:color="auto"/>
        <w:left w:val="none" w:sz="0" w:space="0" w:color="auto"/>
        <w:bottom w:val="none" w:sz="0" w:space="0" w:color="auto"/>
        <w:right w:val="none" w:sz="0" w:space="0" w:color="auto"/>
      </w:divBdr>
    </w:div>
    <w:div w:id="669139791">
      <w:bodyDiv w:val="1"/>
      <w:marLeft w:val="0"/>
      <w:marRight w:val="0"/>
      <w:marTop w:val="0"/>
      <w:marBottom w:val="0"/>
      <w:divBdr>
        <w:top w:val="none" w:sz="0" w:space="0" w:color="auto"/>
        <w:left w:val="none" w:sz="0" w:space="0" w:color="auto"/>
        <w:bottom w:val="none" w:sz="0" w:space="0" w:color="auto"/>
        <w:right w:val="none" w:sz="0" w:space="0" w:color="auto"/>
      </w:divBdr>
    </w:div>
    <w:div w:id="676081702">
      <w:bodyDiv w:val="1"/>
      <w:marLeft w:val="0"/>
      <w:marRight w:val="0"/>
      <w:marTop w:val="0"/>
      <w:marBottom w:val="0"/>
      <w:divBdr>
        <w:top w:val="none" w:sz="0" w:space="0" w:color="auto"/>
        <w:left w:val="none" w:sz="0" w:space="0" w:color="auto"/>
        <w:bottom w:val="none" w:sz="0" w:space="0" w:color="auto"/>
        <w:right w:val="none" w:sz="0" w:space="0" w:color="auto"/>
      </w:divBdr>
    </w:div>
    <w:div w:id="705981604">
      <w:bodyDiv w:val="1"/>
      <w:marLeft w:val="0"/>
      <w:marRight w:val="0"/>
      <w:marTop w:val="0"/>
      <w:marBottom w:val="0"/>
      <w:divBdr>
        <w:top w:val="none" w:sz="0" w:space="0" w:color="auto"/>
        <w:left w:val="none" w:sz="0" w:space="0" w:color="auto"/>
        <w:bottom w:val="none" w:sz="0" w:space="0" w:color="auto"/>
        <w:right w:val="none" w:sz="0" w:space="0" w:color="auto"/>
      </w:divBdr>
    </w:div>
    <w:div w:id="706029132">
      <w:bodyDiv w:val="1"/>
      <w:marLeft w:val="0"/>
      <w:marRight w:val="0"/>
      <w:marTop w:val="0"/>
      <w:marBottom w:val="0"/>
      <w:divBdr>
        <w:top w:val="none" w:sz="0" w:space="0" w:color="auto"/>
        <w:left w:val="none" w:sz="0" w:space="0" w:color="auto"/>
        <w:bottom w:val="none" w:sz="0" w:space="0" w:color="auto"/>
        <w:right w:val="none" w:sz="0" w:space="0" w:color="auto"/>
      </w:divBdr>
    </w:div>
    <w:div w:id="749426592">
      <w:bodyDiv w:val="1"/>
      <w:marLeft w:val="0"/>
      <w:marRight w:val="0"/>
      <w:marTop w:val="0"/>
      <w:marBottom w:val="0"/>
      <w:divBdr>
        <w:top w:val="none" w:sz="0" w:space="0" w:color="auto"/>
        <w:left w:val="none" w:sz="0" w:space="0" w:color="auto"/>
        <w:bottom w:val="none" w:sz="0" w:space="0" w:color="auto"/>
        <w:right w:val="none" w:sz="0" w:space="0" w:color="auto"/>
      </w:divBdr>
    </w:div>
    <w:div w:id="750201672">
      <w:bodyDiv w:val="1"/>
      <w:marLeft w:val="0"/>
      <w:marRight w:val="0"/>
      <w:marTop w:val="0"/>
      <w:marBottom w:val="0"/>
      <w:divBdr>
        <w:top w:val="none" w:sz="0" w:space="0" w:color="auto"/>
        <w:left w:val="none" w:sz="0" w:space="0" w:color="auto"/>
        <w:bottom w:val="none" w:sz="0" w:space="0" w:color="auto"/>
        <w:right w:val="none" w:sz="0" w:space="0" w:color="auto"/>
      </w:divBdr>
    </w:div>
    <w:div w:id="804546107">
      <w:bodyDiv w:val="1"/>
      <w:marLeft w:val="0"/>
      <w:marRight w:val="0"/>
      <w:marTop w:val="0"/>
      <w:marBottom w:val="0"/>
      <w:divBdr>
        <w:top w:val="none" w:sz="0" w:space="0" w:color="auto"/>
        <w:left w:val="none" w:sz="0" w:space="0" w:color="auto"/>
        <w:bottom w:val="none" w:sz="0" w:space="0" w:color="auto"/>
        <w:right w:val="none" w:sz="0" w:space="0" w:color="auto"/>
      </w:divBdr>
    </w:div>
    <w:div w:id="804782259">
      <w:bodyDiv w:val="1"/>
      <w:marLeft w:val="0"/>
      <w:marRight w:val="0"/>
      <w:marTop w:val="0"/>
      <w:marBottom w:val="0"/>
      <w:divBdr>
        <w:top w:val="none" w:sz="0" w:space="0" w:color="auto"/>
        <w:left w:val="none" w:sz="0" w:space="0" w:color="auto"/>
        <w:bottom w:val="none" w:sz="0" w:space="0" w:color="auto"/>
        <w:right w:val="none" w:sz="0" w:space="0" w:color="auto"/>
      </w:divBdr>
    </w:div>
    <w:div w:id="817113656">
      <w:bodyDiv w:val="1"/>
      <w:marLeft w:val="0"/>
      <w:marRight w:val="0"/>
      <w:marTop w:val="0"/>
      <w:marBottom w:val="0"/>
      <w:divBdr>
        <w:top w:val="none" w:sz="0" w:space="0" w:color="auto"/>
        <w:left w:val="none" w:sz="0" w:space="0" w:color="auto"/>
        <w:bottom w:val="none" w:sz="0" w:space="0" w:color="auto"/>
        <w:right w:val="none" w:sz="0" w:space="0" w:color="auto"/>
      </w:divBdr>
    </w:div>
    <w:div w:id="819342896">
      <w:bodyDiv w:val="1"/>
      <w:marLeft w:val="0"/>
      <w:marRight w:val="0"/>
      <w:marTop w:val="0"/>
      <w:marBottom w:val="0"/>
      <w:divBdr>
        <w:top w:val="none" w:sz="0" w:space="0" w:color="auto"/>
        <w:left w:val="none" w:sz="0" w:space="0" w:color="auto"/>
        <w:bottom w:val="none" w:sz="0" w:space="0" w:color="auto"/>
        <w:right w:val="none" w:sz="0" w:space="0" w:color="auto"/>
      </w:divBdr>
      <w:divsChild>
        <w:div w:id="185363541">
          <w:marLeft w:val="0"/>
          <w:marRight w:val="0"/>
          <w:marTop w:val="0"/>
          <w:marBottom w:val="0"/>
          <w:divBdr>
            <w:top w:val="none" w:sz="0" w:space="0" w:color="auto"/>
            <w:left w:val="none" w:sz="0" w:space="0" w:color="auto"/>
            <w:bottom w:val="none" w:sz="0" w:space="0" w:color="auto"/>
            <w:right w:val="none" w:sz="0" w:space="0" w:color="auto"/>
          </w:divBdr>
        </w:div>
      </w:divsChild>
    </w:div>
    <w:div w:id="832571475">
      <w:bodyDiv w:val="1"/>
      <w:marLeft w:val="0"/>
      <w:marRight w:val="0"/>
      <w:marTop w:val="0"/>
      <w:marBottom w:val="0"/>
      <w:divBdr>
        <w:top w:val="none" w:sz="0" w:space="0" w:color="auto"/>
        <w:left w:val="none" w:sz="0" w:space="0" w:color="auto"/>
        <w:bottom w:val="none" w:sz="0" w:space="0" w:color="auto"/>
        <w:right w:val="none" w:sz="0" w:space="0" w:color="auto"/>
      </w:divBdr>
    </w:div>
    <w:div w:id="833880902">
      <w:bodyDiv w:val="1"/>
      <w:marLeft w:val="0"/>
      <w:marRight w:val="0"/>
      <w:marTop w:val="0"/>
      <w:marBottom w:val="0"/>
      <w:divBdr>
        <w:top w:val="none" w:sz="0" w:space="0" w:color="auto"/>
        <w:left w:val="none" w:sz="0" w:space="0" w:color="auto"/>
        <w:bottom w:val="none" w:sz="0" w:space="0" w:color="auto"/>
        <w:right w:val="none" w:sz="0" w:space="0" w:color="auto"/>
      </w:divBdr>
    </w:div>
    <w:div w:id="841892976">
      <w:bodyDiv w:val="1"/>
      <w:marLeft w:val="0"/>
      <w:marRight w:val="0"/>
      <w:marTop w:val="0"/>
      <w:marBottom w:val="0"/>
      <w:divBdr>
        <w:top w:val="none" w:sz="0" w:space="0" w:color="auto"/>
        <w:left w:val="none" w:sz="0" w:space="0" w:color="auto"/>
        <w:bottom w:val="none" w:sz="0" w:space="0" w:color="auto"/>
        <w:right w:val="none" w:sz="0" w:space="0" w:color="auto"/>
      </w:divBdr>
    </w:div>
    <w:div w:id="857475353">
      <w:bodyDiv w:val="1"/>
      <w:marLeft w:val="0"/>
      <w:marRight w:val="0"/>
      <w:marTop w:val="0"/>
      <w:marBottom w:val="0"/>
      <w:divBdr>
        <w:top w:val="none" w:sz="0" w:space="0" w:color="auto"/>
        <w:left w:val="none" w:sz="0" w:space="0" w:color="auto"/>
        <w:bottom w:val="none" w:sz="0" w:space="0" w:color="auto"/>
        <w:right w:val="none" w:sz="0" w:space="0" w:color="auto"/>
      </w:divBdr>
    </w:div>
    <w:div w:id="869073734">
      <w:bodyDiv w:val="1"/>
      <w:marLeft w:val="0"/>
      <w:marRight w:val="0"/>
      <w:marTop w:val="0"/>
      <w:marBottom w:val="0"/>
      <w:divBdr>
        <w:top w:val="none" w:sz="0" w:space="0" w:color="auto"/>
        <w:left w:val="none" w:sz="0" w:space="0" w:color="auto"/>
        <w:bottom w:val="none" w:sz="0" w:space="0" w:color="auto"/>
        <w:right w:val="none" w:sz="0" w:space="0" w:color="auto"/>
      </w:divBdr>
    </w:div>
    <w:div w:id="900333820">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947666702">
      <w:bodyDiv w:val="1"/>
      <w:marLeft w:val="0"/>
      <w:marRight w:val="0"/>
      <w:marTop w:val="0"/>
      <w:marBottom w:val="0"/>
      <w:divBdr>
        <w:top w:val="none" w:sz="0" w:space="0" w:color="auto"/>
        <w:left w:val="none" w:sz="0" w:space="0" w:color="auto"/>
        <w:bottom w:val="none" w:sz="0" w:space="0" w:color="auto"/>
        <w:right w:val="none" w:sz="0" w:space="0" w:color="auto"/>
      </w:divBdr>
    </w:div>
    <w:div w:id="963927107">
      <w:bodyDiv w:val="1"/>
      <w:marLeft w:val="0"/>
      <w:marRight w:val="0"/>
      <w:marTop w:val="0"/>
      <w:marBottom w:val="0"/>
      <w:divBdr>
        <w:top w:val="none" w:sz="0" w:space="0" w:color="auto"/>
        <w:left w:val="none" w:sz="0" w:space="0" w:color="auto"/>
        <w:bottom w:val="none" w:sz="0" w:space="0" w:color="auto"/>
        <w:right w:val="none" w:sz="0" w:space="0" w:color="auto"/>
      </w:divBdr>
    </w:div>
    <w:div w:id="996111780">
      <w:bodyDiv w:val="1"/>
      <w:marLeft w:val="0"/>
      <w:marRight w:val="0"/>
      <w:marTop w:val="0"/>
      <w:marBottom w:val="0"/>
      <w:divBdr>
        <w:top w:val="none" w:sz="0" w:space="0" w:color="auto"/>
        <w:left w:val="none" w:sz="0" w:space="0" w:color="auto"/>
        <w:bottom w:val="none" w:sz="0" w:space="0" w:color="auto"/>
        <w:right w:val="none" w:sz="0" w:space="0" w:color="auto"/>
      </w:divBdr>
    </w:div>
    <w:div w:id="1033841539">
      <w:bodyDiv w:val="1"/>
      <w:marLeft w:val="0"/>
      <w:marRight w:val="0"/>
      <w:marTop w:val="0"/>
      <w:marBottom w:val="0"/>
      <w:divBdr>
        <w:top w:val="none" w:sz="0" w:space="0" w:color="auto"/>
        <w:left w:val="none" w:sz="0" w:space="0" w:color="auto"/>
        <w:bottom w:val="none" w:sz="0" w:space="0" w:color="auto"/>
        <w:right w:val="none" w:sz="0" w:space="0" w:color="auto"/>
      </w:divBdr>
    </w:div>
    <w:div w:id="1072200040">
      <w:bodyDiv w:val="1"/>
      <w:marLeft w:val="0"/>
      <w:marRight w:val="0"/>
      <w:marTop w:val="0"/>
      <w:marBottom w:val="0"/>
      <w:divBdr>
        <w:top w:val="none" w:sz="0" w:space="0" w:color="auto"/>
        <w:left w:val="none" w:sz="0" w:space="0" w:color="auto"/>
        <w:bottom w:val="none" w:sz="0" w:space="0" w:color="auto"/>
        <w:right w:val="none" w:sz="0" w:space="0" w:color="auto"/>
      </w:divBdr>
    </w:div>
    <w:div w:id="1082990111">
      <w:bodyDiv w:val="1"/>
      <w:marLeft w:val="0"/>
      <w:marRight w:val="0"/>
      <w:marTop w:val="0"/>
      <w:marBottom w:val="0"/>
      <w:divBdr>
        <w:top w:val="none" w:sz="0" w:space="0" w:color="auto"/>
        <w:left w:val="none" w:sz="0" w:space="0" w:color="auto"/>
        <w:bottom w:val="none" w:sz="0" w:space="0" w:color="auto"/>
        <w:right w:val="none" w:sz="0" w:space="0" w:color="auto"/>
      </w:divBdr>
    </w:div>
    <w:div w:id="1154564377">
      <w:bodyDiv w:val="1"/>
      <w:marLeft w:val="0"/>
      <w:marRight w:val="0"/>
      <w:marTop w:val="0"/>
      <w:marBottom w:val="0"/>
      <w:divBdr>
        <w:top w:val="none" w:sz="0" w:space="0" w:color="auto"/>
        <w:left w:val="none" w:sz="0" w:space="0" w:color="auto"/>
        <w:bottom w:val="none" w:sz="0" w:space="0" w:color="auto"/>
        <w:right w:val="none" w:sz="0" w:space="0" w:color="auto"/>
      </w:divBdr>
    </w:div>
    <w:div w:id="1190952858">
      <w:bodyDiv w:val="1"/>
      <w:marLeft w:val="0"/>
      <w:marRight w:val="0"/>
      <w:marTop w:val="0"/>
      <w:marBottom w:val="0"/>
      <w:divBdr>
        <w:top w:val="none" w:sz="0" w:space="0" w:color="auto"/>
        <w:left w:val="none" w:sz="0" w:space="0" w:color="auto"/>
        <w:bottom w:val="none" w:sz="0" w:space="0" w:color="auto"/>
        <w:right w:val="none" w:sz="0" w:space="0" w:color="auto"/>
      </w:divBdr>
      <w:divsChild>
        <w:div w:id="1049844354">
          <w:marLeft w:val="0"/>
          <w:marRight w:val="0"/>
          <w:marTop w:val="0"/>
          <w:marBottom w:val="0"/>
          <w:divBdr>
            <w:top w:val="none" w:sz="0" w:space="0" w:color="auto"/>
            <w:left w:val="none" w:sz="0" w:space="0" w:color="auto"/>
            <w:bottom w:val="none" w:sz="0" w:space="0" w:color="auto"/>
            <w:right w:val="none" w:sz="0" w:space="0" w:color="auto"/>
          </w:divBdr>
        </w:div>
      </w:divsChild>
    </w:div>
    <w:div w:id="1191525506">
      <w:bodyDiv w:val="1"/>
      <w:marLeft w:val="0"/>
      <w:marRight w:val="0"/>
      <w:marTop w:val="0"/>
      <w:marBottom w:val="0"/>
      <w:divBdr>
        <w:top w:val="none" w:sz="0" w:space="0" w:color="auto"/>
        <w:left w:val="none" w:sz="0" w:space="0" w:color="auto"/>
        <w:bottom w:val="none" w:sz="0" w:space="0" w:color="auto"/>
        <w:right w:val="none" w:sz="0" w:space="0" w:color="auto"/>
      </w:divBdr>
    </w:div>
    <w:div w:id="1209874410">
      <w:bodyDiv w:val="1"/>
      <w:marLeft w:val="0"/>
      <w:marRight w:val="0"/>
      <w:marTop w:val="0"/>
      <w:marBottom w:val="0"/>
      <w:divBdr>
        <w:top w:val="none" w:sz="0" w:space="0" w:color="auto"/>
        <w:left w:val="none" w:sz="0" w:space="0" w:color="auto"/>
        <w:bottom w:val="none" w:sz="0" w:space="0" w:color="auto"/>
        <w:right w:val="none" w:sz="0" w:space="0" w:color="auto"/>
      </w:divBdr>
    </w:div>
    <w:div w:id="1215963941">
      <w:bodyDiv w:val="1"/>
      <w:marLeft w:val="0"/>
      <w:marRight w:val="0"/>
      <w:marTop w:val="0"/>
      <w:marBottom w:val="0"/>
      <w:divBdr>
        <w:top w:val="none" w:sz="0" w:space="0" w:color="auto"/>
        <w:left w:val="none" w:sz="0" w:space="0" w:color="auto"/>
        <w:bottom w:val="none" w:sz="0" w:space="0" w:color="auto"/>
        <w:right w:val="none" w:sz="0" w:space="0" w:color="auto"/>
      </w:divBdr>
    </w:div>
    <w:div w:id="1254629898">
      <w:bodyDiv w:val="1"/>
      <w:marLeft w:val="0"/>
      <w:marRight w:val="0"/>
      <w:marTop w:val="0"/>
      <w:marBottom w:val="0"/>
      <w:divBdr>
        <w:top w:val="none" w:sz="0" w:space="0" w:color="auto"/>
        <w:left w:val="none" w:sz="0" w:space="0" w:color="auto"/>
        <w:bottom w:val="none" w:sz="0" w:space="0" w:color="auto"/>
        <w:right w:val="none" w:sz="0" w:space="0" w:color="auto"/>
      </w:divBdr>
    </w:div>
    <w:div w:id="1302267291">
      <w:bodyDiv w:val="1"/>
      <w:marLeft w:val="0"/>
      <w:marRight w:val="0"/>
      <w:marTop w:val="0"/>
      <w:marBottom w:val="0"/>
      <w:divBdr>
        <w:top w:val="none" w:sz="0" w:space="0" w:color="auto"/>
        <w:left w:val="none" w:sz="0" w:space="0" w:color="auto"/>
        <w:bottom w:val="none" w:sz="0" w:space="0" w:color="auto"/>
        <w:right w:val="none" w:sz="0" w:space="0" w:color="auto"/>
      </w:divBdr>
    </w:div>
    <w:div w:id="1309897093">
      <w:bodyDiv w:val="1"/>
      <w:marLeft w:val="0"/>
      <w:marRight w:val="0"/>
      <w:marTop w:val="0"/>
      <w:marBottom w:val="0"/>
      <w:divBdr>
        <w:top w:val="none" w:sz="0" w:space="0" w:color="auto"/>
        <w:left w:val="none" w:sz="0" w:space="0" w:color="auto"/>
        <w:bottom w:val="none" w:sz="0" w:space="0" w:color="auto"/>
        <w:right w:val="none" w:sz="0" w:space="0" w:color="auto"/>
      </w:divBdr>
    </w:div>
    <w:div w:id="1362126637">
      <w:bodyDiv w:val="1"/>
      <w:marLeft w:val="0"/>
      <w:marRight w:val="0"/>
      <w:marTop w:val="0"/>
      <w:marBottom w:val="0"/>
      <w:divBdr>
        <w:top w:val="none" w:sz="0" w:space="0" w:color="auto"/>
        <w:left w:val="none" w:sz="0" w:space="0" w:color="auto"/>
        <w:bottom w:val="none" w:sz="0" w:space="0" w:color="auto"/>
        <w:right w:val="none" w:sz="0" w:space="0" w:color="auto"/>
      </w:divBdr>
    </w:div>
    <w:div w:id="1370446485">
      <w:bodyDiv w:val="1"/>
      <w:marLeft w:val="0"/>
      <w:marRight w:val="0"/>
      <w:marTop w:val="0"/>
      <w:marBottom w:val="0"/>
      <w:divBdr>
        <w:top w:val="none" w:sz="0" w:space="0" w:color="auto"/>
        <w:left w:val="none" w:sz="0" w:space="0" w:color="auto"/>
        <w:bottom w:val="none" w:sz="0" w:space="0" w:color="auto"/>
        <w:right w:val="none" w:sz="0" w:space="0" w:color="auto"/>
      </w:divBdr>
    </w:div>
    <w:div w:id="1375083823">
      <w:bodyDiv w:val="1"/>
      <w:marLeft w:val="0"/>
      <w:marRight w:val="0"/>
      <w:marTop w:val="0"/>
      <w:marBottom w:val="0"/>
      <w:divBdr>
        <w:top w:val="none" w:sz="0" w:space="0" w:color="auto"/>
        <w:left w:val="none" w:sz="0" w:space="0" w:color="auto"/>
        <w:bottom w:val="none" w:sz="0" w:space="0" w:color="auto"/>
        <w:right w:val="none" w:sz="0" w:space="0" w:color="auto"/>
      </w:divBdr>
    </w:div>
    <w:div w:id="1408334352">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438065345">
      <w:bodyDiv w:val="1"/>
      <w:marLeft w:val="0"/>
      <w:marRight w:val="0"/>
      <w:marTop w:val="0"/>
      <w:marBottom w:val="0"/>
      <w:divBdr>
        <w:top w:val="none" w:sz="0" w:space="0" w:color="auto"/>
        <w:left w:val="none" w:sz="0" w:space="0" w:color="auto"/>
        <w:bottom w:val="none" w:sz="0" w:space="0" w:color="auto"/>
        <w:right w:val="none" w:sz="0" w:space="0" w:color="auto"/>
      </w:divBdr>
    </w:div>
    <w:div w:id="1455169694">
      <w:bodyDiv w:val="1"/>
      <w:marLeft w:val="0"/>
      <w:marRight w:val="0"/>
      <w:marTop w:val="0"/>
      <w:marBottom w:val="0"/>
      <w:divBdr>
        <w:top w:val="none" w:sz="0" w:space="0" w:color="auto"/>
        <w:left w:val="none" w:sz="0" w:space="0" w:color="auto"/>
        <w:bottom w:val="none" w:sz="0" w:space="0" w:color="auto"/>
        <w:right w:val="none" w:sz="0" w:space="0" w:color="auto"/>
      </w:divBdr>
    </w:div>
    <w:div w:id="1485587129">
      <w:bodyDiv w:val="1"/>
      <w:marLeft w:val="0"/>
      <w:marRight w:val="0"/>
      <w:marTop w:val="0"/>
      <w:marBottom w:val="0"/>
      <w:divBdr>
        <w:top w:val="none" w:sz="0" w:space="0" w:color="auto"/>
        <w:left w:val="none" w:sz="0" w:space="0" w:color="auto"/>
        <w:bottom w:val="none" w:sz="0" w:space="0" w:color="auto"/>
        <w:right w:val="none" w:sz="0" w:space="0" w:color="auto"/>
      </w:divBdr>
    </w:div>
    <w:div w:id="1541431215">
      <w:bodyDiv w:val="1"/>
      <w:marLeft w:val="0"/>
      <w:marRight w:val="0"/>
      <w:marTop w:val="0"/>
      <w:marBottom w:val="0"/>
      <w:divBdr>
        <w:top w:val="none" w:sz="0" w:space="0" w:color="auto"/>
        <w:left w:val="none" w:sz="0" w:space="0" w:color="auto"/>
        <w:bottom w:val="none" w:sz="0" w:space="0" w:color="auto"/>
        <w:right w:val="none" w:sz="0" w:space="0" w:color="auto"/>
      </w:divBdr>
    </w:div>
    <w:div w:id="1636178212">
      <w:bodyDiv w:val="1"/>
      <w:marLeft w:val="0"/>
      <w:marRight w:val="0"/>
      <w:marTop w:val="0"/>
      <w:marBottom w:val="0"/>
      <w:divBdr>
        <w:top w:val="none" w:sz="0" w:space="0" w:color="auto"/>
        <w:left w:val="none" w:sz="0" w:space="0" w:color="auto"/>
        <w:bottom w:val="none" w:sz="0" w:space="0" w:color="auto"/>
        <w:right w:val="none" w:sz="0" w:space="0" w:color="auto"/>
      </w:divBdr>
    </w:div>
    <w:div w:id="1692300530">
      <w:bodyDiv w:val="1"/>
      <w:marLeft w:val="0"/>
      <w:marRight w:val="0"/>
      <w:marTop w:val="0"/>
      <w:marBottom w:val="0"/>
      <w:divBdr>
        <w:top w:val="none" w:sz="0" w:space="0" w:color="auto"/>
        <w:left w:val="none" w:sz="0" w:space="0" w:color="auto"/>
        <w:bottom w:val="none" w:sz="0" w:space="0" w:color="auto"/>
        <w:right w:val="none" w:sz="0" w:space="0" w:color="auto"/>
      </w:divBdr>
    </w:div>
    <w:div w:id="1724987358">
      <w:bodyDiv w:val="1"/>
      <w:marLeft w:val="0"/>
      <w:marRight w:val="0"/>
      <w:marTop w:val="0"/>
      <w:marBottom w:val="0"/>
      <w:divBdr>
        <w:top w:val="none" w:sz="0" w:space="0" w:color="auto"/>
        <w:left w:val="none" w:sz="0" w:space="0" w:color="auto"/>
        <w:bottom w:val="none" w:sz="0" w:space="0" w:color="auto"/>
        <w:right w:val="none" w:sz="0" w:space="0" w:color="auto"/>
      </w:divBdr>
    </w:div>
    <w:div w:id="1750619491">
      <w:bodyDiv w:val="1"/>
      <w:marLeft w:val="0"/>
      <w:marRight w:val="0"/>
      <w:marTop w:val="0"/>
      <w:marBottom w:val="0"/>
      <w:divBdr>
        <w:top w:val="none" w:sz="0" w:space="0" w:color="auto"/>
        <w:left w:val="none" w:sz="0" w:space="0" w:color="auto"/>
        <w:bottom w:val="none" w:sz="0" w:space="0" w:color="auto"/>
        <w:right w:val="none" w:sz="0" w:space="0" w:color="auto"/>
      </w:divBdr>
    </w:div>
    <w:div w:id="1771928987">
      <w:bodyDiv w:val="1"/>
      <w:marLeft w:val="0"/>
      <w:marRight w:val="0"/>
      <w:marTop w:val="0"/>
      <w:marBottom w:val="0"/>
      <w:divBdr>
        <w:top w:val="none" w:sz="0" w:space="0" w:color="auto"/>
        <w:left w:val="none" w:sz="0" w:space="0" w:color="auto"/>
        <w:bottom w:val="none" w:sz="0" w:space="0" w:color="auto"/>
        <w:right w:val="none" w:sz="0" w:space="0" w:color="auto"/>
      </w:divBdr>
    </w:div>
    <w:div w:id="1803227691">
      <w:bodyDiv w:val="1"/>
      <w:marLeft w:val="0"/>
      <w:marRight w:val="0"/>
      <w:marTop w:val="0"/>
      <w:marBottom w:val="0"/>
      <w:divBdr>
        <w:top w:val="none" w:sz="0" w:space="0" w:color="auto"/>
        <w:left w:val="none" w:sz="0" w:space="0" w:color="auto"/>
        <w:bottom w:val="none" w:sz="0" w:space="0" w:color="auto"/>
        <w:right w:val="none" w:sz="0" w:space="0" w:color="auto"/>
      </w:divBdr>
    </w:div>
    <w:div w:id="1803619498">
      <w:bodyDiv w:val="1"/>
      <w:marLeft w:val="0"/>
      <w:marRight w:val="0"/>
      <w:marTop w:val="0"/>
      <w:marBottom w:val="0"/>
      <w:divBdr>
        <w:top w:val="none" w:sz="0" w:space="0" w:color="auto"/>
        <w:left w:val="none" w:sz="0" w:space="0" w:color="auto"/>
        <w:bottom w:val="none" w:sz="0" w:space="0" w:color="auto"/>
        <w:right w:val="none" w:sz="0" w:space="0" w:color="auto"/>
      </w:divBdr>
    </w:div>
    <w:div w:id="1806776702">
      <w:bodyDiv w:val="1"/>
      <w:marLeft w:val="0"/>
      <w:marRight w:val="0"/>
      <w:marTop w:val="0"/>
      <w:marBottom w:val="0"/>
      <w:divBdr>
        <w:top w:val="none" w:sz="0" w:space="0" w:color="auto"/>
        <w:left w:val="none" w:sz="0" w:space="0" w:color="auto"/>
        <w:bottom w:val="none" w:sz="0" w:space="0" w:color="auto"/>
        <w:right w:val="none" w:sz="0" w:space="0" w:color="auto"/>
      </w:divBdr>
    </w:div>
    <w:div w:id="1828012078">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 w:id="1885167100">
      <w:bodyDiv w:val="1"/>
      <w:marLeft w:val="0"/>
      <w:marRight w:val="0"/>
      <w:marTop w:val="0"/>
      <w:marBottom w:val="0"/>
      <w:divBdr>
        <w:top w:val="none" w:sz="0" w:space="0" w:color="auto"/>
        <w:left w:val="none" w:sz="0" w:space="0" w:color="auto"/>
        <w:bottom w:val="none" w:sz="0" w:space="0" w:color="auto"/>
        <w:right w:val="none" w:sz="0" w:space="0" w:color="auto"/>
      </w:divBdr>
    </w:div>
    <w:div w:id="1890915953">
      <w:bodyDiv w:val="1"/>
      <w:marLeft w:val="0"/>
      <w:marRight w:val="0"/>
      <w:marTop w:val="0"/>
      <w:marBottom w:val="0"/>
      <w:divBdr>
        <w:top w:val="none" w:sz="0" w:space="0" w:color="auto"/>
        <w:left w:val="none" w:sz="0" w:space="0" w:color="auto"/>
        <w:bottom w:val="none" w:sz="0" w:space="0" w:color="auto"/>
        <w:right w:val="none" w:sz="0" w:space="0" w:color="auto"/>
      </w:divBdr>
    </w:div>
    <w:div w:id="1893878842">
      <w:bodyDiv w:val="1"/>
      <w:marLeft w:val="0"/>
      <w:marRight w:val="0"/>
      <w:marTop w:val="0"/>
      <w:marBottom w:val="0"/>
      <w:divBdr>
        <w:top w:val="none" w:sz="0" w:space="0" w:color="auto"/>
        <w:left w:val="none" w:sz="0" w:space="0" w:color="auto"/>
        <w:bottom w:val="none" w:sz="0" w:space="0" w:color="auto"/>
        <w:right w:val="none" w:sz="0" w:space="0" w:color="auto"/>
      </w:divBdr>
    </w:div>
    <w:div w:id="1899709975">
      <w:bodyDiv w:val="1"/>
      <w:marLeft w:val="0"/>
      <w:marRight w:val="0"/>
      <w:marTop w:val="0"/>
      <w:marBottom w:val="0"/>
      <w:divBdr>
        <w:top w:val="none" w:sz="0" w:space="0" w:color="auto"/>
        <w:left w:val="none" w:sz="0" w:space="0" w:color="auto"/>
        <w:bottom w:val="none" w:sz="0" w:space="0" w:color="auto"/>
        <w:right w:val="none" w:sz="0" w:space="0" w:color="auto"/>
      </w:divBdr>
    </w:div>
    <w:div w:id="1933397609">
      <w:bodyDiv w:val="1"/>
      <w:marLeft w:val="0"/>
      <w:marRight w:val="0"/>
      <w:marTop w:val="0"/>
      <w:marBottom w:val="0"/>
      <w:divBdr>
        <w:top w:val="none" w:sz="0" w:space="0" w:color="auto"/>
        <w:left w:val="none" w:sz="0" w:space="0" w:color="auto"/>
        <w:bottom w:val="none" w:sz="0" w:space="0" w:color="auto"/>
        <w:right w:val="none" w:sz="0" w:space="0" w:color="auto"/>
      </w:divBdr>
    </w:div>
    <w:div w:id="1970551500">
      <w:bodyDiv w:val="1"/>
      <w:marLeft w:val="0"/>
      <w:marRight w:val="0"/>
      <w:marTop w:val="0"/>
      <w:marBottom w:val="0"/>
      <w:divBdr>
        <w:top w:val="none" w:sz="0" w:space="0" w:color="auto"/>
        <w:left w:val="none" w:sz="0" w:space="0" w:color="auto"/>
        <w:bottom w:val="none" w:sz="0" w:space="0" w:color="auto"/>
        <w:right w:val="none" w:sz="0" w:space="0" w:color="auto"/>
      </w:divBdr>
    </w:div>
    <w:div w:id="2021660999">
      <w:bodyDiv w:val="1"/>
      <w:marLeft w:val="0"/>
      <w:marRight w:val="0"/>
      <w:marTop w:val="0"/>
      <w:marBottom w:val="0"/>
      <w:divBdr>
        <w:top w:val="none" w:sz="0" w:space="0" w:color="auto"/>
        <w:left w:val="none" w:sz="0" w:space="0" w:color="auto"/>
        <w:bottom w:val="none" w:sz="0" w:space="0" w:color="auto"/>
        <w:right w:val="none" w:sz="0" w:space="0" w:color="auto"/>
      </w:divBdr>
    </w:div>
    <w:div w:id="2088917882">
      <w:bodyDiv w:val="1"/>
      <w:marLeft w:val="0"/>
      <w:marRight w:val="0"/>
      <w:marTop w:val="0"/>
      <w:marBottom w:val="0"/>
      <w:divBdr>
        <w:top w:val="none" w:sz="0" w:space="0" w:color="auto"/>
        <w:left w:val="none" w:sz="0" w:space="0" w:color="auto"/>
        <w:bottom w:val="none" w:sz="0" w:space="0" w:color="auto"/>
        <w:right w:val="none" w:sz="0" w:space="0" w:color="auto"/>
      </w:divBdr>
    </w:div>
    <w:div w:id="2104641637">
      <w:bodyDiv w:val="1"/>
      <w:marLeft w:val="0"/>
      <w:marRight w:val="0"/>
      <w:marTop w:val="0"/>
      <w:marBottom w:val="0"/>
      <w:divBdr>
        <w:top w:val="none" w:sz="0" w:space="0" w:color="auto"/>
        <w:left w:val="none" w:sz="0" w:space="0" w:color="auto"/>
        <w:bottom w:val="none" w:sz="0" w:space="0" w:color="auto"/>
        <w:right w:val="none" w:sz="0" w:space="0" w:color="auto"/>
      </w:divBdr>
    </w:div>
    <w:div w:id="2135051611">
      <w:bodyDiv w:val="1"/>
      <w:marLeft w:val="0"/>
      <w:marRight w:val="0"/>
      <w:marTop w:val="0"/>
      <w:marBottom w:val="0"/>
      <w:divBdr>
        <w:top w:val="none" w:sz="0" w:space="0" w:color="auto"/>
        <w:left w:val="none" w:sz="0" w:space="0" w:color="auto"/>
        <w:bottom w:val="none" w:sz="0" w:space="0" w:color="auto"/>
        <w:right w:val="none" w:sz="0" w:space="0" w:color="auto"/>
      </w:divBdr>
    </w:div>
    <w:div w:id="2136872336">
      <w:bodyDiv w:val="1"/>
      <w:marLeft w:val="0"/>
      <w:marRight w:val="0"/>
      <w:marTop w:val="0"/>
      <w:marBottom w:val="0"/>
      <w:divBdr>
        <w:top w:val="none" w:sz="0" w:space="0" w:color="auto"/>
        <w:left w:val="none" w:sz="0" w:space="0" w:color="auto"/>
        <w:bottom w:val="none" w:sz="0" w:space="0" w:color="auto"/>
        <w:right w:val="none" w:sz="0" w:space="0" w:color="auto"/>
      </w:divBdr>
      <w:divsChild>
        <w:div w:id="1204828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flect.com/blog/performance-management/microsoft-word-performance-review-templat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reo\Downloads\IC-Midyear-Employee-Evaluation-Template-9431_WORD.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IC-Midyear-Employee-Evaluation-Template-9431_WORD</Template>
  <TotalTime>82</TotalTime>
  <Pages>4</Pages>
  <Words>534</Words>
  <Characters>3373</Characters>
  <Application>Microsoft Office Word</Application>
  <DocSecurity>0</DocSecurity>
  <Lines>281</Lines>
  <Paragraphs>126</Paragraphs>
  <ScaleCrop>false</ScaleCrop>
  <HeadingPairs>
    <vt:vector size="6" baseType="variant">
      <vt:variant>
        <vt:lpstr>Title</vt:lpstr>
      </vt:variant>
      <vt:variant>
        <vt:i4>1</vt:i4>
      </vt:variant>
      <vt:variant>
        <vt:lpstr>Konu Başlığı</vt:lpstr>
      </vt:variant>
      <vt:variant>
        <vt:i4>1</vt:i4>
      </vt:variant>
      <vt:variant>
        <vt:lpstr>Название</vt:lpstr>
      </vt:variant>
      <vt:variant>
        <vt:i4>1</vt:i4>
      </vt:variant>
    </vt:vector>
  </HeadingPairs>
  <TitlesOfParts>
    <vt:vector size="3" baseType="lpstr">
      <vt:lpstr/>
      <vt:lpstr/>
      <vt:lpstr/>
    </vt:vector>
  </TitlesOfParts>
  <Company>Smartsheet</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Ok</dc:creator>
  <cp:keywords/>
  <dc:description/>
  <cp:lastModifiedBy>Ozge</cp:lastModifiedBy>
  <cp:revision>11</cp:revision>
  <dcterms:created xsi:type="dcterms:W3CDTF">2024-09-12T13:18:00Z</dcterms:created>
  <dcterms:modified xsi:type="dcterms:W3CDTF">2025-11-07T13:15:00Z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a1ce6ea89544eba3586e0fba35efb633eca25ffd0114d524bf9909c88670fa55</vt:lpwstr>
  </property>
</Properties>
</file>