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DBFB7" w14:textId="77777777" w:rsidR="00D30748" w:rsidRDefault="00D30748" w:rsidP="00D307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FB848A" wp14:editId="502817E2">
            <wp:simplePos x="0" y="0"/>
            <wp:positionH relativeFrom="margin">
              <wp:align>center</wp:align>
            </wp:positionH>
            <wp:positionV relativeFrom="margin">
              <wp:posOffset>-154940</wp:posOffset>
            </wp:positionV>
            <wp:extent cx="1328420" cy="1270000"/>
            <wp:effectExtent l="0" t="0" r="5080" b="635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080B5" w14:textId="77777777" w:rsidR="00D30748" w:rsidRDefault="00D30748" w:rsidP="00D307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96868F" w14:textId="77777777" w:rsidR="00D30748" w:rsidRDefault="00D30748" w:rsidP="00D307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CCC4D" w14:textId="77777777" w:rsidR="00D30748" w:rsidRDefault="00D30748" w:rsidP="00D307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643D7C" w14:textId="77777777" w:rsidR="00D30748" w:rsidRPr="00487208" w:rsidRDefault="00D30748" w:rsidP="00D30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208">
        <w:rPr>
          <w:rFonts w:ascii="Times New Roman" w:hAnsi="Times New Roman" w:cs="Times New Roman"/>
          <w:b/>
          <w:bCs/>
          <w:sz w:val="24"/>
          <w:szCs w:val="24"/>
        </w:rPr>
        <w:t>City of Easley, South Carolina</w:t>
      </w:r>
    </w:p>
    <w:p w14:paraId="3C978CA6" w14:textId="7036A849" w:rsidR="00D30748" w:rsidRPr="004B605E" w:rsidRDefault="00D30748" w:rsidP="00D30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05E">
        <w:rPr>
          <w:rFonts w:ascii="Times New Roman" w:hAnsi="Times New Roman" w:cs="Times New Roman"/>
          <w:b/>
          <w:bCs/>
          <w:sz w:val="28"/>
          <w:szCs w:val="28"/>
        </w:rPr>
        <w:t xml:space="preserve">Job Announcement -   Court Clerk – Municipal Court </w:t>
      </w:r>
    </w:p>
    <w:p w14:paraId="2D477ACC" w14:textId="231669C5" w:rsidR="00A23716" w:rsidRPr="00487208" w:rsidRDefault="00A84695">
      <w:pPr>
        <w:rPr>
          <w:sz w:val="24"/>
          <w:szCs w:val="24"/>
        </w:rPr>
      </w:pPr>
      <w:r w:rsidRPr="00487208">
        <w:rPr>
          <w:sz w:val="24"/>
          <w:szCs w:val="24"/>
        </w:rPr>
        <w:t xml:space="preserve">The City of Easley is now accepting applications for a court clerk for the Easley Municipal Court. The job will </w:t>
      </w:r>
      <w:r w:rsidR="00095C74" w:rsidRPr="00487208">
        <w:rPr>
          <w:sz w:val="24"/>
          <w:szCs w:val="24"/>
        </w:rPr>
        <w:t>involve</w:t>
      </w:r>
      <w:r w:rsidRPr="00487208">
        <w:rPr>
          <w:sz w:val="24"/>
          <w:szCs w:val="24"/>
        </w:rPr>
        <w:t xml:space="preserve"> performing a variety of clerical functions in support of Municipal Court proceedings and office functions. The tasks will be performed as prescribed by law to ensure the proper operation of the court</w:t>
      </w:r>
      <w:r w:rsidR="007140C3">
        <w:rPr>
          <w:sz w:val="24"/>
          <w:szCs w:val="24"/>
        </w:rPr>
        <w:t>,</w:t>
      </w:r>
      <w:r w:rsidRPr="00487208">
        <w:rPr>
          <w:sz w:val="24"/>
          <w:szCs w:val="24"/>
        </w:rPr>
        <w:t xml:space="preserve"> accurate record</w:t>
      </w:r>
      <w:r w:rsidR="00844D1D">
        <w:rPr>
          <w:sz w:val="24"/>
          <w:szCs w:val="24"/>
        </w:rPr>
        <w:t xml:space="preserve"> </w:t>
      </w:r>
      <w:r w:rsidRPr="00487208">
        <w:rPr>
          <w:sz w:val="24"/>
          <w:szCs w:val="24"/>
        </w:rPr>
        <w:t xml:space="preserve">keeping and </w:t>
      </w:r>
      <w:r w:rsidR="00D841D5">
        <w:rPr>
          <w:sz w:val="24"/>
          <w:szCs w:val="24"/>
        </w:rPr>
        <w:t>collection</w:t>
      </w:r>
      <w:r w:rsidRPr="00487208">
        <w:rPr>
          <w:sz w:val="24"/>
          <w:szCs w:val="24"/>
        </w:rPr>
        <w:t xml:space="preserve"> of revenues. This position will entail multiple daily interactions with the public and reports directly to the Clerk of Court. </w:t>
      </w:r>
    </w:p>
    <w:p w14:paraId="40554FA1" w14:textId="77777777" w:rsidR="00A84695" w:rsidRPr="004B605E" w:rsidRDefault="00A84695">
      <w:pPr>
        <w:rPr>
          <w:b/>
          <w:bCs/>
          <w:sz w:val="24"/>
          <w:szCs w:val="24"/>
          <w:u w:val="single"/>
        </w:rPr>
      </w:pPr>
      <w:r w:rsidRPr="004B605E">
        <w:rPr>
          <w:b/>
          <w:bCs/>
          <w:sz w:val="24"/>
          <w:szCs w:val="24"/>
          <w:u w:val="single"/>
        </w:rPr>
        <w:t>Minimum Training and Experience</w:t>
      </w:r>
    </w:p>
    <w:p w14:paraId="23DC97C0" w14:textId="77777777" w:rsidR="00A84695" w:rsidRPr="00487208" w:rsidRDefault="00A84695">
      <w:pPr>
        <w:rPr>
          <w:sz w:val="24"/>
          <w:szCs w:val="24"/>
        </w:rPr>
      </w:pPr>
      <w:r w:rsidRPr="00487208">
        <w:rPr>
          <w:sz w:val="24"/>
          <w:szCs w:val="24"/>
        </w:rPr>
        <w:t>Requires high school diploma or GED</w:t>
      </w:r>
    </w:p>
    <w:p w14:paraId="60B6666F" w14:textId="31153419" w:rsidR="00A84695" w:rsidRPr="00487208" w:rsidRDefault="00A84695">
      <w:pPr>
        <w:rPr>
          <w:sz w:val="24"/>
          <w:szCs w:val="24"/>
        </w:rPr>
      </w:pPr>
      <w:r w:rsidRPr="00487208">
        <w:rPr>
          <w:sz w:val="24"/>
          <w:szCs w:val="24"/>
        </w:rPr>
        <w:t xml:space="preserve">Must possess a valid state </w:t>
      </w:r>
      <w:r w:rsidR="00095C74" w:rsidRPr="00487208">
        <w:rPr>
          <w:sz w:val="24"/>
          <w:szCs w:val="24"/>
        </w:rPr>
        <w:t>driver’s license</w:t>
      </w:r>
    </w:p>
    <w:p w14:paraId="50848751" w14:textId="77777777" w:rsidR="00A84695" w:rsidRPr="00487208" w:rsidRDefault="00A84695">
      <w:pPr>
        <w:rPr>
          <w:sz w:val="24"/>
          <w:szCs w:val="24"/>
        </w:rPr>
      </w:pPr>
      <w:r w:rsidRPr="00487208">
        <w:rPr>
          <w:sz w:val="24"/>
          <w:szCs w:val="24"/>
        </w:rPr>
        <w:t>Must possess Notary Public certification (or be able to obtain within 6 months)</w:t>
      </w:r>
    </w:p>
    <w:p w14:paraId="074803D9" w14:textId="12DE4D40" w:rsidR="00A84695" w:rsidRPr="00487208" w:rsidRDefault="00A84695">
      <w:pPr>
        <w:rPr>
          <w:sz w:val="24"/>
          <w:szCs w:val="24"/>
        </w:rPr>
      </w:pPr>
      <w:r w:rsidRPr="00487208">
        <w:rPr>
          <w:sz w:val="24"/>
          <w:szCs w:val="24"/>
        </w:rPr>
        <w:t xml:space="preserve">Requires at least 2 </w:t>
      </w:r>
      <w:r w:rsidR="0032616C" w:rsidRPr="00487208">
        <w:rPr>
          <w:sz w:val="24"/>
          <w:szCs w:val="24"/>
        </w:rPr>
        <w:t>years’ experience</w:t>
      </w:r>
      <w:r w:rsidR="009D622D" w:rsidRPr="00487208">
        <w:rPr>
          <w:sz w:val="24"/>
          <w:szCs w:val="24"/>
        </w:rPr>
        <w:t xml:space="preserve"> </w:t>
      </w:r>
      <w:r w:rsidRPr="00487208">
        <w:rPr>
          <w:sz w:val="24"/>
          <w:szCs w:val="24"/>
        </w:rPr>
        <w:t>in a clerical setting</w:t>
      </w:r>
    </w:p>
    <w:p w14:paraId="70C85201" w14:textId="77777777" w:rsidR="00A84695" w:rsidRPr="00487208" w:rsidRDefault="00A84695">
      <w:pPr>
        <w:rPr>
          <w:sz w:val="24"/>
          <w:szCs w:val="24"/>
        </w:rPr>
      </w:pPr>
      <w:r w:rsidRPr="00487208">
        <w:rPr>
          <w:sz w:val="24"/>
          <w:szCs w:val="24"/>
        </w:rPr>
        <w:t>Must have good computer skills</w:t>
      </w:r>
      <w:r w:rsidR="009D622D" w:rsidRPr="00487208">
        <w:rPr>
          <w:sz w:val="24"/>
          <w:szCs w:val="24"/>
        </w:rPr>
        <w:t xml:space="preserve"> and be proficient with Microsoft Office</w:t>
      </w:r>
    </w:p>
    <w:p w14:paraId="4FFED6B7" w14:textId="77777777" w:rsidR="009D15A8" w:rsidRPr="00487208" w:rsidRDefault="009D622D" w:rsidP="009D622D">
      <w:pPr>
        <w:rPr>
          <w:sz w:val="24"/>
          <w:szCs w:val="24"/>
        </w:rPr>
      </w:pPr>
      <w:r w:rsidRPr="00487208">
        <w:rPr>
          <w:sz w:val="24"/>
          <w:szCs w:val="24"/>
        </w:rPr>
        <w:t>Must have excellent communication skills when interacting with the public</w:t>
      </w:r>
    </w:p>
    <w:p w14:paraId="10EA8730" w14:textId="77777777" w:rsidR="009D15A8" w:rsidRPr="004B605E" w:rsidRDefault="009D15A8">
      <w:pPr>
        <w:rPr>
          <w:b/>
          <w:bCs/>
          <w:sz w:val="24"/>
          <w:szCs w:val="24"/>
        </w:rPr>
      </w:pPr>
      <w:r w:rsidRPr="004B605E">
        <w:rPr>
          <w:b/>
          <w:bCs/>
          <w:sz w:val="24"/>
          <w:szCs w:val="24"/>
          <w:u w:val="single"/>
        </w:rPr>
        <w:t>Specific Duties</w:t>
      </w:r>
    </w:p>
    <w:p w14:paraId="1050F46A" w14:textId="77777777" w:rsidR="009D15A8" w:rsidRPr="00487208" w:rsidRDefault="009D15A8">
      <w:pPr>
        <w:rPr>
          <w:sz w:val="24"/>
          <w:szCs w:val="24"/>
        </w:rPr>
      </w:pPr>
      <w:r w:rsidRPr="00487208">
        <w:rPr>
          <w:sz w:val="24"/>
          <w:szCs w:val="24"/>
        </w:rPr>
        <w:t xml:space="preserve">Assists the public upon request in person as well as over the phone. Clerical duties include </w:t>
      </w:r>
      <w:r w:rsidR="00A42BCC" w:rsidRPr="00487208">
        <w:rPr>
          <w:sz w:val="24"/>
          <w:szCs w:val="24"/>
        </w:rPr>
        <w:t xml:space="preserve">data entry, </w:t>
      </w:r>
      <w:r w:rsidRPr="00487208">
        <w:rPr>
          <w:sz w:val="24"/>
          <w:szCs w:val="24"/>
        </w:rPr>
        <w:t xml:space="preserve">checking paperwork from judges, scanning and filing paperwork, maintaining files accurately and </w:t>
      </w:r>
      <w:r w:rsidR="00A42BCC" w:rsidRPr="00487208">
        <w:rPr>
          <w:sz w:val="24"/>
          <w:szCs w:val="24"/>
        </w:rPr>
        <w:t>completely with security and confidentiality</w:t>
      </w:r>
      <w:r w:rsidRPr="00487208">
        <w:rPr>
          <w:sz w:val="24"/>
          <w:szCs w:val="24"/>
        </w:rPr>
        <w:t>, transmitting paperwork to other entities as necessary, receiving payments</w:t>
      </w:r>
      <w:r w:rsidR="001E2428" w:rsidRPr="00487208">
        <w:rPr>
          <w:sz w:val="24"/>
          <w:szCs w:val="24"/>
        </w:rPr>
        <w:t xml:space="preserve">, maintaining records for diversion programs, and any other duties as assigned by the Clerk of Court or the </w:t>
      </w:r>
      <w:r w:rsidR="00A42BCC" w:rsidRPr="00487208">
        <w:rPr>
          <w:sz w:val="24"/>
          <w:szCs w:val="24"/>
        </w:rPr>
        <w:t xml:space="preserve">Chief </w:t>
      </w:r>
      <w:r w:rsidR="001E2428" w:rsidRPr="00487208">
        <w:rPr>
          <w:sz w:val="24"/>
          <w:szCs w:val="24"/>
        </w:rPr>
        <w:t>Municipal Judge.</w:t>
      </w:r>
    </w:p>
    <w:p w14:paraId="72160E3D" w14:textId="2D16E860" w:rsidR="004F171F" w:rsidRDefault="004F171F" w:rsidP="004F171F">
      <w:pPr>
        <w:rPr>
          <w:sz w:val="24"/>
          <w:szCs w:val="24"/>
        </w:rPr>
      </w:pPr>
      <w:r w:rsidRPr="00487208">
        <w:rPr>
          <w:sz w:val="24"/>
          <w:szCs w:val="24"/>
        </w:rPr>
        <w:t>This position will also assist</w:t>
      </w:r>
      <w:r>
        <w:rPr>
          <w:sz w:val="24"/>
          <w:szCs w:val="24"/>
        </w:rPr>
        <w:t xml:space="preserve"> </w:t>
      </w:r>
      <w:r w:rsidR="008D56FF">
        <w:rPr>
          <w:sz w:val="24"/>
          <w:szCs w:val="24"/>
        </w:rPr>
        <w:t xml:space="preserve">as bench clerk </w:t>
      </w:r>
      <w:r>
        <w:rPr>
          <w:sz w:val="24"/>
          <w:szCs w:val="24"/>
        </w:rPr>
        <w:t>in</w:t>
      </w:r>
      <w:r w:rsidRPr="00487208">
        <w:rPr>
          <w:sz w:val="24"/>
          <w:szCs w:val="24"/>
        </w:rPr>
        <w:t xml:space="preserve"> the court room </w:t>
      </w:r>
      <w:r>
        <w:rPr>
          <w:sz w:val="24"/>
          <w:szCs w:val="24"/>
        </w:rPr>
        <w:t>during regularly scheduled court sessions.</w:t>
      </w:r>
    </w:p>
    <w:p w14:paraId="50977F0A" w14:textId="299588DD" w:rsidR="001E2428" w:rsidRDefault="001E2428">
      <w:pPr>
        <w:rPr>
          <w:sz w:val="24"/>
          <w:szCs w:val="24"/>
        </w:rPr>
      </w:pPr>
      <w:r w:rsidRPr="00487208">
        <w:rPr>
          <w:sz w:val="24"/>
          <w:szCs w:val="24"/>
        </w:rPr>
        <w:lastRenderedPageBreak/>
        <w:t>The ideal candidate must be able to maintain a professional demeanor</w:t>
      </w:r>
      <w:r w:rsidR="00487208">
        <w:rPr>
          <w:sz w:val="24"/>
          <w:szCs w:val="24"/>
        </w:rPr>
        <w:t xml:space="preserve"> when interacting </w:t>
      </w:r>
      <w:r w:rsidR="00095C74">
        <w:rPr>
          <w:sz w:val="24"/>
          <w:szCs w:val="24"/>
        </w:rPr>
        <w:t xml:space="preserve">with </w:t>
      </w:r>
      <w:r w:rsidR="00095C74" w:rsidRPr="00487208">
        <w:rPr>
          <w:sz w:val="24"/>
          <w:szCs w:val="24"/>
        </w:rPr>
        <w:t>court</w:t>
      </w:r>
      <w:r w:rsidRPr="00487208">
        <w:rPr>
          <w:sz w:val="24"/>
          <w:szCs w:val="24"/>
        </w:rPr>
        <w:t xml:space="preserve"> staff, the public, and other city employees.</w:t>
      </w:r>
    </w:p>
    <w:p w14:paraId="0EA808A7" w14:textId="0E727962" w:rsidR="002607C2" w:rsidRPr="002607C2" w:rsidRDefault="002607C2" w:rsidP="002607C2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</w:rPr>
      </w:pPr>
      <w:r w:rsidRPr="002607C2">
        <w:rPr>
          <w:rFonts w:eastAsia="Times New Roman" w:cstheme="minorHAnsi"/>
          <w:b/>
          <w:bCs/>
          <w:sz w:val="24"/>
          <w:szCs w:val="24"/>
        </w:rPr>
        <w:t>Additional Requirements</w:t>
      </w:r>
    </w:p>
    <w:p w14:paraId="5F60BAA5" w14:textId="77777777" w:rsidR="002607C2" w:rsidRPr="002607C2" w:rsidRDefault="002607C2" w:rsidP="002607C2">
      <w:pPr>
        <w:numPr>
          <w:ilvl w:val="0"/>
          <w:numId w:val="1"/>
        </w:numPr>
        <w:shd w:val="clear" w:color="auto" w:fill="FFFFFF"/>
        <w:spacing w:after="0" w:line="360" w:lineRule="auto"/>
        <w:ind w:left="1440"/>
        <w:jc w:val="both"/>
        <w:rPr>
          <w:rFonts w:eastAsia="Times New Roman" w:cstheme="minorHAnsi"/>
        </w:rPr>
      </w:pPr>
      <w:r w:rsidRPr="002607C2">
        <w:rPr>
          <w:rFonts w:eastAsia="Times New Roman" w:cstheme="minorHAnsi"/>
        </w:rPr>
        <w:t>Knowledge of the South Carolina judicial system. </w:t>
      </w:r>
    </w:p>
    <w:p w14:paraId="1CE52CD3" w14:textId="77777777" w:rsidR="002607C2" w:rsidRPr="002607C2" w:rsidRDefault="002607C2" w:rsidP="002607C2">
      <w:pPr>
        <w:numPr>
          <w:ilvl w:val="0"/>
          <w:numId w:val="1"/>
        </w:numPr>
        <w:shd w:val="clear" w:color="auto" w:fill="FFFFFF"/>
        <w:spacing w:after="0" w:line="360" w:lineRule="auto"/>
        <w:ind w:left="1440"/>
        <w:jc w:val="both"/>
        <w:rPr>
          <w:rFonts w:eastAsia="Times New Roman" w:cstheme="minorHAnsi"/>
        </w:rPr>
      </w:pPr>
      <w:r w:rsidRPr="002607C2">
        <w:rPr>
          <w:rFonts w:eastAsia="Times New Roman" w:cstheme="minorHAnsi"/>
        </w:rPr>
        <w:t>Ability to establish and maintain effective working relationships with city employees, attorneys, elected and appointed officials, court personnel and the general public. </w:t>
      </w:r>
    </w:p>
    <w:p w14:paraId="1A87EE31" w14:textId="113061F5" w:rsidR="00183A0D" w:rsidRPr="00046D3B" w:rsidRDefault="00183A0D" w:rsidP="00183A0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/>
        <w:jc w:val="both"/>
        <w:rPr>
          <w:rFonts w:eastAsia="Times New Roman" w:cstheme="minorHAnsi"/>
        </w:rPr>
      </w:pPr>
      <w:r w:rsidRPr="00046D3B">
        <w:rPr>
          <w:rFonts w:eastAsia="Times New Roman" w:cstheme="minorHAnsi"/>
        </w:rPr>
        <w:t>Strong verbal and writing skill</w:t>
      </w:r>
      <w:r w:rsidR="0035190E">
        <w:rPr>
          <w:rFonts w:eastAsia="Times New Roman" w:cstheme="minorHAnsi"/>
        </w:rPr>
        <w:t>s</w:t>
      </w:r>
      <w:r w:rsidR="00046D3B" w:rsidRPr="00046D3B">
        <w:rPr>
          <w:rFonts w:eastAsia="Times New Roman" w:cstheme="minorHAnsi"/>
        </w:rPr>
        <w:t>, with the ability to communicate effectively</w:t>
      </w:r>
    </w:p>
    <w:p w14:paraId="2608AB91" w14:textId="77777777" w:rsidR="002607C2" w:rsidRPr="002607C2" w:rsidRDefault="002607C2" w:rsidP="002607C2">
      <w:pPr>
        <w:numPr>
          <w:ilvl w:val="0"/>
          <w:numId w:val="1"/>
        </w:numPr>
        <w:shd w:val="clear" w:color="auto" w:fill="FFFFFF"/>
        <w:spacing w:after="0" w:line="360" w:lineRule="auto"/>
        <w:ind w:left="1440"/>
        <w:jc w:val="both"/>
        <w:rPr>
          <w:rFonts w:eastAsia="Times New Roman" w:cstheme="minorHAnsi"/>
        </w:rPr>
      </w:pPr>
      <w:r w:rsidRPr="002607C2">
        <w:rPr>
          <w:rFonts w:eastAsia="Times New Roman" w:cstheme="minorHAnsi"/>
        </w:rPr>
        <w:t>Must be meticulous and possess excellent time management and organizational skills. </w:t>
      </w:r>
    </w:p>
    <w:p w14:paraId="35AAB3AA" w14:textId="77777777" w:rsidR="002607C2" w:rsidRPr="002607C2" w:rsidRDefault="002607C2" w:rsidP="002607C2">
      <w:pPr>
        <w:numPr>
          <w:ilvl w:val="0"/>
          <w:numId w:val="1"/>
        </w:numPr>
        <w:shd w:val="clear" w:color="auto" w:fill="FFFFFF"/>
        <w:spacing w:after="0" w:line="360" w:lineRule="auto"/>
        <w:ind w:left="1440"/>
        <w:jc w:val="both"/>
        <w:rPr>
          <w:rFonts w:eastAsia="Times New Roman" w:cstheme="minorHAnsi"/>
        </w:rPr>
      </w:pPr>
      <w:r w:rsidRPr="002607C2">
        <w:rPr>
          <w:rFonts w:eastAsia="Times New Roman" w:cstheme="minorHAnsi"/>
        </w:rPr>
        <w:t>Ability to maintain confidentiality and exercise an elevated level of discretion.</w:t>
      </w:r>
    </w:p>
    <w:p w14:paraId="70BB605D" w14:textId="77777777" w:rsidR="002607C2" w:rsidRPr="00E456F8" w:rsidRDefault="002607C2" w:rsidP="002607C2">
      <w:pPr>
        <w:numPr>
          <w:ilvl w:val="0"/>
          <w:numId w:val="1"/>
        </w:numPr>
        <w:shd w:val="clear" w:color="auto" w:fill="FFFFFF"/>
        <w:spacing w:after="0" w:line="360" w:lineRule="auto"/>
        <w:ind w:left="1440"/>
        <w:jc w:val="both"/>
        <w:rPr>
          <w:rFonts w:cstheme="minorHAnsi"/>
          <w:sz w:val="24"/>
          <w:szCs w:val="24"/>
        </w:rPr>
      </w:pPr>
      <w:r w:rsidRPr="002607C2">
        <w:rPr>
          <w:rFonts w:eastAsia="Times New Roman" w:cstheme="minorHAnsi"/>
        </w:rPr>
        <w:t>Commitment to punctuality and demonstration of a strong, consistent, dependable work ethic</w:t>
      </w:r>
      <w:r w:rsidRPr="002607C2">
        <w:rPr>
          <w:rFonts w:eastAsia="Times New Roman" w:cstheme="minorHAnsi"/>
          <w:sz w:val="24"/>
          <w:szCs w:val="24"/>
        </w:rPr>
        <w:t>. </w:t>
      </w:r>
    </w:p>
    <w:p w14:paraId="3772A501" w14:textId="77777777" w:rsidR="00E456F8" w:rsidRDefault="00E456F8" w:rsidP="00E456F8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21CDCA28" w14:textId="6ED11641" w:rsidR="00E456F8" w:rsidRPr="002607C2" w:rsidRDefault="00E456F8" w:rsidP="00E456F8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Salary commensurate with experience.</w:t>
      </w:r>
    </w:p>
    <w:p w14:paraId="3F49D61E" w14:textId="77777777" w:rsidR="002607C2" w:rsidRPr="002607C2" w:rsidRDefault="002607C2" w:rsidP="002607C2">
      <w:pPr>
        <w:spacing w:line="360" w:lineRule="auto"/>
        <w:rPr>
          <w:rFonts w:cstheme="minorHAnsi"/>
          <w:sz w:val="24"/>
          <w:szCs w:val="24"/>
        </w:rPr>
      </w:pPr>
    </w:p>
    <w:sectPr w:rsidR="002607C2" w:rsidRPr="00260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95C41"/>
    <w:multiLevelType w:val="multilevel"/>
    <w:tmpl w:val="FE9A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072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95"/>
    <w:rsid w:val="00046D3B"/>
    <w:rsid w:val="00095C74"/>
    <w:rsid w:val="000B26A5"/>
    <w:rsid w:val="00183A0D"/>
    <w:rsid w:val="001E2428"/>
    <w:rsid w:val="002220FC"/>
    <w:rsid w:val="002607C2"/>
    <w:rsid w:val="0032616C"/>
    <w:rsid w:val="0035190E"/>
    <w:rsid w:val="004138D4"/>
    <w:rsid w:val="00487208"/>
    <w:rsid w:val="004B605E"/>
    <w:rsid w:val="004F171F"/>
    <w:rsid w:val="005C6095"/>
    <w:rsid w:val="007140C3"/>
    <w:rsid w:val="00844D1D"/>
    <w:rsid w:val="00885F88"/>
    <w:rsid w:val="008D56FF"/>
    <w:rsid w:val="009D15A8"/>
    <w:rsid w:val="009D622D"/>
    <w:rsid w:val="00A23716"/>
    <w:rsid w:val="00A42BCC"/>
    <w:rsid w:val="00A84695"/>
    <w:rsid w:val="00B80E51"/>
    <w:rsid w:val="00BA6765"/>
    <w:rsid w:val="00D00E02"/>
    <w:rsid w:val="00D30748"/>
    <w:rsid w:val="00D841D5"/>
    <w:rsid w:val="00E4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9706"/>
  <w15:docId w15:val="{0066AE90-DE1C-472B-81F4-AC0BDB9F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Posey</dc:creator>
  <cp:lastModifiedBy>Jennifer Bradley</cp:lastModifiedBy>
  <cp:revision>2</cp:revision>
  <cp:lastPrinted>2021-09-23T14:58:00Z</cp:lastPrinted>
  <dcterms:created xsi:type="dcterms:W3CDTF">2025-08-01T19:21:00Z</dcterms:created>
  <dcterms:modified xsi:type="dcterms:W3CDTF">2025-08-01T19:21:00Z</dcterms:modified>
</cp:coreProperties>
</file>