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Roboto-bold.ttf" ContentType="application/x-font-ttf"/>
  <Override PartName="/word/fonts/Roboto-boldItalic.ttf" ContentType="application/x-font-ttf"/>
  <Override PartName="/word/fonts/Roboto-italic.ttf" ContentType="application/x-font-ttf"/>
  <Override PartName="/word/fonts/Roboto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jc w:val="center"/>
        <w:rPr>
          <w:rFonts w:ascii="Roboto" w:cs="Roboto" w:eastAsia="Roboto" w:hAnsi="Roboto"/>
          <w:color w:val="374151"/>
          <w:sz w:val="24"/>
          <w:szCs w:val="24"/>
        </w:rPr>
      </w:pPr>
      <w:r>
        <w:rPr>
          <w:rPr>
            <w:rFonts w:ascii="Roboto" w:cs="Roboto" w:eastAsia="Roboto" w:hAnsi="Roboto"/>
            <w:b w:val="1"/>
            <w:color w:val="374151"/>
            <w:sz w:val="24"/>
            <w:szCs w:val="24"/>
            <w:rtl w:val="0"/>
          </w:rPr>
        </w:rPr>
        <w:t>Business Proposal</w:t>
      </w:r>
    </w:p>
    <w:p w:rsidR="00000000" w:rsidDel="00000000" w:rsidP="00000000" w:rsidRDefault="00000000" w:rsidRPr="00000000" w14:paraId="00000002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This business proposal (the </w:t>
      </w:r>
      <w:r w:rsidDel="00000000" w:rsidR="00000000" w:rsidRPr="00000000">
        <w:rPr>
          <w:rFonts w:ascii="Roboto" w:cs="Roboto" w:eastAsia="Roboto" w:hAnsi="Roboto"/>
          <w:b w:val="1"/>
          <w:color w:val="526172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 xml:space="preserve">Proposal</w:t>
      </w:r>
      <w:r w:rsidDel="00000000" w:rsidR="00000000" w:rsidRPr="00000000">
        <w:rPr>
          <w:rFonts w:ascii="Roboto" w:cs="Roboto" w:eastAsia="Roboto" w:hAnsi="Roboto"/>
          <w:b w:val="1"/>
          <w:color w:val="526172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) is entered into on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 (the “</w:t>
      </w: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 xml:space="preserve">Effective Date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”), by and between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, with an address of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 (referred to as the “</w:t>
      </w: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>Provider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”), and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, with an address of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 (referred to as the “</w:t>
      </w: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 xml:space="preserve">Client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”), collectively “the </w:t>
      </w: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 xml:space="preserve">Parties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br w:type="textWrapping"/>
        <w:t xml:space="preserve">[Prepared For]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300" w:lineRule="auto"/>
        <w:ind w:left="720" w:hanging="360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 xml:space="preserve">Client’s Full Name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 xml:space="preserve">Client’s Mobile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 xml:space="preserve">Client’s Email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 xml:space="preserve">Client’s Company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  <w:br w:type="textWrapping"/>
      </w:r>
    </w:p>
    <w:p w:rsidR="00000000" w:rsidDel="00000000" w:rsidP="00000000" w:rsidRDefault="00000000" w:rsidRPr="00000000" w14:paraId="00000008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[Prepared By]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30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>Provider’s Full Name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>Provider’s Mobile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>Provider’s Email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>Provider’s Company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 xml:space="preserve">Proposal Number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E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br/>
        <w:t>[Proposal Details]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300" w:lineRule="auto"/>
        <w:ind w:left="720" w:hanging="360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>Proposal Title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>Proposal Reference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0" w:beforeAutospacing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>Proposal Valid Until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/>
      </w:pPr>
      <w:bookmarkStart w:colFirst="0" w:colLast="0" w:name="_klzvnkuq2d46" w:id="0"/>
      <w:bookmarkEnd w:id="0"/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br/>
        <w:t>[Executive Summary]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ind w:hanging="360"/>
        <w:rPr>
          <w:sz w:val="24"/>
          <w:szCs w:val="24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Use this section to summarize the client’s needs, the proposed solution, and the value the Provider will deliver.</w:t>
      </w:r>
    </w:p>
    <w:p w:rsidR="00000000" w:rsidDel="00000000" w:rsidP="00000000" w:rsidRDefault="00000000" w:rsidRPr="00000000" w14:paraId="00000014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u w:val="single"/>
          <w:rtl w:val="0"/>
        </w:rPr>
        <w:t>SUMMARY OF CLIENT NEEDS, PROPOSED SOLUTION, AND KEY BENEFITS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6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>
          <w:rFonts w:ascii="Roboto" w:cs="Roboto" w:eastAsia="Roboto" w:hAnsi="Roboto"/>
          <w:color w:val="526172"/>
          <w:sz w:val="24"/>
          <w:szCs w:val="24"/>
        </w:rPr>
      </w:pPr>
      <w:bookmarkStart w:colFirst="0" w:colLast="0" w:name="_l8e8elblycto" w:id="1"/>
      <w:bookmarkEnd w:id="1"/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[Scope &amp; Deliverables]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ind w:hanging="360"/>
        <w:rPr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Primary service or product: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ind w:left="0" w:hanging="360"/>
        <w:rPr>
          <w:rFonts w:ascii="Roboto" w:cs="Roboto" w:eastAsia="Roboto" w:hAnsi="Roboto"/>
          <w:sz w:val="24"/>
          <w:szCs w:val="24"/>
          <w:u w:val="none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Key deliverables and milestones: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Deliverable 1: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 - Due by 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 xml:space="preserve">DATE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Deliverable 2: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 - Due by 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 xml:space="preserve">DATE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Final delivery: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 - Due by [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u w:val="single"/>
          <w:rtl w:val="0"/>
        </w:rPr>
        <w:t xml:space="preserve">DATE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].</w:t>
        <w:br w:type="textWrapping"/>
      </w:r>
    </w:p>
    <w:p w:rsidR="00000000" w:rsidDel="00000000" w:rsidP="00000000" w:rsidRDefault="00000000" w:rsidRPr="00000000" w14:paraId="0000001D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0" w:lineRule="auto"/>
        <w:rPr>
          <w:rFonts w:ascii="Roboto" w:cs="Roboto" w:eastAsia="Roboto" w:hAnsi="Roboto"/>
          <w:color w:val="526172"/>
          <w:sz w:val="24"/>
          <w:szCs w:val="24"/>
        </w:rPr>
      </w:pPr>
      <w:bookmarkStart w:colFirst="0" w:colLast="0" w:name="_9vdxkghytmrs" w:id="2"/>
      <w:bookmarkEnd w:id="2"/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[Pricing &amp; Payment Terms]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ind w:hanging="360"/>
        <w:rPr>
          <w:sz w:val="24"/>
          <w:szCs w:val="24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List the expected fees and payment details for this proposal: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Service fee: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Optional expenses: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Tax treatment: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</w:t>
      </w:r>
    </w:p>
    <w:p w:rsidR="00000000" w:rsidDel="00000000" w:rsidP="00000000" w:rsidRDefault="00000000" w:rsidRPr="00000000" w14:paraId="00000022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ind w:left="0" w:hanging="360"/>
        <w:rPr>
          <w:sz w:val="24"/>
          <w:szCs w:val="24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Pricing summary: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r>
              <w:t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r>
              <w:t>Fee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r>
              <w:t>Qty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r>
              <w:t>Subtotal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r>
              <w:t>Primary service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52617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52617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52617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r>
              <w:t>Optional service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52617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52617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52617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Rule="auto"/>
        <w:ind w:left="0" w:hanging="360"/>
        <w:rPr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Total proposal fee: 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 (incl./excl. taxes).</w:t>
      </w:r>
    </w:p>
    <w:p w:rsidR="00000000" w:rsidDel="00000000" w:rsidP="00000000" w:rsidRDefault="00000000" w:rsidRPr="00000000" w14:paraId="00000032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[Assumptions &amp; Exclusions]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ind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List any items outside the agreed scope, client responsibilities, or dependencies that could affect delivery.</w:t>
      </w:r>
    </w:p>
    <w:p w:rsidR="00000000" w:rsidDel="00000000" w:rsidP="00000000" w:rsidRDefault="00000000" w:rsidRPr="00000000" w14:paraId="00000035">
      <w:pPr>
        <w:numPr>
          <w:ilvl w:val="1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ind w:left="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Changes to the scope should be confirmed in writing before work begins.</w:t>
      </w:r>
    </w:p>
    <w:p w:rsidR="00000000" w:rsidDel="00000000" w:rsidP="00000000" w:rsidRDefault="00000000" w:rsidRPr="00000000" w14:paraId="00000036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[Validity &amp; Acceptance]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ind w:hanging="360"/>
        <w:rPr>
          <w:sz w:val="24"/>
          <w:szCs w:val="24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This proposal is valid until the date shown above. Acceptance confirms the scope, fees, and timeline described in this document.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Acceptance date: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A">
      <w:pPr>
        <w:numPr>
          <w:ilvl w:val="1"/>
          <w:numId w:val="5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ind w:left="144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Additional approval: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ind w:left="72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Change request: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C">
      <w:pPr>
        <w:numPr>
          <w:ilvl w:val="1"/>
          <w:numId w:val="5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before="0" w:lineRule="auto"/>
        <w:ind w:left="1440" w:hanging="360"/>
        <w:rPr>
          <w:rFonts w:ascii="Roboto" w:cs="Roboto" w:eastAsia="Roboto" w:hAnsi="Roboto"/>
          <w:color w:val="526172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Written confirmation: 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highlight w:val="yellow"/>
          <w:rtl w:val="0"/>
        </w:rPr>
        <w:t xml:space="preserve">_________________</w:t>
      </w: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D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0" w:lineRule="auto"/>
        <w:rPr>
          <w:rFonts w:ascii="Roboto" w:cs="Roboto" w:eastAsia="Roboto" w:hAnsi="Roboto"/>
          <w:color w:val="526172"/>
          <w:sz w:val="24"/>
          <w:szCs w:val="24"/>
        </w:rPr>
      </w:pPr>
      <w:bookmarkStart w:colFirst="0" w:colLast="0" w:name="_4w90sybrot4d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>
          <w:rFonts w:ascii="Roboto" w:cs="Roboto" w:eastAsia="Roboto" w:hAnsi="Roboto"/>
          <w:color w:val="526172"/>
          <w:sz w:val="24"/>
          <w:szCs w:val="24"/>
        </w:rPr>
      </w:pPr>
      <w:bookmarkStart w:colFirst="0" w:colLast="0" w:name="_2p2kxidatz8h" w:id="4"/>
      <w:bookmarkEnd w:id="4"/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[Confidentiality]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ind w:hanging="360"/>
        <w:rPr>
          <w:sz w:val="24"/>
          <w:szCs w:val="24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Both parties should keep confidential information shared for this proposal private and use it only to evaluate or deliver the proposed work.</w:t>
      </w:r>
    </w:p>
    <w:p w:rsidR="00000000" w:rsidDel="00000000" w:rsidP="00000000" w:rsidRDefault="00000000" w:rsidRPr="00000000" w14:paraId="00000040">
      <w:pPr>
        <w:numPr>
          <w:ilvl w:val="1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before="240" w:lineRule="auto"/>
        <w:ind w:left="0" w:hanging="360"/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The Provider retains ownership of pre-existing materials. Ownership of final deliverables can be defined in the agreed scope or final contract.</w:t>
      </w:r>
    </w:p>
    <w:p w:rsidR="00000000" w:rsidDel="00000000" w:rsidP="00000000" w:rsidRDefault="00000000" w:rsidRPr="00000000" w14:paraId="00000041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0" w:lineRule="auto"/>
        <w:rPr>
          <w:rFonts w:ascii="Roboto" w:cs="Roboto" w:eastAsia="Roboto" w:hAnsi="Roboto"/>
          <w:color w:val="526172"/>
          <w:sz w:val="24"/>
          <w:szCs w:val="24"/>
        </w:rPr>
      </w:pPr>
      <w:bookmarkStart w:colFirst="0" w:colLast="0" w:name="_oksqke75n5nu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>
          <w:rFonts w:ascii="Roboto" w:cs="Roboto" w:eastAsia="Roboto" w:hAnsi="Roboto"/>
          <w:color w:val="526172"/>
          <w:sz w:val="24"/>
          <w:szCs w:val="24"/>
        </w:rPr>
      </w:pPr>
      <w:bookmarkStart w:colFirst="0" w:colLast="0" w:name="_9l1ncp95ofwd" w:id="6"/>
      <w:bookmarkEnd w:id="6"/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[Changes]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before="240" w:lineRule="auto"/>
        <w:ind w:hanging="360"/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Any change to the scope, timeline, fees, or deliverables should be agreed in writing by both parties.</w:t>
      </w:r>
    </w:p>
    <w:p w:rsidR="00000000" w:rsidDel="00000000" w:rsidP="00000000" w:rsidRDefault="00000000" w:rsidRPr="00000000" w14:paraId="00000044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before="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Rule="auto"/>
        <w:rPr>
          <w:rFonts w:ascii="Roboto" w:cs="Roboto" w:eastAsia="Roboto" w:hAnsi="Roboto"/>
          <w:color w:val="526172"/>
          <w:sz w:val="24"/>
          <w:szCs w:val="24"/>
        </w:rPr>
      </w:pPr>
      <w:bookmarkStart w:colFirst="0" w:colLast="0" w:name="_bpjdfd4dqcvt" w:id="7"/>
      <w:bookmarkEnd w:id="7"/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[Signatures]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before="240" w:lineRule="auto"/>
        <w:ind w:hanging="360"/>
        <w:rPr>
          <w:sz w:val="24"/>
          <w:szCs w:val="24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The parties agree to the business proposal terms above as demonstrated by their signatures below.</w:t>
      </w:r>
    </w:p>
    <w:p w:rsidR="00000000" w:rsidDel="00000000" w:rsidP="00000000" w:rsidRDefault="00000000" w:rsidRPr="00000000" w14:paraId="00000047">
      <w:pPr>
        <w:pStyle w:val="Heading3"/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0" w:lineRule="auto"/>
        <w:rPr>
          <w:rFonts w:ascii="Roboto" w:cs="Roboto" w:eastAsia="Roboto" w:hAnsi="Roboto"/>
          <w:color w:val="526172"/>
          <w:sz w:val="24"/>
          <w:szCs w:val="24"/>
        </w:rPr>
      </w:pPr>
      <w:bookmarkStart w:colFirst="0" w:colLast="0" w:name="_nzsctivukmi3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>
        <w:rPr>
          <w:rPr>
            <w:rFonts w:ascii="Roboto" w:cs="Roboto" w:eastAsia="Roboto" w:hAnsi="Roboto"/>
            <w:color w:val="526172"/>
            <w:sz w:val="24"/>
            <w:szCs w:val="24"/>
            <w:rtl w:val="0"/>
          </w:rPr>
        </w:rPr>
        <w:t>The parties confirm the information in this business proposal by signing below:</w:t>
      </w:r>
    </w:p>
    <w:p w:rsidR="00000000" w:rsidDel="00000000" w:rsidP="00000000" w:rsidRDefault="00000000" w:rsidRPr="00000000" w14:paraId="00000050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Roboto" w:cs="Roboto" w:eastAsia="Roboto" w:hAnsi="Roboto"/>
          <w:b w:val="1"/>
          <w:color w:val="526172"/>
          <w:sz w:val="24"/>
          <w:szCs w:val="24"/>
        </w:rPr>
        <w:sectPr>
          <w:footerReference w:type="default" r:id="rId6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>Provider</w:t>
      </w:r>
    </w:p>
    <w:p w:rsidR="00000000" w:rsidDel="00000000" w:rsidP="00000000" w:rsidRDefault="00000000" w:rsidRPr="00000000" w14:paraId="00000053">
      <w:pPr>
        <w:rPr>
          <w:rFonts w:ascii="Roboto" w:cs="Roboto" w:eastAsia="Roboto" w:hAnsi="Roboto"/>
          <w:b w:val="1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highlight w:val="yellow"/>
          <w:rtl w:val="0"/>
        </w:rPr>
        <w:t>NAME OF PROVIDER</w:t>
      </w:r>
      <w:r w:rsidDel="00000000" w:rsidR="00000000" w:rsidRPr="00000000">
        <w:rPr>
          <w:rFonts w:ascii="Roboto" w:cs="Roboto" w:eastAsia="Roboto" w:hAnsi="Roboto"/>
          <w:b w:val="1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54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_________________________</w:t>
      </w:r>
    </w:p>
    <w:p w:rsidR="00000000" w:rsidDel="00000000" w:rsidP="00000000" w:rsidRDefault="00000000" w:rsidRPr="00000000" w14:paraId="00000056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[SIGNATURE]</w:t>
      </w:r>
    </w:p>
    <w:p w:rsidR="00000000" w:rsidDel="00000000" w:rsidP="00000000" w:rsidRDefault="00000000" w:rsidRPr="00000000" w14:paraId="00000057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Date:</w:t>
      </w:r>
    </w:p>
    <w:p w:rsidR="00000000" w:rsidDel="00000000" w:rsidP="00000000" w:rsidRDefault="00000000" w:rsidRPr="00000000" w14:paraId="00000059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Client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Roboto" w:cs="Roboto" w:eastAsia="Roboto" w:hAnsi="Roboto"/>
          <w:b w:val="1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52617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highlight w:val="yellow"/>
          <w:rtl w:val="0"/>
        </w:rPr>
        <w:t xml:space="preserve">NAME OF CLIENT</w:t>
      </w:r>
      <w:r w:rsidDel="00000000" w:rsidR="00000000" w:rsidRPr="00000000">
        <w:rPr>
          <w:rFonts w:ascii="Roboto" w:cs="Roboto" w:eastAsia="Roboto" w:hAnsi="Roboto"/>
          <w:b w:val="1"/>
          <w:color w:val="526172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5C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200" w:lineRule="auto"/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_________________________</w:t>
      </w:r>
    </w:p>
    <w:p w:rsidR="00000000" w:rsidDel="00000000" w:rsidP="00000000" w:rsidRDefault="00000000" w:rsidRPr="00000000" w14:paraId="0000005E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[SIGNATURE]</w:t>
      </w:r>
    </w:p>
    <w:p w:rsidR="00000000" w:rsidDel="00000000" w:rsidP="00000000" w:rsidRDefault="00000000" w:rsidRPr="00000000" w14:paraId="0000005F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526172"/>
          <w:sz w:val="24"/>
          <w:szCs w:val="24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Roboto" w:cs="Roboto" w:eastAsia="Roboto" w:hAnsi="Roboto"/>
          <w:color w:val="526172"/>
          <w:sz w:val="24"/>
          <w:szCs w:val="24"/>
          <w:rtl w:val="0"/>
        </w:rPr>
        <w:t xml:space="preserve">Date:</w:t>
      </w:r>
    </w:p>
    <w:p w:rsidR="00000000" w:rsidDel="00000000" w:rsidP="00000000" w:rsidRDefault="00000000" w:rsidRPr="00000000" w14:paraId="00000061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37415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Roboto" w:cs="Roboto" w:eastAsia="Roboto" w:hAnsi="Roboto"/>
          <w:color w:val="37415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right"/>
      <w:pPr>
        <w:ind w:left="0" w:hanging="360"/>
      </w:pPr>
      <w:rPr>
        <w:rFonts w:ascii="Roboto" w:cs="Roboto" w:eastAsia="Roboto" w:hAnsi="Roboto"/>
        <w:b w:val="0"/>
        <w:color w:val="526172"/>
        <w:sz w:val="22"/>
        <w:szCs w:val="22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Roboto" w:cs="Roboto" w:eastAsia="Roboto" w:hAnsi="Roboto"/>
        <w:b w:val="0"/>
        <w:color w:val="526172"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