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64C1" w14:textId="734D3C3E" w:rsidR="0076748E" w:rsidRPr="0076748E" w:rsidRDefault="0076748E" w:rsidP="0076748E">
      <w:pPr>
        <w:pStyle w:val="Titre1"/>
        <w:rPr>
          <w:rFonts w:cs="Arial"/>
        </w:rPr>
      </w:pPr>
      <w:r w:rsidRPr="0076748E">
        <w:rPr>
          <w:rFonts w:cs="Arial"/>
        </w:rPr>
        <w:t xml:space="preserve">Contrat de location meublée </w:t>
      </w:r>
      <w:r w:rsidR="0071789E">
        <w:rPr>
          <w:rFonts w:cs="Arial"/>
        </w:rPr>
        <w:t xml:space="preserve">– </w:t>
      </w:r>
      <w:r w:rsidR="00B64CDF">
        <w:rPr>
          <w:rFonts w:cs="Arial"/>
        </w:rPr>
        <w:t xml:space="preserve">Bail </w:t>
      </w:r>
      <w:r w:rsidR="00C06A26">
        <w:rPr>
          <w:rFonts w:cs="Arial"/>
        </w:rPr>
        <w:t>mobilité</w:t>
      </w:r>
      <w:r w:rsidR="0071789E">
        <w:rPr>
          <w:rFonts w:cs="Arial"/>
        </w:rPr>
        <w:br/>
      </w:r>
      <w:r w:rsidRPr="0076748E">
        <w:rPr>
          <w:rFonts w:cs="Arial"/>
        </w:rPr>
        <w:t xml:space="preserve">Modèle </w:t>
      </w:r>
      <w:r w:rsidR="0071789E">
        <w:rPr>
          <w:rFonts w:cs="Arial"/>
        </w:rPr>
        <w:t xml:space="preserve">simplifié </w:t>
      </w:r>
      <w:r w:rsidRPr="0076748E">
        <w:rPr>
          <w:rFonts w:cs="Arial"/>
        </w:rPr>
        <w:t>2025</w:t>
      </w:r>
    </w:p>
    <w:p w14:paraId="0A1AB0C6" w14:textId="77777777" w:rsidR="0076748E" w:rsidRPr="0076748E" w:rsidRDefault="0076748E" w:rsidP="0076748E">
      <w:pPr>
        <w:rPr>
          <w:rFonts w:ascii="Arial" w:hAnsi="Arial" w:cs="Arial"/>
        </w:rPr>
      </w:pPr>
    </w:p>
    <w:p w14:paraId="35AA6406" w14:textId="3D9DBEF7" w:rsidR="0076748E" w:rsidRPr="0076748E" w:rsidRDefault="0076748E" w:rsidP="0076748E">
      <w:pPr>
        <w:pStyle w:val="Titre2"/>
        <w:rPr>
          <w:rFonts w:cs="Arial"/>
          <w:sz w:val="22"/>
          <w:szCs w:val="22"/>
        </w:rPr>
      </w:pPr>
      <w:r w:rsidRPr="0076748E">
        <w:rPr>
          <w:rFonts w:cs="Arial"/>
        </w:rPr>
        <w:t>Entre les soussignés :</w:t>
      </w:r>
      <w:r w:rsidRPr="0076748E">
        <w:rPr>
          <w:rFonts w:cs="Arial"/>
        </w:rPr>
        <w:br/>
      </w:r>
    </w:p>
    <w:p w14:paraId="701C98BF" w14:textId="77777777" w:rsidR="0076748E" w:rsidRPr="0076748E" w:rsidRDefault="0076748E" w:rsidP="0076748E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Le bailleur : [Nom, prénom, adresse]</w:t>
      </w:r>
    </w:p>
    <w:p w14:paraId="03D092A7" w14:textId="3535E846" w:rsidR="0076748E" w:rsidRDefault="0076748E" w:rsidP="0076748E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Le locataire : [Nom, prénom, adresse, date de naissance]</w:t>
      </w:r>
    </w:p>
    <w:p w14:paraId="5A1E769F" w14:textId="60335173" w:rsidR="00B64CDF" w:rsidRPr="00B64CDF" w:rsidRDefault="00B64CDF" w:rsidP="00B64CDF">
      <w:pPr>
        <w:pStyle w:val="Titre2"/>
        <w:rPr>
          <w:sz w:val="22"/>
          <w:szCs w:val="22"/>
        </w:rPr>
      </w:pPr>
      <w:r w:rsidRPr="00B64CDF">
        <w:t>Particularité</w:t>
      </w:r>
      <w:r>
        <w:br/>
      </w:r>
    </w:p>
    <w:p w14:paraId="22FBD4D1" w14:textId="187C64FC" w:rsidR="00B64CDF" w:rsidRPr="00B64CDF" w:rsidRDefault="00C06A26" w:rsidP="00B64CDF">
      <w:pPr>
        <w:rPr>
          <w:rFonts w:ascii="Arial" w:hAnsi="Arial" w:cs="Arial"/>
        </w:rPr>
      </w:pPr>
      <w:r w:rsidRPr="00C06A26">
        <w:rPr>
          <w:rFonts w:ascii="Arial" w:hAnsi="Arial" w:cs="Arial"/>
        </w:rPr>
        <w:t>Durée entre 1 et 10 mois, déterminée dès la signature. Le contrat n’est pas reconductible.</w:t>
      </w:r>
    </w:p>
    <w:p w14:paraId="7396D12E" w14:textId="77777777" w:rsidR="0076748E" w:rsidRPr="0076748E" w:rsidRDefault="0076748E" w:rsidP="0076748E">
      <w:pPr>
        <w:pStyle w:val="Titre2"/>
        <w:rPr>
          <w:rFonts w:cs="Arial"/>
        </w:rPr>
      </w:pPr>
      <w:r w:rsidRPr="0076748E">
        <w:rPr>
          <w:rFonts w:cs="Arial"/>
        </w:rPr>
        <w:t>Article 1 – Objet du contrat</w:t>
      </w:r>
    </w:p>
    <w:p w14:paraId="7BE3BA9B" w14:textId="2A5FA647" w:rsidR="0076748E" w:rsidRPr="0076748E" w:rsidRDefault="0076748E" w:rsidP="0076748E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76748E">
        <w:rPr>
          <w:rFonts w:ascii="Arial" w:hAnsi="Arial" w:cs="Arial"/>
        </w:rPr>
        <w:t>Le bailleur loue au locataire le logement meublé sis à : [Adresse complète], d’une surface habitable de [ ] m², comprenant [ ] pièces principales.</w:t>
      </w:r>
    </w:p>
    <w:p w14:paraId="6A7AD7E6" w14:textId="77777777" w:rsidR="0076748E" w:rsidRPr="0076748E" w:rsidRDefault="0076748E" w:rsidP="0076748E">
      <w:pPr>
        <w:pStyle w:val="Titre2"/>
        <w:rPr>
          <w:rFonts w:cs="Arial"/>
        </w:rPr>
      </w:pPr>
      <w:r w:rsidRPr="0076748E">
        <w:rPr>
          <w:rFonts w:cs="Arial"/>
        </w:rPr>
        <w:t>Article 2 – Durée du bail</w:t>
      </w:r>
    </w:p>
    <w:p w14:paraId="05B97BAF" w14:textId="09310670" w:rsidR="0076748E" w:rsidRPr="0076748E" w:rsidRDefault="0076748E" w:rsidP="0076748E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76748E">
        <w:rPr>
          <w:rFonts w:ascii="Arial" w:hAnsi="Arial" w:cs="Arial"/>
        </w:rPr>
        <w:t xml:space="preserve">Le présent bail est conclu pour une durée </w:t>
      </w:r>
      <w:r w:rsidR="00B64CDF">
        <w:rPr>
          <w:rFonts w:ascii="Arial" w:hAnsi="Arial" w:cs="Arial"/>
        </w:rPr>
        <w:t xml:space="preserve">de </w:t>
      </w:r>
      <w:r w:rsidR="00C06A26" w:rsidRPr="0076748E">
        <w:rPr>
          <w:rFonts w:ascii="Arial" w:hAnsi="Arial" w:cs="Arial"/>
        </w:rPr>
        <w:t xml:space="preserve">[ ] </w:t>
      </w:r>
      <w:r w:rsidR="00B64CDF">
        <w:rPr>
          <w:rFonts w:ascii="Arial" w:hAnsi="Arial" w:cs="Arial"/>
        </w:rPr>
        <w:t>mois</w:t>
      </w:r>
      <w:r w:rsidRPr="0076748E">
        <w:rPr>
          <w:rFonts w:ascii="Arial" w:hAnsi="Arial" w:cs="Arial"/>
        </w:rPr>
        <w:t>, à compter du [date] jusqu’au [date].</w:t>
      </w:r>
    </w:p>
    <w:p w14:paraId="37CA95FB" w14:textId="165C46F6" w:rsidR="0076748E" w:rsidRPr="0076748E" w:rsidRDefault="0076748E" w:rsidP="0076748E">
      <w:pPr>
        <w:pStyle w:val="Titre2"/>
        <w:rPr>
          <w:rFonts w:cs="Arial"/>
          <w:sz w:val="22"/>
          <w:szCs w:val="22"/>
        </w:rPr>
      </w:pPr>
      <w:r w:rsidRPr="0076748E">
        <w:rPr>
          <w:rFonts w:cs="Arial"/>
        </w:rPr>
        <w:t>Article 3 – Loyer et charges</w:t>
      </w:r>
      <w:r>
        <w:rPr>
          <w:rFonts w:cs="Arial"/>
        </w:rPr>
        <w:br/>
      </w:r>
    </w:p>
    <w:p w14:paraId="2751F160" w14:textId="77777777" w:rsidR="0076748E" w:rsidRDefault="0076748E" w:rsidP="0076748E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Loyer mensuel : [ ] €</w:t>
      </w:r>
    </w:p>
    <w:p w14:paraId="761ECAF0" w14:textId="77777777" w:rsidR="0076748E" w:rsidRDefault="0076748E" w:rsidP="0076748E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Charges : [Forfait/provision] de [ ] €</w:t>
      </w:r>
    </w:p>
    <w:p w14:paraId="669E0F6E" w14:textId="29B73FFE" w:rsidR="0076748E" w:rsidRPr="0076748E" w:rsidRDefault="0076748E" w:rsidP="0076748E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Modalité de paiement : [ ]</w:t>
      </w:r>
    </w:p>
    <w:p w14:paraId="58C2CB6C" w14:textId="77777777" w:rsidR="0076748E" w:rsidRPr="0076748E" w:rsidRDefault="0076748E" w:rsidP="0076748E">
      <w:pPr>
        <w:pStyle w:val="Titre2"/>
        <w:rPr>
          <w:rFonts w:cs="Arial"/>
        </w:rPr>
      </w:pPr>
      <w:r w:rsidRPr="0076748E">
        <w:rPr>
          <w:rFonts w:cs="Arial"/>
        </w:rPr>
        <w:t>Article 4 – Dépôt de garantie</w:t>
      </w:r>
    </w:p>
    <w:p w14:paraId="4402CD9E" w14:textId="0BAB80D7" w:rsidR="0076748E" w:rsidRPr="0076748E" w:rsidRDefault="0076748E" w:rsidP="0076748E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C06A26" w:rsidRPr="00C06A26">
        <w:rPr>
          <w:rFonts w:ascii="Arial" w:hAnsi="Arial" w:cs="Arial"/>
        </w:rPr>
        <w:t xml:space="preserve">Aucun dépôt de garantie n’est autorisé. Possibilité de demander une caution (ex. </w:t>
      </w:r>
      <w:proofErr w:type="spellStart"/>
      <w:r w:rsidR="00C06A26" w:rsidRPr="00C06A26">
        <w:rPr>
          <w:rFonts w:ascii="Arial" w:hAnsi="Arial" w:cs="Arial"/>
        </w:rPr>
        <w:t>Visale</w:t>
      </w:r>
      <w:proofErr w:type="spellEnd"/>
      <w:r w:rsidR="00C06A26" w:rsidRPr="00C06A26">
        <w:rPr>
          <w:rFonts w:ascii="Arial" w:hAnsi="Arial" w:cs="Arial"/>
        </w:rPr>
        <w:t>).</w:t>
      </w:r>
    </w:p>
    <w:p w14:paraId="16422AFB" w14:textId="51DB0970" w:rsidR="0076748E" w:rsidRPr="0076748E" w:rsidRDefault="0076748E" w:rsidP="0076748E">
      <w:pPr>
        <w:pStyle w:val="Titre2"/>
        <w:rPr>
          <w:rFonts w:cs="Arial"/>
        </w:rPr>
      </w:pPr>
      <w:r w:rsidRPr="0076748E">
        <w:rPr>
          <w:rFonts w:cs="Arial"/>
        </w:rPr>
        <w:t xml:space="preserve">Article </w:t>
      </w:r>
      <w:r w:rsidR="00B64CDF">
        <w:rPr>
          <w:rFonts w:cs="Arial"/>
        </w:rPr>
        <w:t>5</w:t>
      </w:r>
      <w:r w:rsidRPr="0076748E">
        <w:rPr>
          <w:rFonts w:cs="Arial"/>
        </w:rPr>
        <w:t xml:space="preserve"> – Inventaire et mobilier</w:t>
      </w:r>
    </w:p>
    <w:p w14:paraId="03778C85" w14:textId="286D1C30" w:rsidR="0076748E" w:rsidRPr="0076748E" w:rsidRDefault="0076748E" w:rsidP="0076748E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76748E">
        <w:rPr>
          <w:rFonts w:ascii="Arial" w:hAnsi="Arial" w:cs="Arial"/>
        </w:rPr>
        <w:t>Un inventaire détaillé est joint au présent bail.</w:t>
      </w:r>
    </w:p>
    <w:p w14:paraId="13DDD282" w14:textId="0E16E621" w:rsidR="0076748E" w:rsidRPr="0076748E" w:rsidRDefault="0076748E" w:rsidP="0076748E">
      <w:pPr>
        <w:pStyle w:val="Titre2"/>
        <w:rPr>
          <w:sz w:val="22"/>
          <w:szCs w:val="22"/>
        </w:rPr>
      </w:pPr>
      <w:r w:rsidRPr="0076748E">
        <w:t xml:space="preserve">Article </w:t>
      </w:r>
      <w:r w:rsidR="00B64CDF">
        <w:t>6</w:t>
      </w:r>
      <w:r w:rsidRPr="0076748E">
        <w:t xml:space="preserve"> – Annexes obligatoires</w:t>
      </w:r>
      <w:r>
        <w:br/>
      </w:r>
    </w:p>
    <w:p w14:paraId="7B9547A8" w14:textId="77777777" w:rsidR="0076748E" w:rsidRPr="0076748E" w:rsidRDefault="0076748E" w:rsidP="0076748E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DPE</w:t>
      </w:r>
    </w:p>
    <w:p w14:paraId="7FBE48C0" w14:textId="77777777" w:rsidR="0076748E" w:rsidRPr="0076748E" w:rsidRDefault="0076748E" w:rsidP="0076748E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Diagnostic électricité/gaz</w:t>
      </w:r>
    </w:p>
    <w:p w14:paraId="07512925" w14:textId="6467DE0B" w:rsidR="0076748E" w:rsidRPr="0076748E" w:rsidRDefault="0076748E" w:rsidP="0076748E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ERP</w:t>
      </w:r>
    </w:p>
    <w:p w14:paraId="1ABF2746" w14:textId="77777777" w:rsidR="0076748E" w:rsidRPr="0076748E" w:rsidRDefault="0076748E" w:rsidP="0076748E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État des lieux d’entrée</w:t>
      </w:r>
    </w:p>
    <w:p w14:paraId="6016621F" w14:textId="77777777" w:rsidR="0076748E" w:rsidRPr="0076748E" w:rsidRDefault="0076748E" w:rsidP="0076748E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Inventaire du mobilier</w:t>
      </w:r>
    </w:p>
    <w:p w14:paraId="613A13B5" w14:textId="77777777" w:rsidR="0076748E" w:rsidRPr="0076748E" w:rsidRDefault="0076748E" w:rsidP="0076748E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Notice d’information locative</w:t>
      </w:r>
    </w:p>
    <w:p w14:paraId="25FBFD4A" w14:textId="1F0D6DCD" w:rsidR="0076748E" w:rsidRPr="0076748E" w:rsidRDefault="0076748E" w:rsidP="0076748E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Attestation d’assurance du locataire</w:t>
      </w:r>
    </w:p>
    <w:p w14:paraId="51EB60F6" w14:textId="77777777" w:rsidR="0076748E" w:rsidRDefault="0076748E" w:rsidP="0076748E">
      <w:pPr>
        <w:rPr>
          <w:rFonts w:ascii="Arial" w:hAnsi="Arial" w:cs="Arial"/>
        </w:rPr>
      </w:pPr>
    </w:p>
    <w:p w14:paraId="4F30CA36" w14:textId="19B1B7F8" w:rsidR="0076748E" w:rsidRPr="0076748E" w:rsidRDefault="0076748E" w:rsidP="0076748E">
      <w:pPr>
        <w:rPr>
          <w:rFonts w:ascii="Arial" w:hAnsi="Arial" w:cs="Arial"/>
        </w:rPr>
      </w:pPr>
      <w:r w:rsidRPr="0076748E">
        <w:rPr>
          <w:rFonts w:ascii="Arial" w:hAnsi="Arial" w:cs="Arial"/>
        </w:rPr>
        <w:t>Fait à [lieu], le [date]</w:t>
      </w:r>
    </w:p>
    <w:p w14:paraId="1461E715" w14:textId="1DCA5AA7" w:rsidR="008928D4" w:rsidRPr="0076748E" w:rsidRDefault="0076748E" w:rsidP="0076748E">
      <w:pPr>
        <w:rPr>
          <w:rFonts w:ascii="Arial" w:hAnsi="Arial" w:cs="Arial"/>
        </w:rPr>
      </w:pPr>
      <w:r w:rsidRPr="0076748E">
        <w:rPr>
          <w:rFonts w:ascii="Arial" w:hAnsi="Arial" w:cs="Arial"/>
        </w:rPr>
        <w:t>Signatures du bailleur et du locataire</w:t>
      </w:r>
    </w:p>
    <w:sectPr w:rsidR="008928D4" w:rsidRPr="00767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59FB"/>
    <w:multiLevelType w:val="hybridMultilevel"/>
    <w:tmpl w:val="7CFE7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75567"/>
    <w:multiLevelType w:val="hybridMultilevel"/>
    <w:tmpl w:val="1DF6E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6713A"/>
    <w:multiLevelType w:val="hybridMultilevel"/>
    <w:tmpl w:val="09462E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54663"/>
    <w:multiLevelType w:val="hybridMultilevel"/>
    <w:tmpl w:val="0B7AB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522654">
    <w:abstractNumId w:val="0"/>
  </w:num>
  <w:num w:numId="2" w16cid:durableId="2004120581">
    <w:abstractNumId w:val="1"/>
  </w:num>
  <w:num w:numId="3" w16cid:durableId="27030961">
    <w:abstractNumId w:val="2"/>
  </w:num>
  <w:num w:numId="4" w16cid:durableId="1922521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65"/>
    <w:rsid w:val="000F2D3F"/>
    <w:rsid w:val="0010431D"/>
    <w:rsid w:val="0067282F"/>
    <w:rsid w:val="006D4798"/>
    <w:rsid w:val="0071789E"/>
    <w:rsid w:val="0076748E"/>
    <w:rsid w:val="008928D4"/>
    <w:rsid w:val="00A217A2"/>
    <w:rsid w:val="00AC5F2D"/>
    <w:rsid w:val="00B64CDF"/>
    <w:rsid w:val="00C06A26"/>
    <w:rsid w:val="00CD03FA"/>
    <w:rsid w:val="00EA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74C2"/>
  <w15:chartTrackingRefBased/>
  <w15:docId w15:val="{14C79984-E027-4763-BF4E-ABFFE37A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431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D03FA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03FA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6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2D3F"/>
    <w:pPr>
      <w:keepNext/>
      <w:keepLines/>
      <w:spacing w:before="40" w:after="0"/>
      <w:outlineLvl w:val="3"/>
    </w:pPr>
    <w:rPr>
      <w:rFonts w:ascii="Arial" w:eastAsiaTheme="majorEastAsia" w:hAnsi="Arial" w:cstheme="majorBidi"/>
      <w:i/>
      <w:iCs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6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6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6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6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6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431D"/>
    <w:rPr>
      <w:rFonts w:ascii="Arial" w:eastAsiaTheme="majorEastAsia" w:hAnsi="Arial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D03FA"/>
    <w:rPr>
      <w:rFonts w:ascii="Arial" w:eastAsiaTheme="majorEastAsia" w:hAnsi="Arial" w:cstheme="majorBidi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CD03FA"/>
    <w:rPr>
      <w:rFonts w:ascii="Arial" w:eastAsiaTheme="majorEastAsia" w:hAnsi="Arial" w:cstheme="majorBidi"/>
      <w:sz w:val="26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0F2D3F"/>
    <w:rPr>
      <w:rFonts w:ascii="Arial" w:eastAsiaTheme="majorEastAsia" w:hAnsi="Arial" w:cstheme="majorBidi"/>
      <w:i/>
      <w:iCs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A6C6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6C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6C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6C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6C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6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6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6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6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6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6C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6C6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A6C6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6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6C6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6C65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7674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NicolasC</dc:creator>
  <cp:keywords/>
  <dc:description/>
  <cp:lastModifiedBy>NicolasC</cp:lastModifiedBy>
  <cp:revision>6</cp:revision>
  <dcterms:created xsi:type="dcterms:W3CDTF">2025-09-29T11:32:00Z</dcterms:created>
  <dcterms:modified xsi:type="dcterms:W3CDTF">2025-09-29T13:13:00Z</dcterms:modified>
</cp:coreProperties>
</file>