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AC6C" w14:textId="0D33697C" w:rsidR="00877434" w:rsidRDefault="00AD3990" w:rsidP="00AD3990">
      <w:pPr>
        <w:jc w:val="center"/>
      </w:pPr>
      <w:r>
        <w:rPr>
          <w:noProof/>
        </w:rPr>
        <w:drawing>
          <wp:inline distT="0" distB="0" distL="0" distR="0" wp14:anchorId="14CB144D" wp14:editId="28D92399">
            <wp:extent cx="1638300" cy="1638300"/>
            <wp:effectExtent l="0" t="0" r="0" b="0"/>
            <wp:docPr id="789141529" name="Picture 1" descr="A logo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41529" name="Picture 1" descr="A logo with a map in the cen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982F" w14:textId="77777777" w:rsidR="00877434" w:rsidRDefault="00877434"/>
    <w:p w14:paraId="0B8CFA9A" w14:textId="425933B1" w:rsidR="00877434" w:rsidRPr="007657E9" w:rsidRDefault="00877434" w:rsidP="00877434">
      <w:pPr>
        <w:jc w:val="center"/>
        <w:rPr>
          <w:rFonts w:ascii="Century Gothic" w:hAnsi="Century Gothic"/>
          <w:b/>
          <w:sz w:val="80"/>
          <w:szCs w:val="80"/>
        </w:rPr>
      </w:pPr>
      <w:r w:rsidRPr="007657E9">
        <w:rPr>
          <w:rFonts w:ascii="Century Gothic" w:hAnsi="Century Gothic"/>
          <w:b/>
          <w:sz w:val="80"/>
          <w:szCs w:val="80"/>
        </w:rPr>
        <w:t>CAMP STAR</w:t>
      </w:r>
      <w:r w:rsidR="00EA0389">
        <w:rPr>
          <w:rFonts w:ascii="Century Gothic" w:hAnsi="Century Gothic"/>
          <w:b/>
          <w:sz w:val="80"/>
          <w:szCs w:val="80"/>
        </w:rPr>
        <w:t>POWER</w:t>
      </w:r>
    </w:p>
    <w:p w14:paraId="3A7689EA" w14:textId="5015BE01" w:rsidR="00877434" w:rsidRPr="007657E9" w:rsidRDefault="002A1B52" w:rsidP="00877434">
      <w:pPr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PLAYBOOK 202</w:t>
      </w:r>
      <w:r w:rsidR="009B09AF">
        <w:rPr>
          <w:rFonts w:ascii="Century Gothic" w:hAnsi="Century Gothic"/>
          <w:b/>
          <w:sz w:val="48"/>
          <w:szCs w:val="48"/>
        </w:rPr>
        <w:t>6</w:t>
      </w:r>
    </w:p>
    <w:p w14:paraId="70959C2D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48"/>
          <w:szCs w:val="48"/>
        </w:rPr>
      </w:pPr>
    </w:p>
    <w:p w14:paraId="36955B7E" w14:textId="77777777" w:rsidR="00877434" w:rsidRDefault="00877434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01E80EF2" w14:textId="77777777" w:rsidR="007657E9" w:rsidRPr="00A95D89" w:rsidRDefault="007657E9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1AE3AF0B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48"/>
          <w:szCs w:val="48"/>
        </w:rPr>
      </w:pPr>
      <w:r w:rsidRPr="007657E9">
        <w:rPr>
          <w:rFonts w:ascii="Century Gothic" w:hAnsi="Century Gothic"/>
          <w:b/>
          <w:sz w:val="48"/>
          <w:szCs w:val="48"/>
        </w:rPr>
        <w:t xml:space="preserve">Be prepared to make </w:t>
      </w:r>
    </w:p>
    <w:p w14:paraId="654E24D6" w14:textId="3E920E4A" w:rsidR="007657E9" w:rsidRPr="007657E9" w:rsidRDefault="00877434" w:rsidP="007657E9">
      <w:pPr>
        <w:jc w:val="center"/>
        <w:rPr>
          <w:rFonts w:ascii="Century Gothic" w:hAnsi="Century Gothic"/>
          <w:b/>
          <w:sz w:val="48"/>
          <w:szCs w:val="48"/>
        </w:rPr>
      </w:pPr>
      <w:r w:rsidRPr="007657E9">
        <w:rPr>
          <w:rFonts w:ascii="Century Gothic" w:hAnsi="Century Gothic"/>
          <w:b/>
          <w:sz w:val="48"/>
          <w:szCs w:val="48"/>
        </w:rPr>
        <w:t xml:space="preserve">memories that last a lifetime! </w:t>
      </w:r>
    </w:p>
    <w:p w14:paraId="043B0574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674CF214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456F8E33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63AF1BB5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0DBC4C16" w14:textId="77777777" w:rsidR="00877434" w:rsidRDefault="00877434" w:rsidP="00877434">
      <w:pPr>
        <w:jc w:val="center"/>
        <w:rPr>
          <w:rFonts w:ascii="Century Gothic" w:hAnsi="Century Gothic"/>
          <w:b/>
          <w:sz w:val="52"/>
          <w:szCs w:val="52"/>
        </w:rPr>
      </w:pPr>
      <w:r w:rsidRPr="007657E9">
        <w:rPr>
          <w:rFonts w:ascii="Century Gothic" w:hAnsi="Century Gothic"/>
          <w:b/>
          <w:sz w:val="52"/>
          <w:szCs w:val="52"/>
        </w:rPr>
        <w:t xml:space="preserve">Dream. Create. </w:t>
      </w:r>
      <w:r w:rsidR="0075035C" w:rsidRPr="007657E9">
        <w:rPr>
          <w:rFonts w:ascii="Century Gothic" w:hAnsi="Century Gothic"/>
          <w:b/>
          <w:sz w:val="52"/>
          <w:szCs w:val="52"/>
        </w:rPr>
        <w:t>Perform.</w:t>
      </w:r>
    </w:p>
    <w:p w14:paraId="65B28BBB" w14:textId="15295874" w:rsidR="00AD3990" w:rsidRPr="007657E9" w:rsidRDefault="00AD3990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0BBFA6DC" w14:textId="77777777" w:rsidR="0075035C" w:rsidRPr="00A95D89" w:rsidRDefault="0075035C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5271089B" w14:textId="77777777" w:rsidR="0075035C" w:rsidRDefault="0075035C" w:rsidP="00877434">
      <w:pPr>
        <w:jc w:val="center"/>
        <w:rPr>
          <w:rFonts w:asciiTheme="majorHAnsi" w:hAnsiTheme="majorHAnsi"/>
          <w:b/>
          <w:sz w:val="56"/>
          <w:szCs w:val="56"/>
        </w:rPr>
      </w:pPr>
    </w:p>
    <w:p w14:paraId="55641579" w14:textId="1D7B3191" w:rsidR="0075035C" w:rsidRDefault="00FE6232" w:rsidP="00877434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="Century Gothic" w:hAnsi="Century Gothic"/>
          <w:b/>
          <w:noProof/>
          <w:sz w:val="52"/>
          <w:szCs w:val="52"/>
        </w:rPr>
        <w:drawing>
          <wp:inline distT="0" distB="0" distL="0" distR="0" wp14:anchorId="1A295C1F" wp14:editId="3FBFDFF0">
            <wp:extent cx="1571625" cy="357332"/>
            <wp:effectExtent l="0" t="0" r="0" b="5080"/>
            <wp:docPr id="137647074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70747" name="Picture 1" descr="A close 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542" cy="37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B81D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3BFFEE34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1FBA0B5D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078D7CE8" w14:textId="77777777" w:rsidR="00EA0389" w:rsidRPr="007657E9" w:rsidRDefault="00EA0389" w:rsidP="00EA0389">
      <w:pPr>
        <w:jc w:val="center"/>
        <w:rPr>
          <w:rFonts w:ascii="Century Gothic" w:hAnsi="Century Gothic"/>
          <w:b/>
          <w:sz w:val="80"/>
          <w:szCs w:val="80"/>
        </w:rPr>
      </w:pPr>
      <w:r w:rsidRPr="007657E9">
        <w:rPr>
          <w:rFonts w:ascii="Century Gothic" w:hAnsi="Century Gothic"/>
          <w:b/>
          <w:sz w:val="80"/>
          <w:szCs w:val="80"/>
        </w:rPr>
        <w:t>CAMP STAR</w:t>
      </w:r>
      <w:r>
        <w:rPr>
          <w:rFonts w:ascii="Century Gothic" w:hAnsi="Century Gothic"/>
          <w:b/>
          <w:sz w:val="80"/>
          <w:szCs w:val="80"/>
        </w:rPr>
        <w:t>POWER</w:t>
      </w:r>
    </w:p>
    <w:p w14:paraId="59FD84A8" w14:textId="77777777" w:rsidR="00EA0389" w:rsidRDefault="00EA0389" w:rsidP="00EA0389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6DD6F998" w14:textId="77777777" w:rsidR="00EA0389" w:rsidRDefault="00EA0389" w:rsidP="00EA0389">
      <w:p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  </w:t>
      </w:r>
    </w:p>
    <w:p w14:paraId="7F8A20E5" w14:textId="77777777" w:rsidR="00EA0389" w:rsidRDefault="00EA0389" w:rsidP="00EA0389">
      <w:pPr>
        <w:rPr>
          <w:rFonts w:ascii="Century Gothic" w:hAnsi="Century Gothic" w:cs="Times"/>
          <w:lang w:eastAsia="ja-JP"/>
        </w:rPr>
      </w:pPr>
    </w:p>
    <w:p w14:paraId="711CE674" w14:textId="6E013C5F" w:rsidR="00EA0389" w:rsidRPr="00B6047A" w:rsidRDefault="00EA0389" w:rsidP="00EA0389">
      <w:pPr>
        <w:rPr>
          <w:rFonts w:ascii="Century Gothic" w:hAnsi="Century Gothic" w:cs="Times"/>
          <w:lang w:eastAsia="ja-JP"/>
        </w:rPr>
      </w:pPr>
      <w:r w:rsidRPr="00B6047A">
        <w:rPr>
          <w:rFonts w:ascii="Century Gothic" w:hAnsi="Century Gothic" w:cs="Times"/>
          <w:lang w:eastAsia="ja-JP"/>
        </w:rPr>
        <w:t>Summer 202</w:t>
      </w:r>
      <w:r w:rsidR="00510822">
        <w:rPr>
          <w:rFonts w:ascii="Century Gothic" w:hAnsi="Century Gothic" w:cs="Times"/>
          <w:lang w:eastAsia="ja-JP"/>
        </w:rPr>
        <w:t>6</w:t>
      </w:r>
    </w:p>
    <w:p w14:paraId="0AD3FF28" w14:textId="77777777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>Dear Parents,</w:t>
      </w:r>
    </w:p>
    <w:p w14:paraId="01F065DF" w14:textId="156F0EE8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 xml:space="preserve">We’re thrilled your child </w:t>
      </w:r>
      <w:r w:rsidR="00510822">
        <w:rPr>
          <w:rFonts w:ascii="Century Gothic" w:eastAsia="Times New Roman" w:hAnsi="Century Gothic"/>
        </w:rPr>
        <w:t>may spend</w:t>
      </w:r>
      <w:r w:rsidRPr="00B6047A">
        <w:rPr>
          <w:rFonts w:ascii="Century Gothic" w:eastAsia="Times New Roman" w:hAnsi="Century Gothic"/>
        </w:rPr>
        <w:t xml:space="preserve"> the summer with us at </w:t>
      </w:r>
      <w:r w:rsidRPr="00B6047A">
        <w:rPr>
          <w:rFonts w:ascii="Century Gothic" w:eastAsia="Times New Roman" w:hAnsi="Century Gothic"/>
          <w:b/>
          <w:bCs/>
        </w:rPr>
        <w:t xml:space="preserve">Camp </w:t>
      </w:r>
      <w:proofErr w:type="spellStart"/>
      <w:r w:rsidRPr="00B6047A">
        <w:rPr>
          <w:rFonts w:ascii="Century Gothic" w:eastAsia="Times New Roman" w:hAnsi="Century Gothic"/>
          <w:b/>
          <w:bCs/>
        </w:rPr>
        <w:t>StarPower</w:t>
      </w:r>
      <w:proofErr w:type="spellEnd"/>
      <w:r w:rsidRPr="00B6047A">
        <w:rPr>
          <w:rFonts w:ascii="Century Gothic" w:eastAsia="Times New Roman" w:hAnsi="Century Gothic"/>
          <w:b/>
          <w:bCs/>
        </w:rPr>
        <w:t>!</w:t>
      </w:r>
    </w:p>
    <w:p w14:paraId="7E80CDCC" w14:textId="402409BF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 xml:space="preserve">At </w:t>
      </w:r>
      <w:proofErr w:type="spellStart"/>
      <w:r w:rsidRPr="00B6047A">
        <w:rPr>
          <w:rFonts w:ascii="Century Gothic" w:eastAsia="Times New Roman" w:hAnsi="Century Gothic"/>
        </w:rPr>
        <w:t>StarPower</w:t>
      </w:r>
      <w:proofErr w:type="spellEnd"/>
      <w:r w:rsidRPr="00B6047A">
        <w:rPr>
          <w:rFonts w:ascii="Century Gothic" w:eastAsia="Times New Roman" w:hAnsi="Century Gothic"/>
        </w:rPr>
        <w:t xml:space="preserve">, campers do more than </w:t>
      </w:r>
      <w:proofErr w:type="gramStart"/>
      <w:r w:rsidRPr="00B6047A">
        <w:rPr>
          <w:rFonts w:ascii="Century Gothic" w:eastAsia="Times New Roman" w:hAnsi="Century Gothic"/>
        </w:rPr>
        <w:t>perform—</w:t>
      </w:r>
      <w:proofErr w:type="gramEnd"/>
      <w:r w:rsidRPr="00B6047A">
        <w:rPr>
          <w:rFonts w:ascii="Century Gothic" w:eastAsia="Times New Roman" w:hAnsi="Century Gothic"/>
        </w:rPr>
        <w:t xml:space="preserve">they become creators. Whether they’re new to the stage or seasoned performers, campers work together to write, shape, and bring to life their very own </w:t>
      </w:r>
      <w:r w:rsidR="003A21CA">
        <w:rPr>
          <w:rFonts w:ascii="Century Gothic" w:eastAsia="Times New Roman" w:hAnsi="Century Gothic"/>
        </w:rPr>
        <w:t>Broadway Revue</w:t>
      </w:r>
      <w:r w:rsidRPr="00B6047A">
        <w:rPr>
          <w:rFonts w:ascii="Century Gothic" w:eastAsia="Times New Roman" w:hAnsi="Century Gothic"/>
        </w:rPr>
        <w:t>. It’s an unforgettable process that inspires confidence, creativity, teamwork, and fun.</w:t>
      </w:r>
    </w:p>
    <w:p w14:paraId="2E6412FF" w14:textId="77777777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>You can count on a supportive, spirited environment where your child can take risks, express themselves, grow artistically, and form lasting friendships.</w:t>
      </w:r>
    </w:p>
    <w:p w14:paraId="50398798" w14:textId="77777777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 xml:space="preserve">This </w:t>
      </w:r>
      <w:r w:rsidRPr="00B6047A">
        <w:rPr>
          <w:rFonts w:ascii="Century Gothic" w:eastAsia="Times New Roman" w:hAnsi="Century Gothic"/>
          <w:b/>
          <w:bCs/>
        </w:rPr>
        <w:t>Playbook</w:t>
      </w:r>
      <w:r w:rsidRPr="00B6047A">
        <w:rPr>
          <w:rFonts w:ascii="Century Gothic" w:eastAsia="Times New Roman" w:hAnsi="Century Gothic"/>
        </w:rPr>
        <w:t xml:space="preserve"> is your go-to guide for all things </w:t>
      </w:r>
      <w:r w:rsidRPr="00B6047A">
        <w:rPr>
          <w:rFonts w:ascii="Century Gothic" w:eastAsia="Times New Roman" w:hAnsi="Century Gothic"/>
          <w:b/>
          <w:bCs/>
        </w:rPr>
        <w:t xml:space="preserve">Camp </w:t>
      </w:r>
      <w:proofErr w:type="spellStart"/>
      <w:r w:rsidRPr="00B6047A">
        <w:rPr>
          <w:rFonts w:ascii="Century Gothic" w:eastAsia="Times New Roman" w:hAnsi="Century Gothic"/>
          <w:b/>
          <w:bCs/>
        </w:rPr>
        <w:t>StarPower</w:t>
      </w:r>
      <w:proofErr w:type="spellEnd"/>
      <w:r w:rsidRPr="00B6047A">
        <w:rPr>
          <w:rFonts w:ascii="Century Gothic" w:eastAsia="Times New Roman" w:hAnsi="Century Gothic"/>
        </w:rPr>
        <w:t>—packed with helpful info, camp dates, and key details you’ll want to keep handy.</w:t>
      </w:r>
    </w:p>
    <w:p w14:paraId="4A13AC95" w14:textId="77777777" w:rsidR="00B6047A" w:rsidRPr="00B6047A" w:rsidRDefault="00B6047A" w:rsidP="00B6047A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B6047A">
        <w:rPr>
          <w:rFonts w:ascii="Century Gothic" w:eastAsia="Times New Roman" w:hAnsi="Century Gothic"/>
        </w:rPr>
        <w:t xml:space="preserve">We can’t wait to get started. Please </w:t>
      </w:r>
      <w:proofErr w:type="gramStart"/>
      <w:r w:rsidRPr="00B6047A">
        <w:rPr>
          <w:rFonts w:ascii="Century Gothic" w:eastAsia="Times New Roman" w:hAnsi="Century Gothic"/>
        </w:rPr>
        <w:t>reach out</w:t>
      </w:r>
      <w:proofErr w:type="gramEnd"/>
      <w:r w:rsidRPr="00B6047A">
        <w:rPr>
          <w:rFonts w:ascii="Century Gothic" w:eastAsia="Times New Roman" w:hAnsi="Century Gothic"/>
        </w:rPr>
        <w:t xml:space="preserve"> if you have any </w:t>
      </w:r>
      <w:proofErr w:type="gramStart"/>
      <w:r w:rsidRPr="00B6047A">
        <w:rPr>
          <w:rFonts w:ascii="Century Gothic" w:eastAsia="Times New Roman" w:hAnsi="Century Gothic"/>
        </w:rPr>
        <w:t>questions—</w:t>
      </w:r>
      <w:proofErr w:type="gramEnd"/>
      <w:r w:rsidRPr="00B6047A">
        <w:rPr>
          <w:rFonts w:ascii="Century Gothic" w:eastAsia="Times New Roman" w:hAnsi="Century Gothic"/>
        </w:rPr>
        <w:t>my door is always open.</w:t>
      </w:r>
    </w:p>
    <w:p w14:paraId="01853E78" w14:textId="77777777" w:rsidR="00EA0389" w:rsidRPr="00A95D8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6FBA30A5" w14:textId="5D18E6D4" w:rsidR="00EA0389" w:rsidRPr="00A95D89" w:rsidRDefault="00B6047A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>Shine Bright</w:t>
      </w:r>
      <w:r w:rsidR="00EA0389" w:rsidRPr="00A95D89">
        <w:rPr>
          <w:rFonts w:ascii="Century Gothic" w:hAnsi="Century Gothic" w:cs="Calibri"/>
          <w:color w:val="0D0D0D" w:themeColor="text1" w:themeTint="F2"/>
          <w:lang w:eastAsia="ja-JP"/>
        </w:rPr>
        <w:t>,</w:t>
      </w:r>
    </w:p>
    <w:p w14:paraId="54E92CD7" w14:textId="77777777" w:rsidR="00EA0389" w:rsidRPr="00A95D8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06A2613" w14:textId="77777777" w:rsidR="00EA0389" w:rsidRDefault="00EA0389" w:rsidP="00EA0389">
      <w:pPr>
        <w:rPr>
          <w:rFonts w:ascii="Century Gothic" w:hAnsi="Century Gothic" w:cs="Calibri"/>
          <w:color w:val="0D0D0D" w:themeColor="text1" w:themeTint="F2"/>
          <w:sz w:val="22"/>
          <w:szCs w:val="22"/>
          <w:lang w:eastAsia="ja-JP"/>
        </w:rPr>
      </w:pPr>
      <w:r>
        <w:rPr>
          <w:rFonts w:ascii="Century Gothic" w:hAnsi="Century Gothic" w:cs="Calibri"/>
          <w:noProof/>
          <w:color w:val="0D0D0D" w:themeColor="text1" w:themeTint="F2"/>
          <w:sz w:val="22"/>
          <w:szCs w:val="22"/>
        </w:rPr>
        <w:drawing>
          <wp:inline distT="0" distB="0" distL="0" distR="0" wp14:anchorId="5B845AAC" wp14:editId="7F97729D">
            <wp:extent cx="2298700" cy="660400"/>
            <wp:effectExtent l="0" t="0" r="1270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64F1" w14:textId="77777777" w:rsidR="00EA038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Alise Robinson</w:t>
      </w:r>
    </w:p>
    <w:p w14:paraId="69B6F050" w14:textId="17EAFD8C" w:rsidR="00B6047A" w:rsidRPr="007657E9" w:rsidRDefault="00B6047A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 xml:space="preserve">Camp Director, Camp </w:t>
      </w:r>
      <w:proofErr w:type="spellStart"/>
      <w:r>
        <w:rPr>
          <w:rFonts w:ascii="Century Gothic" w:hAnsi="Century Gothic" w:cs="Calibri"/>
          <w:color w:val="0D0D0D" w:themeColor="text1" w:themeTint="F2"/>
          <w:lang w:eastAsia="ja-JP"/>
        </w:rPr>
        <w:t>Starpower</w:t>
      </w:r>
      <w:proofErr w:type="spellEnd"/>
    </w:p>
    <w:p w14:paraId="6EE9A9A3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A6382AB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EC9077A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705C8823" w14:textId="77777777" w:rsidR="00055087" w:rsidRDefault="00055087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5EDECB34" w14:textId="77777777" w:rsidR="00055087" w:rsidRDefault="00055087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FBD182E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66222A72" w14:textId="28DF983C" w:rsidR="00AE0FDE" w:rsidRPr="00055087" w:rsidRDefault="00AE0FDE" w:rsidP="00055087">
      <w:pPr>
        <w:jc w:val="center"/>
        <w:rPr>
          <w:rFonts w:ascii="Century Gothic" w:hAnsi="Century Gothic" w:cs="Calibri"/>
          <w:sz w:val="20"/>
          <w:szCs w:val="20"/>
          <w:lang w:eastAsia="ja-JP"/>
        </w:rPr>
      </w:pPr>
      <w:r w:rsidRPr="00AE0FDE">
        <w:rPr>
          <w:rFonts w:ascii="Century Gothic" w:hAnsi="Century Gothic" w:cs="Comic Sans MS"/>
          <w:sz w:val="20"/>
          <w:szCs w:val="20"/>
          <w:lang w:eastAsia="ja-JP"/>
        </w:rPr>
        <w:t>Aaron Family Jewish Community Center</w:t>
      </w:r>
      <w:r>
        <w:rPr>
          <w:rFonts w:ascii="Century Gothic" w:hAnsi="Century Gothic" w:cs="Comic Sans MS"/>
          <w:sz w:val="20"/>
          <w:szCs w:val="20"/>
          <w:lang w:eastAsia="ja-JP"/>
        </w:rPr>
        <w:t xml:space="preserve"> - 7900 Northaven Road - </w:t>
      </w:r>
      <w:r w:rsidRPr="00AE0FDE">
        <w:rPr>
          <w:rFonts w:ascii="Century Gothic" w:hAnsi="Century Gothic" w:cs="Comic Sans MS"/>
          <w:sz w:val="20"/>
          <w:szCs w:val="20"/>
          <w:lang w:eastAsia="ja-JP"/>
        </w:rPr>
        <w:t>Dallas, Texas 75230</w:t>
      </w:r>
    </w:p>
    <w:p w14:paraId="461B8D6F" w14:textId="77777777" w:rsidR="00055087" w:rsidRDefault="00055087" w:rsidP="00B263F9">
      <w:pPr>
        <w:overflowPunct w:val="0"/>
        <w:autoSpaceDE w:val="0"/>
        <w:autoSpaceDN w:val="0"/>
        <w:adjustRightInd w:val="0"/>
        <w:ind w:righ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26A584B" w14:textId="77777777" w:rsidR="00761A27" w:rsidRDefault="00761A27" w:rsidP="00B263F9">
      <w:pPr>
        <w:overflowPunct w:val="0"/>
        <w:autoSpaceDE w:val="0"/>
        <w:autoSpaceDN w:val="0"/>
        <w:adjustRightInd w:val="0"/>
        <w:ind w:righ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9979FFD" w14:textId="557EE76A" w:rsidR="00B263F9" w:rsidRPr="00D70C48" w:rsidRDefault="00B263F9" w:rsidP="00B263F9">
      <w:pPr>
        <w:overflowPunct w:val="0"/>
        <w:autoSpaceDE w:val="0"/>
        <w:autoSpaceDN w:val="0"/>
        <w:adjustRightInd w:val="0"/>
        <w:ind w:righ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70C48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Behind The Scenes</w:t>
      </w:r>
    </w:p>
    <w:p w14:paraId="1939013E" w14:textId="02894459" w:rsidR="007C3486" w:rsidRPr="00D70C48" w:rsidRDefault="007C3486" w:rsidP="007C3486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D55BC4E" w14:textId="77777777" w:rsidR="00EA0389" w:rsidRPr="002B6975" w:rsidRDefault="00EA0389" w:rsidP="00EA0389">
      <w:pP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</w:pPr>
      <w: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O</w:t>
      </w:r>
      <w:r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ur Philosophy</w:t>
      </w:r>
    </w:p>
    <w:p w14:paraId="4D25B68E" w14:textId="77777777" w:rsidR="00EA0389" w:rsidRPr="00F00AF9" w:rsidRDefault="00EA0389" w:rsidP="00EA0389">
      <w:pPr>
        <w:rPr>
          <w:rFonts w:ascii="Century Gothic" w:hAnsi="Century Gothic" w:cs="Calibri"/>
          <w:b/>
          <w:color w:val="0D0D0D" w:themeColor="text1" w:themeTint="F2"/>
          <w:u w:val="single"/>
          <w:lang w:eastAsia="ja-JP"/>
        </w:rPr>
      </w:pPr>
    </w:p>
    <w:p w14:paraId="3AD94498" w14:textId="77777777" w:rsidR="00EA0389" w:rsidRPr="002905B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 xml:space="preserve">You can do anything you set your mind to. </w:t>
      </w:r>
    </w:p>
    <w:p w14:paraId="3C296159" w14:textId="77777777" w:rsidR="00EA0389" w:rsidRDefault="00EA0389" w:rsidP="00EA0389">
      <w:pPr>
        <w:rPr>
          <w:rFonts w:ascii="Century Gothic" w:hAnsi="Century Gothic" w:cs="Calibri"/>
          <w:b/>
          <w:color w:val="0D0D0D" w:themeColor="text1" w:themeTint="F2"/>
          <w:u w:val="single"/>
          <w:lang w:eastAsia="ja-JP"/>
        </w:rPr>
      </w:pPr>
    </w:p>
    <w:p w14:paraId="1A885CEA" w14:textId="138F76DB" w:rsidR="00EA0389" w:rsidRPr="002B6975" w:rsidRDefault="00B35F1A" w:rsidP="00EA0389">
      <w:pP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</w:pPr>
      <w:r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Experience</w:t>
      </w:r>
      <w:r w:rsidR="00EA0389"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:</w:t>
      </w:r>
    </w:p>
    <w:p w14:paraId="7C613EB7" w14:textId="77777777" w:rsidR="00EA038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9AFFE26" w14:textId="77777777" w:rsidR="00EA0389" w:rsidRPr="007657E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We will provide a true sense of belonging, unleash creativity and offer a supportive, safe environment where youth are encouraged to create, explore and learn through the arts.  Camp </w:t>
      </w:r>
      <w:proofErr w:type="spellStart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Star</w:t>
      </w:r>
      <w:r>
        <w:rPr>
          <w:rFonts w:ascii="Century Gothic" w:hAnsi="Century Gothic" w:cs="Calibri"/>
          <w:color w:val="0D0D0D" w:themeColor="text1" w:themeTint="F2"/>
          <w:lang w:eastAsia="ja-JP"/>
        </w:rPr>
        <w:t>Power</w:t>
      </w:r>
      <w:proofErr w:type="spellEnd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is a place where children are free to imagine the unimaginable and </w:t>
      </w:r>
      <w:proofErr w:type="gramStart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dream big</w:t>
      </w:r>
      <w:proofErr w:type="gramEnd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!</w:t>
      </w:r>
    </w:p>
    <w:p w14:paraId="2FB5C176" w14:textId="77777777" w:rsidR="00EA0389" w:rsidRPr="007657E9" w:rsidRDefault="00EA0389" w:rsidP="00EA0389">
      <w:pPr>
        <w:rPr>
          <w:rFonts w:ascii="Century Gothic" w:hAnsi="Century Gothic"/>
        </w:rPr>
      </w:pPr>
    </w:p>
    <w:p w14:paraId="6ACB948C" w14:textId="77777777" w:rsidR="00EA0389" w:rsidRPr="002B6975" w:rsidRDefault="00EA0389" w:rsidP="00EA0389">
      <w:pPr>
        <w:rPr>
          <w:rFonts w:ascii="Century Gothic" w:hAnsi="Century Gothic" w:cs="Calibri"/>
          <w:b/>
          <w:color w:val="0D0D0D" w:themeColor="text1" w:themeTint="F2"/>
          <w:lang w:eastAsia="ja-JP"/>
        </w:rPr>
      </w:pPr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 xml:space="preserve">How </w:t>
      </w:r>
      <w:proofErr w:type="gramStart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We</w:t>
      </w:r>
      <w:proofErr w:type="gramEnd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 xml:space="preserve"> Do </w:t>
      </w:r>
      <w:proofErr w:type="gramStart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it</w:t>
      </w:r>
      <w:proofErr w:type="gramEnd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?</w:t>
      </w:r>
    </w:p>
    <w:p w14:paraId="1F0EA00B" w14:textId="77777777" w:rsidR="00EA0389" w:rsidRDefault="00EA0389" w:rsidP="00EA038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lang w:eastAsia="ja-JP"/>
        </w:rPr>
      </w:pPr>
    </w:p>
    <w:p w14:paraId="0F1E901A" w14:textId="77777777" w:rsidR="00EA0389" w:rsidRDefault="00EA0389" w:rsidP="00EA0389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  <w:r w:rsidRPr="007657E9">
        <w:rPr>
          <w:rFonts w:ascii="Century Gothic" w:hAnsi="Century Gothic" w:cs="Helvetica"/>
          <w:lang w:eastAsia="ja-JP"/>
        </w:rPr>
        <w:t xml:space="preserve">We fuse a traditional summer camp philosophy with a top-notch performing arts program </w:t>
      </w:r>
      <w:r w:rsidRPr="007657E9">
        <w:rPr>
          <w:rFonts w:ascii="Century Gothic" w:hAnsi="Century Gothic" w:cs="Verdana"/>
          <w:lang w:eastAsia="ja-JP"/>
        </w:rPr>
        <w:t xml:space="preserve">designed to keep our campers invigorated, engaged, challenged and happy!  </w:t>
      </w:r>
      <w:r w:rsidRPr="007657E9">
        <w:rPr>
          <w:rFonts w:ascii="Century Gothic" w:hAnsi="Century Gothic" w:cs="Times"/>
          <w:lang w:eastAsia="ja-JP"/>
        </w:rPr>
        <w:t xml:space="preserve">Our unique summer experience will transform lives and will provide our campers with an excellent theater arts training program that promotes personal and artistic growth. </w:t>
      </w:r>
    </w:p>
    <w:p w14:paraId="228B0193" w14:textId="77777777" w:rsidR="00EA0389" w:rsidRDefault="00EA0389" w:rsidP="00EA0389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</w:p>
    <w:p w14:paraId="49C82CDC" w14:textId="441F3003" w:rsidR="00EA0389" w:rsidRPr="007657E9" w:rsidRDefault="00EA0389" w:rsidP="00EA0389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Campers will spend the mornings rotating through a variety of specialty activities that support the artistry and collaboration necessary to </w:t>
      </w:r>
      <w:r w:rsidR="003A21CA">
        <w:rPr>
          <w:rFonts w:ascii="Century Gothic" w:hAnsi="Century Gothic" w:cs="Times"/>
          <w:lang w:eastAsia="ja-JP"/>
        </w:rPr>
        <w:t>curate, create and perform in an original Broadway Revue</w:t>
      </w:r>
      <w:r>
        <w:rPr>
          <w:rFonts w:ascii="Century Gothic" w:hAnsi="Century Gothic" w:cs="Times"/>
          <w:lang w:eastAsia="ja-JP"/>
        </w:rPr>
        <w:t xml:space="preserve">. In the afternoon, the entire camp will work together as an ensemble as they </w:t>
      </w:r>
      <w:proofErr w:type="gramStart"/>
      <w:r>
        <w:rPr>
          <w:rFonts w:ascii="Century Gothic" w:hAnsi="Century Gothic" w:cs="Times"/>
          <w:lang w:eastAsia="ja-JP"/>
        </w:rPr>
        <w:t>create</w:t>
      </w:r>
      <w:proofErr w:type="gramEnd"/>
      <w:r>
        <w:rPr>
          <w:rFonts w:ascii="Century Gothic" w:hAnsi="Century Gothic" w:cs="Times"/>
          <w:lang w:eastAsia="ja-JP"/>
        </w:rPr>
        <w:t xml:space="preserve"> and rehearse to perform </w:t>
      </w:r>
      <w:proofErr w:type="gramStart"/>
      <w:r w:rsidR="00245AE8">
        <w:rPr>
          <w:rFonts w:ascii="Century Gothic" w:hAnsi="Century Gothic" w:cs="Times"/>
          <w:lang w:eastAsia="ja-JP"/>
        </w:rPr>
        <w:t>in</w:t>
      </w:r>
      <w:proofErr w:type="gramEnd"/>
      <w:r>
        <w:rPr>
          <w:rFonts w:ascii="Century Gothic" w:hAnsi="Century Gothic" w:cs="Times"/>
          <w:lang w:eastAsia="ja-JP"/>
        </w:rPr>
        <w:t xml:space="preserve"> their end of camp </w:t>
      </w:r>
      <w:r w:rsidR="003A21CA">
        <w:rPr>
          <w:rFonts w:ascii="Century Gothic" w:hAnsi="Century Gothic" w:cs="Times"/>
          <w:lang w:eastAsia="ja-JP"/>
        </w:rPr>
        <w:t>performance.</w:t>
      </w:r>
    </w:p>
    <w:p w14:paraId="1F6DC034" w14:textId="77777777" w:rsidR="00EA0389" w:rsidRPr="007657E9" w:rsidRDefault="00EA0389" w:rsidP="00EA0389">
      <w:pPr>
        <w:rPr>
          <w:rFonts w:ascii="Century Gothic" w:hAnsi="Century Gothic"/>
        </w:rPr>
      </w:pPr>
    </w:p>
    <w:p w14:paraId="50733AEB" w14:textId="77777777" w:rsidR="00EA0389" w:rsidRPr="002B6975" w:rsidRDefault="00EA0389" w:rsidP="00EA0389">
      <w:pPr>
        <w:rPr>
          <w:rFonts w:ascii="Century Gothic" w:hAnsi="Century Gothic"/>
          <w:b/>
        </w:rPr>
      </w:pPr>
      <w:r w:rsidRPr="002B6975">
        <w:rPr>
          <w:rFonts w:ascii="Century Gothic" w:hAnsi="Century Gothic"/>
          <w:b/>
        </w:rPr>
        <w:t xml:space="preserve">Our Staff: </w:t>
      </w:r>
    </w:p>
    <w:p w14:paraId="6FA833C4" w14:textId="77777777" w:rsidR="00EA0389" w:rsidRDefault="00EA0389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22D6E3B6" w14:textId="7FFE55D8" w:rsidR="00EA0389" w:rsidRDefault="00761A27" w:rsidP="00EA0389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>Our staff is comprised of theatre professionals, college theatre art majors, and high school students who have participated in theater.</w:t>
      </w:r>
      <w:r w:rsidR="00EA0389">
        <w:rPr>
          <w:rFonts w:ascii="Century Gothic" w:hAnsi="Century Gothic" w:cs="Calibri"/>
          <w:color w:val="0D0D0D" w:themeColor="text1" w:themeTint="F2"/>
          <w:lang w:eastAsia="ja-JP"/>
        </w:rPr>
        <w:t xml:space="preserve">  As positive role models, our staff will teach our campers how to hone</w:t>
      </w:r>
      <w:r w:rsidR="00EA0389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skills they already possess </w:t>
      </w:r>
      <w:r w:rsidR="00EA0389">
        <w:rPr>
          <w:rFonts w:ascii="Century Gothic" w:hAnsi="Century Gothic" w:cs="Calibri"/>
          <w:color w:val="0D0D0D" w:themeColor="text1" w:themeTint="F2"/>
          <w:lang w:eastAsia="ja-JP"/>
        </w:rPr>
        <w:t>while</w:t>
      </w:r>
      <w:r w:rsidR="00EA0389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learn</w:t>
      </w:r>
      <w:r w:rsidR="00EA0389">
        <w:rPr>
          <w:rFonts w:ascii="Century Gothic" w:hAnsi="Century Gothic" w:cs="Calibri"/>
          <w:color w:val="0D0D0D" w:themeColor="text1" w:themeTint="F2"/>
          <w:lang w:eastAsia="ja-JP"/>
        </w:rPr>
        <w:t>ing</w:t>
      </w:r>
      <w:r w:rsidR="00EA0389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new </w:t>
      </w:r>
      <w:r w:rsidR="00EA0389">
        <w:rPr>
          <w:rFonts w:ascii="Century Gothic" w:hAnsi="Century Gothic" w:cs="Calibri"/>
          <w:color w:val="0D0D0D" w:themeColor="text1" w:themeTint="F2"/>
          <w:lang w:eastAsia="ja-JP"/>
        </w:rPr>
        <w:t xml:space="preserve">techniques bound to improve their craft and build their confidence. </w:t>
      </w:r>
    </w:p>
    <w:p w14:paraId="57291443" w14:textId="77777777" w:rsidR="00D70C48" w:rsidRDefault="00D70C48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06B4731C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bCs/>
          <w:sz w:val="28"/>
          <w:szCs w:val="28"/>
          <w:u w:val="single"/>
        </w:rPr>
      </w:pPr>
      <w:r w:rsidRPr="002B6975">
        <w:rPr>
          <w:rFonts w:ascii="Century Gothic" w:hAnsi="Century Gothic"/>
          <w:b/>
          <w:bCs/>
          <w:sz w:val="28"/>
          <w:szCs w:val="28"/>
          <w:u w:val="single"/>
        </w:rPr>
        <w:t>To Connect</w:t>
      </w:r>
    </w:p>
    <w:p w14:paraId="272E8000" w14:textId="77777777" w:rsidR="002B6975" w:rsidRPr="002B6975" w:rsidRDefault="002B6975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3B0B184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During the camp day, messages are checked a couple of times throughout the day and should be used for general questions not immediate responses. </w:t>
      </w:r>
    </w:p>
    <w:p w14:paraId="3C970592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</w:p>
    <w:p w14:paraId="08BD8C1B" w14:textId="1F855B9B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For immediate assistance </w:t>
      </w:r>
      <w:r w:rsidR="00E33A7C">
        <w:rPr>
          <w:rFonts w:ascii="Century Gothic" w:hAnsi="Century Gothic"/>
          <w:bCs/>
        </w:rPr>
        <w:t>contact</w:t>
      </w:r>
      <w:r>
        <w:rPr>
          <w:rFonts w:ascii="Century Gothic" w:hAnsi="Century Gothic"/>
          <w:bCs/>
        </w:rPr>
        <w:t>:</w:t>
      </w:r>
    </w:p>
    <w:p w14:paraId="6AB4A805" w14:textId="4073C54F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Camp Central, 214.</w:t>
      </w:r>
      <w:r w:rsidR="0056720B">
        <w:rPr>
          <w:rFonts w:ascii="Century Gothic" w:hAnsi="Century Gothic"/>
          <w:bCs/>
        </w:rPr>
        <w:t>810</w:t>
      </w:r>
      <w:r>
        <w:rPr>
          <w:rFonts w:ascii="Century Gothic" w:hAnsi="Century Gothic"/>
          <w:bCs/>
        </w:rPr>
        <w:t>.</w:t>
      </w:r>
      <w:r w:rsidR="0056720B">
        <w:rPr>
          <w:rFonts w:ascii="Century Gothic" w:hAnsi="Century Gothic"/>
          <w:bCs/>
        </w:rPr>
        <w:t>2377</w:t>
      </w:r>
      <w:r w:rsidR="00E33A7C">
        <w:rPr>
          <w:rFonts w:ascii="Century Gothic" w:hAnsi="Century Gothic"/>
          <w:bCs/>
        </w:rPr>
        <w:t xml:space="preserve"> or</w:t>
      </w:r>
      <w:r w:rsidR="007B63C3">
        <w:rPr>
          <w:rFonts w:ascii="Century Gothic" w:hAnsi="Century Gothic"/>
          <w:bCs/>
        </w:rPr>
        <w:t xml:space="preserve"> </w:t>
      </w:r>
      <w:r w:rsidR="00E33A7C">
        <w:rPr>
          <w:rFonts w:ascii="Century Gothic" w:hAnsi="Century Gothic"/>
          <w:bCs/>
        </w:rPr>
        <w:t>jcamp@jccdallas.org</w:t>
      </w:r>
    </w:p>
    <w:p w14:paraId="4E74B88E" w14:textId="77777777" w:rsidR="00F972F4" w:rsidRDefault="00F972F4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</w:p>
    <w:p w14:paraId="7780AF9A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Otherwise contact:</w:t>
      </w:r>
    </w:p>
    <w:p w14:paraId="1EDD8E80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Alise Robinson, Camp Director</w:t>
      </w:r>
    </w:p>
    <w:p w14:paraId="34B0792D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hyperlink r:id="rId9" w:history="1">
        <w:r w:rsidRPr="00E5113A">
          <w:rPr>
            <w:rStyle w:val="Hyperlink"/>
            <w:rFonts w:ascii="Century Gothic" w:hAnsi="Century Gothic"/>
            <w:bCs/>
          </w:rPr>
          <w:t>arobinson@jccdallas.org</w:t>
        </w:r>
      </w:hyperlink>
    </w:p>
    <w:p w14:paraId="081B8E6A" w14:textId="5A17FE0B" w:rsidR="007D7437" w:rsidRDefault="00AE0FDE" w:rsidP="00DE62AD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214. 279. </w:t>
      </w:r>
      <w:r w:rsidR="00D70C48">
        <w:rPr>
          <w:rFonts w:ascii="Century Gothic" w:hAnsi="Century Gothic"/>
          <w:bCs/>
        </w:rPr>
        <w:t>7140</w:t>
      </w:r>
      <w:r w:rsidR="00055087">
        <w:rPr>
          <w:rFonts w:ascii="Century Gothic" w:hAnsi="Century Gothic"/>
          <w:bCs/>
        </w:rPr>
        <w:t xml:space="preserve">  </w:t>
      </w:r>
    </w:p>
    <w:p w14:paraId="60A5F0A4" w14:textId="77777777" w:rsidR="00EA0389" w:rsidRPr="002B6975" w:rsidRDefault="00EA0389" w:rsidP="00EA038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8"/>
          <w:szCs w:val="28"/>
          <w:u w:val="single"/>
        </w:rPr>
      </w:pPr>
      <w:r w:rsidRPr="002B6975">
        <w:rPr>
          <w:rFonts w:ascii="Century Gothic" w:hAnsi="Century Gothic"/>
          <w:b/>
          <w:sz w:val="28"/>
          <w:szCs w:val="28"/>
          <w:u w:val="single"/>
        </w:rPr>
        <w:lastRenderedPageBreak/>
        <w:t xml:space="preserve">Camp </w:t>
      </w:r>
      <w:proofErr w:type="gramStart"/>
      <w:r w:rsidRPr="002B6975">
        <w:rPr>
          <w:rFonts w:ascii="Century Gothic" w:hAnsi="Century Gothic"/>
          <w:b/>
          <w:sz w:val="28"/>
          <w:szCs w:val="28"/>
          <w:u w:val="single"/>
        </w:rPr>
        <w:t>at a Glance</w:t>
      </w:r>
      <w:proofErr w:type="gramEnd"/>
      <w:r w:rsidRPr="002B6975">
        <w:rPr>
          <w:rFonts w:ascii="Century Gothic" w:hAnsi="Century Gothic"/>
          <w:b/>
          <w:sz w:val="28"/>
          <w:szCs w:val="28"/>
          <w:u w:val="single"/>
        </w:rPr>
        <w:t>, Daily Schedule &amp; Important Dates</w:t>
      </w:r>
    </w:p>
    <w:p w14:paraId="590DAD87" w14:textId="77777777" w:rsidR="00EA0389" w:rsidRDefault="00EA0389" w:rsidP="00EA0389">
      <w:pPr>
        <w:rPr>
          <w:rFonts w:ascii="Century Gothic" w:hAnsi="Century Gothic" w:cs="Times"/>
          <w:b/>
          <w:sz w:val="22"/>
          <w:szCs w:val="22"/>
          <w:lang w:eastAsia="ja-JP"/>
        </w:rPr>
      </w:pPr>
    </w:p>
    <w:p w14:paraId="7CC6E7BC" w14:textId="77777777" w:rsidR="00EA0389" w:rsidRPr="003C335E" w:rsidRDefault="00EA0389" w:rsidP="00EA0389">
      <w:pPr>
        <w:rPr>
          <w:rFonts w:ascii="Century Gothic" w:hAnsi="Century Gothic" w:cs="Times"/>
          <w:b/>
          <w:sz w:val="26"/>
          <w:szCs w:val="26"/>
          <w:lang w:eastAsia="ja-JP"/>
        </w:rPr>
      </w:pPr>
      <w:r>
        <w:rPr>
          <w:rFonts w:ascii="Century Gothic" w:hAnsi="Century Gothic" w:cs="Times"/>
          <w:b/>
          <w:sz w:val="26"/>
          <w:szCs w:val="26"/>
          <w:lang w:eastAsia="ja-JP"/>
        </w:rPr>
        <w:t xml:space="preserve">Camp </w:t>
      </w:r>
      <w:proofErr w:type="spellStart"/>
      <w:r>
        <w:rPr>
          <w:rFonts w:ascii="Century Gothic" w:hAnsi="Century Gothic" w:cs="Times"/>
          <w:b/>
          <w:sz w:val="26"/>
          <w:szCs w:val="26"/>
          <w:lang w:eastAsia="ja-JP"/>
        </w:rPr>
        <w:t>StarPower</w:t>
      </w:r>
      <w:proofErr w:type="spellEnd"/>
    </w:p>
    <w:p w14:paraId="75B51360" w14:textId="77777777" w:rsidR="00EA0389" w:rsidRPr="00D70C48" w:rsidRDefault="00EA0389" w:rsidP="00EA0389">
      <w:pPr>
        <w:rPr>
          <w:rFonts w:ascii="Century Gothic" w:hAnsi="Century Gothic" w:cs="Times"/>
          <w:lang w:eastAsia="ja-JP"/>
        </w:rPr>
      </w:pPr>
    </w:p>
    <w:p w14:paraId="3EB54249" w14:textId="77777777" w:rsidR="00EA0389" w:rsidRPr="00D70C48" w:rsidRDefault="00EA0389" w:rsidP="00EA0389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A program with activities focused on personal and artistic growth</w:t>
      </w:r>
    </w:p>
    <w:p w14:paraId="4ABCC076" w14:textId="4C151098" w:rsidR="00EA0389" w:rsidRDefault="00EA0389" w:rsidP="00EA0389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 xml:space="preserve">Specialists in acting, </w:t>
      </w:r>
      <w:r>
        <w:rPr>
          <w:rFonts w:ascii="Century Gothic" w:hAnsi="Century Gothic" w:cs="Times"/>
          <w:lang w:eastAsia="ja-JP"/>
        </w:rPr>
        <w:t xml:space="preserve">voice, </w:t>
      </w:r>
      <w:r w:rsidR="00761A27">
        <w:rPr>
          <w:rFonts w:ascii="Century Gothic" w:hAnsi="Century Gothic" w:cs="Times"/>
          <w:lang w:eastAsia="ja-JP"/>
        </w:rPr>
        <w:t>dance</w:t>
      </w:r>
      <w:r>
        <w:rPr>
          <w:rFonts w:ascii="Century Gothic" w:hAnsi="Century Gothic" w:cs="Times"/>
          <w:lang w:eastAsia="ja-JP"/>
        </w:rPr>
        <w:t>, stage direction</w:t>
      </w:r>
      <w:r w:rsidR="00761A27">
        <w:rPr>
          <w:rFonts w:ascii="Century Gothic" w:hAnsi="Century Gothic" w:cs="Times"/>
          <w:lang w:eastAsia="ja-JP"/>
        </w:rPr>
        <w:t>, writing, producing.</w:t>
      </w:r>
    </w:p>
    <w:p w14:paraId="2DBF5C61" w14:textId="24298C07" w:rsidR="00F46143" w:rsidRPr="00F46143" w:rsidRDefault="00F46143" w:rsidP="00F46143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Creation of an original production </w:t>
      </w:r>
    </w:p>
    <w:p w14:paraId="463055D2" w14:textId="3D6422A5" w:rsidR="00EA0389" w:rsidRPr="00D70C48" w:rsidRDefault="00EA0389" w:rsidP="00EA0389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Carnival Day </w:t>
      </w:r>
      <w:r w:rsidR="00F46143">
        <w:rPr>
          <w:rFonts w:ascii="Century Gothic" w:hAnsi="Century Gothic" w:cs="Times"/>
          <w:lang w:eastAsia="ja-JP"/>
        </w:rPr>
        <w:t>– Fun all day long with afternoon at the pool!</w:t>
      </w:r>
    </w:p>
    <w:p w14:paraId="475922CB" w14:textId="77777777" w:rsidR="00EA0389" w:rsidRPr="00D70C48" w:rsidRDefault="00EA0389" w:rsidP="00EA0389">
      <w:pPr>
        <w:rPr>
          <w:rFonts w:ascii="Century Gothic" w:hAnsi="Century Gothic" w:cs="Times"/>
          <w:b/>
          <w:lang w:eastAsia="ja-JP"/>
        </w:rPr>
      </w:pPr>
    </w:p>
    <w:p w14:paraId="4198A6DA" w14:textId="440EF5B3" w:rsidR="00EA0389" w:rsidRPr="003C335E" w:rsidRDefault="00EA0389" w:rsidP="00EA0389">
      <w:pPr>
        <w:rPr>
          <w:rFonts w:ascii="Century Gothic" w:hAnsi="Century Gothic" w:cs="Times"/>
          <w:b/>
          <w:sz w:val="26"/>
          <w:szCs w:val="26"/>
          <w:lang w:eastAsia="ja-JP"/>
        </w:rPr>
      </w:pPr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 xml:space="preserve">Camp </w:t>
      </w:r>
      <w:proofErr w:type="spellStart"/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>Star</w:t>
      </w:r>
      <w:r>
        <w:rPr>
          <w:rFonts w:ascii="Century Gothic" w:hAnsi="Century Gothic" w:cs="Times"/>
          <w:b/>
          <w:sz w:val="26"/>
          <w:szCs w:val="26"/>
          <w:lang w:eastAsia="ja-JP"/>
        </w:rPr>
        <w:t>Power</w:t>
      </w:r>
      <w:proofErr w:type="spellEnd"/>
      <w:r w:rsidR="00357EDD">
        <w:rPr>
          <w:rFonts w:ascii="Century Gothic" w:hAnsi="Century Gothic" w:cs="Times"/>
          <w:b/>
          <w:sz w:val="26"/>
          <w:szCs w:val="26"/>
          <w:lang w:eastAsia="ja-JP"/>
        </w:rPr>
        <w:t xml:space="preserve"> Daily Schedule </w:t>
      </w:r>
      <w:proofErr w:type="gramStart"/>
      <w:r w:rsidR="00357EDD">
        <w:rPr>
          <w:rFonts w:ascii="Century Gothic" w:hAnsi="Century Gothic" w:cs="Times"/>
          <w:b/>
          <w:sz w:val="26"/>
          <w:szCs w:val="26"/>
          <w:lang w:eastAsia="ja-JP"/>
        </w:rPr>
        <w:t>At</w:t>
      </w:r>
      <w:proofErr w:type="gramEnd"/>
      <w:r w:rsidR="00357EDD">
        <w:rPr>
          <w:rFonts w:ascii="Century Gothic" w:hAnsi="Century Gothic" w:cs="Times"/>
          <w:b/>
          <w:sz w:val="26"/>
          <w:szCs w:val="26"/>
          <w:lang w:eastAsia="ja-JP"/>
        </w:rPr>
        <w:t xml:space="preserve"> </w:t>
      </w:r>
      <w:proofErr w:type="gramStart"/>
      <w:r w:rsidR="00357EDD">
        <w:rPr>
          <w:rFonts w:ascii="Century Gothic" w:hAnsi="Century Gothic" w:cs="Times"/>
          <w:b/>
          <w:sz w:val="26"/>
          <w:szCs w:val="26"/>
          <w:lang w:eastAsia="ja-JP"/>
        </w:rPr>
        <w:t>A</w:t>
      </w:r>
      <w:proofErr w:type="gramEnd"/>
      <w:r w:rsidR="00357EDD">
        <w:rPr>
          <w:rFonts w:ascii="Century Gothic" w:hAnsi="Century Gothic" w:cs="Times"/>
          <w:b/>
          <w:sz w:val="26"/>
          <w:szCs w:val="26"/>
          <w:lang w:eastAsia="ja-JP"/>
        </w:rPr>
        <w:t xml:space="preserve"> Glance</w:t>
      </w:r>
    </w:p>
    <w:p w14:paraId="1845E29F" w14:textId="77777777" w:rsidR="00EA0389" w:rsidRPr="00D70C48" w:rsidRDefault="00EA0389" w:rsidP="00EA0389">
      <w:pPr>
        <w:rPr>
          <w:rFonts w:ascii="Century Gothic" w:hAnsi="Century Gothic" w:cs="Times"/>
          <w:b/>
          <w:lang w:eastAsia="ja-JP"/>
        </w:rPr>
      </w:pPr>
    </w:p>
    <w:p w14:paraId="4C13B70B" w14:textId="77777777" w:rsidR="00EA0389" w:rsidRPr="00D70C48" w:rsidRDefault="00EA0389" w:rsidP="00EA0389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Mindfulness Circle &amp; Energy Starter</w:t>
      </w:r>
    </w:p>
    <w:p w14:paraId="2B61ED33" w14:textId="77777777" w:rsidR="00EA0389" w:rsidRPr="00D70C48" w:rsidRDefault="00EA0389" w:rsidP="00EA0389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Specialty Activities that support creative collaboration and artistic skills</w:t>
      </w:r>
    </w:p>
    <w:p w14:paraId="66D58CF3" w14:textId="77777777" w:rsidR="00EA0389" w:rsidRPr="00D70C48" w:rsidRDefault="00EA0389" w:rsidP="00EA0389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Community Lunch &amp; Creative Time</w:t>
      </w:r>
    </w:p>
    <w:p w14:paraId="298D34CC" w14:textId="2EE75FC3" w:rsidR="00EA0389" w:rsidRPr="00D70C48" w:rsidRDefault="003A21CA" w:rsidP="00EA0389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Broadway Revue</w:t>
      </w:r>
      <w:r w:rsidR="00EA0389">
        <w:rPr>
          <w:rFonts w:ascii="Century Gothic" w:hAnsi="Century Gothic" w:cs="Times"/>
          <w:lang w:eastAsia="ja-JP"/>
        </w:rPr>
        <w:t xml:space="preserve"> P</w:t>
      </w:r>
      <w:r w:rsidR="00EA0389" w:rsidRPr="00D70C48">
        <w:rPr>
          <w:rFonts w:ascii="Century Gothic" w:hAnsi="Century Gothic" w:cs="Times"/>
          <w:lang w:eastAsia="ja-JP"/>
        </w:rPr>
        <w:t xml:space="preserve">roduction </w:t>
      </w:r>
      <w:r w:rsidR="00EA0389">
        <w:rPr>
          <w:rFonts w:ascii="Century Gothic" w:hAnsi="Century Gothic" w:cs="Times"/>
          <w:lang w:eastAsia="ja-JP"/>
        </w:rPr>
        <w:t>Exploration, Creation and Rehearsals.</w:t>
      </w:r>
    </w:p>
    <w:p w14:paraId="292F4CE1" w14:textId="77777777" w:rsidR="00EA0389" w:rsidRPr="00D70C48" w:rsidRDefault="00EA0389" w:rsidP="00EA038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16A51441" w14:textId="77777777" w:rsidR="00EA0389" w:rsidRDefault="00EA0389" w:rsidP="00EA038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5606C426" w14:textId="77777777" w:rsidR="00EA0389" w:rsidRPr="003C335E" w:rsidRDefault="00EA0389" w:rsidP="00EA038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6"/>
          <w:szCs w:val="26"/>
        </w:rPr>
      </w:pPr>
      <w:r w:rsidRPr="003C335E">
        <w:rPr>
          <w:rFonts w:ascii="Century Gothic" w:hAnsi="Century Gothic"/>
          <w:b/>
          <w:sz w:val="26"/>
          <w:szCs w:val="26"/>
        </w:rPr>
        <w:t xml:space="preserve">Important Camp Dates </w:t>
      </w:r>
    </w:p>
    <w:p w14:paraId="5C9FCB08" w14:textId="77777777" w:rsidR="00EA0389" w:rsidRPr="00F00AF9" w:rsidRDefault="00EA0389" w:rsidP="00EA038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793CDAF4" w14:textId="0CA0FE8D" w:rsidR="00EA0389" w:rsidRDefault="00EA0389" w:rsidP="00EA038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 xml:space="preserve">Camp </w:t>
      </w:r>
      <w:proofErr w:type="spellStart"/>
      <w:r>
        <w:rPr>
          <w:rFonts w:ascii="Century Gothic" w:hAnsi="Century Gothic"/>
        </w:rPr>
        <w:t>StarPower</w:t>
      </w:r>
      <w:proofErr w:type="spellEnd"/>
      <w:r>
        <w:rPr>
          <w:rFonts w:ascii="Century Gothic" w:hAnsi="Century Gothic"/>
        </w:rPr>
        <w:t xml:space="preserve">:  July </w:t>
      </w:r>
      <w:r w:rsidR="00510822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– July 1</w:t>
      </w:r>
      <w:r w:rsidR="00510822">
        <w:rPr>
          <w:rFonts w:ascii="Century Gothic" w:hAnsi="Century Gothic"/>
        </w:rPr>
        <w:t>7</w:t>
      </w:r>
    </w:p>
    <w:p w14:paraId="000B169D" w14:textId="77777777" w:rsidR="00F46143" w:rsidRDefault="00EA0389" w:rsidP="00EA038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Original</w:t>
      </w:r>
      <w:r w:rsidRPr="00D70C48">
        <w:rPr>
          <w:rFonts w:ascii="Century Gothic" w:hAnsi="Century Gothic"/>
        </w:rPr>
        <w:t xml:space="preserve"> Performance Debut</w:t>
      </w:r>
      <w:r w:rsidR="00F46143">
        <w:rPr>
          <w:rFonts w:ascii="Century Gothic" w:hAnsi="Century Gothic"/>
        </w:rPr>
        <w:t xml:space="preserve"> for family and friends</w:t>
      </w:r>
      <w:r w:rsidRPr="00D70C48">
        <w:rPr>
          <w:rFonts w:ascii="Century Gothic" w:hAnsi="Century Gothic"/>
        </w:rPr>
        <w:t xml:space="preserve">  </w:t>
      </w:r>
    </w:p>
    <w:p w14:paraId="2EA8B5CF" w14:textId="422DA9D7" w:rsidR="00EA0389" w:rsidRPr="00D70C48" w:rsidRDefault="00EA0389" w:rsidP="00F46143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 xml:space="preserve">July </w:t>
      </w:r>
      <w:r w:rsidR="00761A27">
        <w:rPr>
          <w:rFonts w:ascii="Century Gothic" w:hAnsi="Century Gothic"/>
        </w:rPr>
        <w:t>1</w:t>
      </w:r>
      <w:r w:rsidR="00510822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at 2:30 (final time TBD)</w:t>
      </w:r>
    </w:p>
    <w:p w14:paraId="195380B9" w14:textId="6D0E3B16" w:rsidR="00EA0389" w:rsidRDefault="00EA0389" w:rsidP="00EA038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Carnival Day</w:t>
      </w:r>
      <w:r w:rsidR="00F46143">
        <w:rPr>
          <w:rFonts w:ascii="Century Gothic" w:hAnsi="Century Gothic"/>
        </w:rPr>
        <w:t>: Last day of camp Friday,</w:t>
      </w:r>
      <w:r>
        <w:rPr>
          <w:rFonts w:ascii="Century Gothic" w:hAnsi="Century Gothic"/>
        </w:rPr>
        <w:t xml:space="preserve"> July 1</w:t>
      </w:r>
      <w:r w:rsidR="00510822">
        <w:rPr>
          <w:rFonts w:ascii="Century Gothic" w:hAnsi="Century Gothic"/>
        </w:rPr>
        <w:t>7</w:t>
      </w:r>
    </w:p>
    <w:p w14:paraId="6D5CF78E" w14:textId="77777777" w:rsidR="00F00AF9" w:rsidRDefault="00F00AF9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1BC3444E" w14:textId="7D8572A3" w:rsidR="00761A27" w:rsidRPr="00D23464" w:rsidRDefault="00761A27" w:rsidP="00761A27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 w:rsidRPr="00A2518B">
        <w:rPr>
          <w:rFonts w:ascii="Century Gothic" w:hAnsi="Century Gothic"/>
          <w:b/>
          <w:bCs/>
        </w:rPr>
        <w:t>Please note</w:t>
      </w:r>
      <w:r w:rsidR="00357EDD">
        <w:rPr>
          <w:rFonts w:ascii="Century Gothic" w:hAnsi="Century Gothic"/>
        </w:rPr>
        <w:t>: It</w:t>
      </w:r>
      <w:r>
        <w:rPr>
          <w:rFonts w:ascii="Century Gothic" w:hAnsi="Century Gothic"/>
        </w:rPr>
        <w:t xml:space="preserve"> is important your </w:t>
      </w:r>
      <w:proofErr w:type="spellStart"/>
      <w:r>
        <w:rPr>
          <w:rFonts w:ascii="Century Gothic" w:hAnsi="Century Gothic"/>
        </w:rPr>
        <w:t>StarPower</w:t>
      </w:r>
      <w:proofErr w:type="spellEnd"/>
      <w:r>
        <w:rPr>
          <w:rFonts w:ascii="Century Gothic" w:hAnsi="Century Gothic"/>
        </w:rPr>
        <w:t xml:space="preserve"> camper attends camp each day as we put on a final performance for family and friends on July 1</w:t>
      </w:r>
      <w:r w:rsidR="00510822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.  Theater is a team sport. </w:t>
      </w:r>
    </w:p>
    <w:p w14:paraId="4808FC48" w14:textId="77777777" w:rsidR="00761A27" w:rsidRPr="00F00AF9" w:rsidRDefault="00761A27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1882EA7C" w14:textId="0CA50738" w:rsidR="00F46143" w:rsidRPr="00963AAA" w:rsidRDefault="00F46143" w:rsidP="00F46143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Friendly Reminder!  Mandatory Forms </w:t>
      </w:r>
      <w:r w:rsidR="00510822">
        <w:rPr>
          <w:rFonts w:ascii="Century Gothic" w:hAnsi="Century Gothic"/>
          <w:b/>
          <w:sz w:val="28"/>
          <w:szCs w:val="28"/>
          <w:u w:val="single"/>
        </w:rPr>
        <w:t>Are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Due April 15</w:t>
      </w:r>
    </w:p>
    <w:p w14:paraId="716A63B2" w14:textId="77777777" w:rsidR="00F46143" w:rsidRDefault="00F46143" w:rsidP="00F46143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197F9CE7" w14:textId="1CB31458" w:rsidR="00F46143" w:rsidRDefault="00F46143" w:rsidP="00F46143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 w:rsidRPr="00963AAA">
        <w:rPr>
          <w:rFonts w:ascii="Century Gothic" w:hAnsi="Century Gothic"/>
        </w:rPr>
        <w:t xml:space="preserve">All </w:t>
      </w:r>
      <w:r>
        <w:rPr>
          <w:rFonts w:ascii="Century Gothic" w:hAnsi="Century Gothic"/>
        </w:rPr>
        <w:t xml:space="preserve">mandatory </w:t>
      </w:r>
      <w:r w:rsidRPr="00963AAA">
        <w:rPr>
          <w:rFonts w:ascii="Century Gothic" w:hAnsi="Century Gothic"/>
        </w:rPr>
        <w:t xml:space="preserve">forms </w:t>
      </w:r>
      <w:r>
        <w:rPr>
          <w:rFonts w:ascii="Century Gothic" w:hAnsi="Century Gothic"/>
        </w:rPr>
        <w:t>that need to be filled out can be</w:t>
      </w:r>
      <w:r w:rsidRPr="00963AAA">
        <w:rPr>
          <w:rFonts w:ascii="Century Gothic" w:hAnsi="Century Gothic"/>
        </w:rPr>
        <w:t xml:space="preserve"> found on </w:t>
      </w:r>
      <w:proofErr w:type="spellStart"/>
      <w:r w:rsidRPr="00963AAA">
        <w:rPr>
          <w:rFonts w:ascii="Century Gothic" w:hAnsi="Century Gothic"/>
        </w:rPr>
        <w:t>CampDoc</w:t>
      </w:r>
      <w:proofErr w:type="spellEnd"/>
      <w:r>
        <w:rPr>
          <w:rFonts w:ascii="Century Gothic" w:hAnsi="Century Gothic"/>
        </w:rPr>
        <w:t xml:space="preserve">, the software used to register your camper – campdoc.com. If you have any issues logging in, please email </w:t>
      </w:r>
      <w:hyperlink r:id="rId10" w:history="1">
        <w:r w:rsidRPr="00C72A12">
          <w:rPr>
            <w:rStyle w:val="Hyperlink"/>
            <w:rFonts w:ascii="Century Gothic" w:hAnsi="Century Gothic"/>
          </w:rPr>
          <w:t>jcamp@jccdallas.org</w:t>
        </w:r>
      </w:hyperlink>
      <w:r>
        <w:rPr>
          <w:rFonts w:ascii="Century Gothic" w:hAnsi="Century Gothic"/>
        </w:rPr>
        <w:t xml:space="preserve">.  Your camper’s profile must be complete, with all forms filled out, </w:t>
      </w:r>
      <w:r w:rsidR="00357EDD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attend camp.  </w:t>
      </w:r>
    </w:p>
    <w:p w14:paraId="7A6D0688" w14:textId="7C58FF4E" w:rsidR="00D70C48" w:rsidRDefault="00D70C48" w:rsidP="00F00AF9">
      <w:pPr>
        <w:rPr>
          <w:rFonts w:ascii="Century Gothic" w:hAnsi="Century Gothic"/>
          <w:b/>
          <w:bCs/>
          <w:u w:val="single"/>
        </w:rPr>
      </w:pPr>
    </w:p>
    <w:p w14:paraId="6DCA3591" w14:textId="3008CE4D" w:rsidR="00DC6DF5" w:rsidRPr="00055087" w:rsidRDefault="00DC6DF5" w:rsidP="00F46143">
      <w:pPr>
        <w:rPr>
          <w:rFonts w:ascii="Century Gothic" w:hAnsi="Century Gothic"/>
          <w:b/>
          <w:bCs/>
        </w:rPr>
      </w:pPr>
    </w:p>
    <w:sectPr w:rsidR="00DC6DF5" w:rsidRPr="00055087" w:rsidSect="00B35F1A">
      <w:pgSz w:w="12240" w:h="15840"/>
      <w:pgMar w:top="1296" w:right="1152" w:bottom="864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45E"/>
    <w:multiLevelType w:val="hybridMultilevel"/>
    <w:tmpl w:val="69541AB8"/>
    <w:lvl w:ilvl="0" w:tplc="AAB45490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BB5"/>
    <w:multiLevelType w:val="multilevel"/>
    <w:tmpl w:val="8D5ECC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91B9B"/>
    <w:multiLevelType w:val="hybridMultilevel"/>
    <w:tmpl w:val="6630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3CFA"/>
    <w:multiLevelType w:val="hybridMultilevel"/>
    <w:tmpl w:val="EEF2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C156C"/>
    <w:multiLevelType w:val="hybridMultilevel"/>
    <w:tmpl w:val="0E22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5C13"/>
    <w:multiLevelType w:val="hybridMultilevel"/>
    <w:tmpl w:val="EB4A12CE"/>
    <w:lvl w:ilvl="0" w:tplc="B7B2D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466"/>
    <w:multiLevelType w:val="hybridMultilevel"/>
    <w:tmpl w:val="356844B6"/>
    <w:lvl w:ilvl="0" w:tplc="E97277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0443"/>
    <w:multiLevelType w:val="multilevel"/>
    <w:tmpl w:val="7BB4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14F7E"/>
    <w:multiLevelType w:val="hybridMultilevel"/>
    <w:tmpl w:val="BEBA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6159B"/>
    <w:multiLevelType w:val="multilevel"/>
    <w:tmpl w:val="73DC21D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6245B"/>
    <w:multiLevelType w:val="hybridMultilevel"/>
    <w:tmpl w:val="FF3C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C1350"/>
    <w:multiLevelType w:val="multilevel"/>
    <w:tmpl w:val="356844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37E8D"/>
    <w:multiLevelType w:val="hybridMultilevel"/>
    <w:tmpl w:val="73DC21DC"/>
    <w:lvl w:ilvl="0" w:tplc="E97277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E3F44"/>
    <w:multiLevelType w:val="hybridMultilevel"/>
    <w:tmpl w:val="931E8D78"/>
    <w:lvl w:ilvl="0" w:tplc="9E245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266C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1191E"/>
    <w:multiLevelType w:val="hybridMultilevel"/>
    <w:tmpl w:val="BCC6761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0411C"/>
    <w:multiLevelType w:val="hybridMultilevel"/>
    <w:tmpl w:val="7B666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6975E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3028C"/>
    <w:multiLevelType w:val="hybridMultilevel"/>
    <w:tmpl w:val="BCF6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1534"/>
    <w:multiLevelType w:val="hybridMultilevel"/>
    <w:tmpl w:val="3CB4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A6527"/>
    <w:multiLevelType w:val="hybridMultilevel"/>
    <w:tmpl w:val="B468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3764F"/>
    <w:multiLevelType w:val="hybridMultilevel"/>
    <w:tmpl w:val="0070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42F88">
      <w:numFmt w:val="bullet"/>
      <w:lvlText w:val="-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315D4"/>
    <w:multiLevelType w:val="hybridMultilevel"/>
    <w:tmpl w:val="27CC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172B0"/>
    <w:multiLevelType w:val="hybridMultilevel"/>
    <w:tmpl w:val="8C02D144"/>
    <w:lvl w:ilvl="0" w:tplc="DDD0F7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441544">
    <w:abstractNumId w:val="13"/>
  </w:num>
  <w:num w:numId="2" w16cid:durableId="1785033260">
    <w:abstractNumId w:val="14"/>
  </w:num>
  <w:num w:numId="3" w16cid:durableId="1791778514">
    <w:abstractNumId w:val="2"/>
  </w:num>
  <w:num w:numId="4" w16cid:durableId="1206216375">
    <w:abstractNumId w:val="17"/>
  </w:num>
  <w:num w:numId="5" w16cid:durableId="1291937161">
    <w:abstractNumId w:val="4"/>
  </w:num>
  <w:num w:numId="6" w16cid:durableId="45179702">
    <w:abstractNumId w:val="10"/>
  </w:num>
  <w:num w:numId="7" w16cid:durableId="712120756">
    <w:abstractNumId w:val="1"/>
  </w:num>
  <w:num w:numId="8" w16cid:durableId="302009579">
    <w:abstractNumId w:val="18"/>
  </w:num>
  <w:num w:numId="9" w16cid:durableId="1836262243">
    <w:abstractNumId w:val="6"/>
  </w:num>
  <w:num w:numId="10" w16cid:durableId="1630625338">
    <w:abstractNumId w:val="12"/>
  </w:num>
  <w:num w:numId="11" w16cid:durableId="1079517804">
    <w:abstractNumId w:val="9"/>
  </w:num>
  <w:num w:numId="12" w16cid:durableId="49621487">
    <w:abstractNumId w:val="3"/>
  </w:num>
  <w:num w:numId="13" w16cid:durableId="910966792">
    <w:abstractNumId w:val="11"/>
  </w:num>
  <w:num w:numId="14" w16cid:durableId="857354404">
    <w:abstractNumId w:val="8"/>
  </w:num>
  <w:num w:numId="15" w16cid:durableId="784350317">
    <w:abstractNumId w:val="20"/>
  </w:num>
  <w:num w:numId="16" w16cid:durableId="819925642">
    <w:abstractNumId w:val="16"/>
  </w:num>
  <w:num w:numId="17" w16cid:durableId="782578457">
    <w:abstractNumId w:val="0"/>
  </w:num>
  <w:num w:numId="18" w16cid:durableId="1428579493">
    <w:abstractNumId w:val="19"/>
  </w:num>
  <w:num w:numId="19" w16cid:durableId="144132125">
    <w:abstractNumId w:val="7"/>
  </w:num>
  <w:num w:numId="20" w16cid:durableId="434322876">
    <w:abstractNumId w:val="21"/>
  </w:num>
  <w:num w:numId="21" w16cid:durableId="191655053">
    <w:abstractNumId w:val="15"/>
  </w:num>
  <w:num w:numId="22" w16cid:durableId="370542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34"/>
    <w:rsid w:val="00001D11"/>
    <w:rsid w:val="000116C8"/>
    <w:rsid w:val="0001198B"/>
    <w:rsid w:val="00055087"/>
    <w:rsid w:val="000558AA"/>
    <w:rsid w:val="0006560E"/>
    <w:rsid w:val="00072978"/>
    <w:rsid w:val="000867E4"/>
    <w:rsid w:val="000B6CFF"/>
    <w:rsid w:val="000D2609"/>
    <w:rsid w:val="001113AA"/>
    <w:rsid w:val="00125E88"/>
    <w:rsid w:val="00127F5E"/>
    <w:rsid w:val="0014236E"/>
    <w:rsid w:val="00143831"/>
    <w:rsid w:val="00165412"/>
    <w:rsid w:val="001A461B"/>
    <w:rsid w:val="001D0DB3"/>
    <w:rsid w:val="001E5782"/>
    <w:rsid w:val="001F00C5"/>
    <w:rsid w:val="0020782B"/>
    <w:rsid w:val="00222EDF"/>
    <w:rsid w:val="00223DDC"/>
    <w:rsid w:val="00235463"/>
    <w:rsid w:val="0024239F"/>
    <w:rsid w:val="00245AE8"/>
    <w:rsid w:val="002905B9"/>
    <w:rsid w:val="002911AD"/>
    <w:rsid w:val="002A1B52"/>
    <w:rsid w:val="002B1C1C"/>
    <w:rsid w:val="002B409B"/>
    <w:rsid w:val="002B6975"/>
    <w:rsid w:val="002C7363"/>
    <w:rsid w:val="002E786F"/>
    <w:rsid w:val="002F6259"/>
    <w:rsid w:val="002F6D52"/>
    <w:rsid w:val="0031357C"/>
    <w:rsid w:val="00314CE5"/>
    <w:rsid w:val="00324763"/>
    <w:rsid w:val="00333B93"/>
    <w:rsid w:val="00340DC3"/>
    <w:rsid w:val="0034290A"/>
    <w:rsid w:val="00357EDD"/>
    <w:rsid w:val="0037427D"/>
    <w:rsid w:val="00387D24"/>
    <w:rsid w:val="003A21CA"/>
    <w:rsid w:val="003C335E"/>
    <w:rsid w:val="003C4A45"/>
    <w:rsid w:val="003D46EA"/>
    <w:rsid w:val="003D7EF6"/>
    <w:rsid w:val="004148D2"/>
    <w:rsid w:val="00443A56"/>
    <w:rsid w:val="00484F51"/>
    <w:rsid w:val="00493396"/>
    <w:rsid w:val="004D11F4"/>
    <w:rsid w:val="004D1E38"/>
    <w:rsid w:val="00510822"/>
    <w:rsid w:val="0056720B"/>
    <w:rsid w:val="005921D0"/>
    <w:rsid w:val="005D3C79"/>
    <w:rsid w:val="006313BF"/>
    <w:rsid w:val="00655768"/>
    <w:rsid w:val="006734C8"/>
    <w:rsid w:val="00691916"/>
    <w:rsid w:val="006A3CF0"/>
    <w:rsid w:val="006B30BA"/>
    <w:rsid w:val="006D216F"/>
    <w:rsid w:val="006D67AF"/>
    <w:rsid w:val="006D7AB8"/>
    <w:rsid w:val="006F7818"/>
    <w:rsid w:val="00714864"/>
    <w:rsid w:val="00747640"/>
    <w:rsid w:val="0075035C"/>
    <w:rsid w:val="00761A27"/>
    <w:rsid w:val="007657E9"/>
    <w:rsid w:val="00772159"/>
    <w:rsid w:val="0078687C"/>
    <w:rsid w:val="007B63C3"/>
    <w:rsid w:val="007C3486"/>
    <w:rsid w:val="007C52AA"/>
    <w:rsid w:val="007D7437"/>
    <w:rsid w:val="008057C7"/>
    <w:rsid w:val="00812AFD"/>
    <w:rsid w:val="008464EA"/>
    <w:rsid w:val="00862390"/>
    <w:rsid w:val="008623EB"/>
    <w:rsid w:val="00877434"/>
    <w:rsid w:val="00890EC8"/>
    <w:rsid w:val="009375E6"/>
    <w:rsid w:val="009447EC"/>
    <w:rsid w:val="00946AF6"/>
    <w:rsid w:val="00963530"/>
    <w:rsid w:val="00963AAA"/>
    <w:rsid w:val="009B09AF"/>
    <w:rsid w:val="009F7C66"/>
    <w:rsid w:val="00A03D77"/>
    <w:rsid w:val="00A105DC"/>
    <w:rsid w:val="00A121AF"/>
    <w:rsid w:val="00A206AD"/>
    <w:rsid w:val="00A2409F"/>
    <w:rsid w:val="00A3555B"/>
    <w:rsid w:val="00A81B8D"/>
    <w:rsid w:val="00A92B56"/>
    <w:rsid w:val="00A95D89"/>
    <w:rsid w:val="00A96BD3"/>
    <w:rsid w:val="00AA29F3"/>
    <w:rsid w:val="00AA7E35"/>
    <w:rsid w:val="00AD3990"/>
    <w:rsid w:val="00AE0FDE"/>
    <w:rsid w:val="00AE2C54"/>
    <w:rsid w:val="00B263F9"/>
    <w:rsid w:val="00B35F1A"/>
    <w:rsid w:val="00B40A04"/>
    <w:rsid w:val="00B42BE5"/>
    <w:rsid w:val="00B56F59"/>
    <w:rsid w:val="00B6047A"/>
    <w:rsid w:val="00BA48A5"/>
    <w:rsid w:val="00BC574A"/>
    <w:rsid w:val="00BD0BC4"/>
    <w:rsid w:val="00BE4712"/>
    <w:rsid w:val="00BE61EE"/>
    <w:rsid w:val="00BF0433"/>
    <w:rsid w:val="00C06192"/>
    <w:rsid w:val="00C07D12"/>
    <w:rsid w:val="00C10F5F"/>
    <w:rsid w:val="00C54C02"/>
    <w:rsid w:val="00CB6C48"/>
    <w:rsid w:val="00CE1C99"/>
    <w:rsid w:val="00CE1E9A"/>
    <w:rsid w:val="00CE3406"/>
    <w:rsid w:val="00D156E6"/>
    <w:rsid w:val="00D23464"/>
    <w:rsid w:val="00D32A03"/>
    <w:rsid w:val="00D45158"/>
    <w:rsid w:val="00D45942"/>
    <w:rsid w:val="00D4764B"/>
    <w:rsid w:val="00D47A00"/>
    <w:rsid w:val="00D66BFA"/>
    <w:rsid w:val="00D70C48"/>
    <w:rsid w:val="00D8778C"/>
    <w:rsid w:val="00D95367"/>
    <w:rsid w:val="00DB74AB"/>
    <w:rsid w:val="00DC6DF5"/>
    <w:rsid w:val="00DE62AD"/>
    <w:rsid w:val="00E07AFD"/>
    <w:rsid w:val="00E250B4"/>
    <w:rsid w:val="00E3265A"/>
    <w:rsid w:val="00E331FF"/>
    <w:rsid w:val="00E33A7C"/>
    <w:rsid w:val="00E344A4"/>
    <w:rsid w:val="00E376BC"/>
    <w:rsid w:val="00E40247"/>
    <w:rsid w:val="00EA0389"/>
    <w:rsid w:val="00EE5594"/>
    <w:rsid w:val="00EF7838"/>
    <w:rsid w:val="00F00AF9"/>
    <w:rsid w:val="00F0316C"/>
    <w:rsid w:val="00F06B4F"/>
    <w:rsid w:val="00F076F7"/>
    <w:rsid w:val="00F1591B"/>
    <w:rsid w:val="00F337BA"/>
    <w:rsid w:val="00F45890"/>
    <w:rsid w:val="00F46143"/>
    <w:rsid w:val="00F54D2A"/>
    <w:rsid w:val="00F91A59"/>
    <w:rsid w:val="00F942D9"/>
    <w:rsid w:val="00F972F4"/>
    <w:rsid w:val="00FE6232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B38BDC"/>
  <w14:defaultImageDpi w14:val="300"/>
  <w15:docId w15:val="{D3FB0B9B-91EF-47AB-AFAD-6FECE80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34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F00AF9"/>
    <w:pPr>
      <w:jc w:val="center"/>
    </w:pPr>
    <w:rPr>
      <w:rFonts w:ascii="Comic Sans MS" w:eastAsia="Times New Roman" w:hAnsi="Comic Sans MS"/>
      <w:sz w:val="44"/>
      <w:szCs w:val="20"/>
    </w:rPr>
  </w:style>
  <w:style w:type="character" w:customStyle="1" w:styleId="BodyTextChar">
    <w:name w:val="Body Text Char"/>
    <w:basedOn w:val="DefaultParagraphFont"/>
    <w:link w:val="BodyText"/>
    <w:rsid w:val="00F00AF9"/>
    <w:rPr>
      <w:rFonts w:ascii="Comic Sans MS" w:eastAsia="Times New Roman" w:hAnsi="Comic Sans MS"/>
      <w:sz w:val="44"/>
      <w:lang w:eastAsia="en-US"/>
    </w:rPr>
  </w:style>
  <w:style w:type="paragraph" w:styleId="BodyText2">
    <w:name w:val="Body Text 2"/>
    <w:basedOn w:val="Normal"/>
    <w:link w:val="BodyText2Char"/>
    <w:rsid w:val="00F00AF9"/>
    <w:pPr>
      <w:overflowPunct w:val="0"/>
      <w:autoSpaceDE w:val="0"/>
      <w:autoSpaceDN w:val="0"/>
      <w:adjustRightInd w:val="0"/>
      <w:ind w:right="-360"/>
    </w:pPr>
    <w:rPr>
      <w:rFonts w:ascii="Comic Sans MS" w:eastAsia="Times New Roman" w:hAnsi="Comic Sans MS"/>
    </w:rPr>
  </w:style>
  <w:style w:type="character" w:customStyle="1" w:styleId="BodyText2Char">
    <w:name w:val="Body Text 2 Char"/>
    <w:basedOn w:val="DefaultParagraphFont"/>
    <w:link w:val="BodyText2"/>
    <w:rsid w:val="00F00AF9"/>
    <w:rPr>
      <w:rFonts w:ascii="Comic Sans MS" w:eastAsia="Times New Roman" w:hAnsi="Comic Sans MS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623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23E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D70C4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07AFD"/>
    <w:rPr>
      <w:rFonts w:ascii="Comic Sans MS" w:eastAsia="Calibri" w:hAnsi="Comic Sans MS"/>
      <w:color w:val="0070C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7AFD"/>
    <w:rPr>
      <w:rFonts w:ascii="Comic Sans MS" w:eastAsia="Calibri" w:hAnsi="Comic Sans MS"/>
      <w:color w:val="0070C0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camp@jccdalla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binson@jccdal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CAD2-39B6-4AC7-A3F5-D0DFA241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3509</Characters>
  <Application>Microsoft Office Word</Application>
  <DocSecurity>0</DocSecurity>
  <Lines>140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Alise Robinson User</dc:creator>
  <cp:lastModifiedBy>Alise Robinson</cp:lastModifiedBy>
  <cp:revision>4</cp:revision>
  <cp:lastPrinted>2025-04-17T15:39:00Z</cp:lastPrinted>
  <dcterms:created xsi:type="dcterms:W3CDTF">2025-11-14T18:54:00Z</dcterms:created>
  <dcterms:modified xsi:type="dcterms:W3CDTF">2025-11-14T18:59:00Z</dcterms:modified>
</cp:coreProperties>
</file>