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C94DB" w14:textId="22886A7A" w:rsidR="00053502" w:rsidRDefault="00033099" w:rsidP="00033099">
      <w:pPr>
        <w:jc w:val="center"/>
        <w:rPr>
          <w:sz w:val="28"/>
          <w:szCs w:val="28"/>
        </w:rPr>
      </w:pPr>
      <w:r>
        <w:rPr>
          <w:sz w:val="28"/>
          <w:szCs w:val="28"/>
        </w:rPr>
        <w:t xml:space="preserve">January 2026 </w:t>
      </w:r>
    </w:p>
    <w:p w14:paraId="7D4D1041" w14:textId="31E686C3" w:rsidR="00033099" w:rsidRDefault="00033099" w:rsidP="00033099">
      <w:pPr>
        <w:jc w:val="center"/>
        <w:rPr>
          <w:sz w:val="28"/>
          <w:szCs w:val="28"/>
        </w:rPr>
      </w:pPr>
      <w:r>
        <w:rPr>
          <w:sz w:val="28"/>
          <w:szCs w:val="28"/>
        </w:rPr>
        <w:t>Children’s Ministry Newsletter</w:t>
      </w:r>
    </w:p>
    <w:p w14:paraId="10172FC0" w14:textId="77777777" w:rsidR="00033099" w:rsidRDefault="00033099" w:rsidP="00033099">
      <w:pPr>
        <w:rPr>
          <w:sz w:val="28"/>
          <w:szCs w:val="28"/>
        </w:rPr>
      </w:pPr>
    </w:p>
    <w:p w14:paraId="721A5DB4" w14:textId="0D022B2A" w:rsidR="00033099" w:rsidRDefault="00033099" w:rsidP="00033099">
      <w:pPr>
        <w:rPr>
          <w:sz w:val="28"/>
          <w:szCs w:val="28"/>
        </w:rPr>
      </w:pPr>
      <w:r>
        <w:rPr>
          <w:sz w:val="28"/>
          <w:szCs w:val="28"/>
        </w:rPr>
        <w:t xml:space="preserve">Happy 2026! I hope you are all ready for another year of doing God’s work.  I’d like to thank  our Children’s Ministry Volunteers for a very successful 2025.  There are going to be quite a few interesting activities happening in 2026 as we partner up with the Blessing Cart ministry.  They offer our church the ability to reach out to our community through their access to many other organizations, volunteers, and donators.  So, make sure to check our BUMC Website regularly and also the Blessing Cart’s </w:t>
      </w:r>
      <w:proofErr w:type="spellStart"/>
      <w:r>
        <w:rPr>
          <w:sz w:val="28"/>
          <w:szCs w:val="28"/>
        </w:rPr>
        <w:t>facebook</w:t>
      </w:r>
      <w:proofErr w:type="spellEnd"/>
      <w:r>
        <w:rPr>
          <w:sz w:val="28"/>
          <w:szCs w:val="28"/>
        </w:rPr>
        <w:t xml:space="preserve"> page for updates.</w:t>
      </w:r>
    </w:p>
    <w:p w14:paraId="0A793EF7" w14:textId="77777777" w:rsidR="00033099" w:rsidRDefault="00033099" w:rsidP="00033099">
      <w:pPr>
        <w:rPr>
          <w:sz w:val="28"/>
          <w:szCs w:val="28"/>
        </w:rPr>
      </w:pPr>
    </w:p>
    <w:p w14:paraId="5CDE198F" w14:textId="338482E0" w:rsidR="00033099" w:rsidRDefault="00033099" w:rsidP="00033099">
      <w:pPr>
        <w:rPr>
          <w:sz w:val="28"/>
          <w:szCs w:val="28"/>
        </w:rPr>
      </w:pPr>
      <w:r>
        <w:rPr>
          <w:sz w:val="28"/>
          <w:szCs w:val="28"/>
        </w:rPr>
        <w:t xml:space="preserve">This month </w:t>
      </w:r>
      <w:r w:rsidR="0032157D">
        <w:rPr>
          <w:sz w:val="28"/>
          <w:szCs w:val="28"/>
        </w:rPr>
        <w:t>our elementary</w:t>
      </w:r>
      <w:r>
        <w:rPr>
          <w:sz w:val="28"/>
          <w:szCs w:val="28"/>
        </w:rPr>
        <w:t xml:space="preserve"> children </w:t>
      </w:r>
      <w:r w:rsidR="00BC6223">
        <w:rPr>
          <w:sz w:val="28"/>
          <w:szCs w:val="28"/>
        </w:rPr>
        <w:t xml:space="preserve">are going </w:t>
      </w:r>
      <w:r>
        <w:rPr>
          <w:sz w:val="28"/>
          <w:szCs w:val="28"/>
        </w:rPr>
        <w:t xml:space="preserve">to continue their Sunday School curriculum “Science &amp; Faith”.  Our topic for January is meteorology.  All month we will dissect Psalm 104 and apply </w:t>
      </w:r>
      <w:r w:rsidR="00BC6223">
        <w:rPr>
          <w:sz w:val="28"/>
          <w:szCs w:val="28"/>
        </w:rPr>
        <w:t xml:space="preserve">it to the </w:t>
      </w:r>
      <w:r>
        <w:rPr>
          <w:sz w:val="28"/>
          <w:szCs w:val="28"/>
        </w:rPr>
        <w:t xml:space="preserve">many facets of weather.  </w:t>
      </w:r>
      <w:r w:rsidR="00BC6223">
        <w:rPr>
          <w:sz w:val="28"/>
          <w:szCs w:val="28"/>
        </w:rPr>
        <w:t xml:space="preserve">For </w:t>
      </w:r>
      <w:r>
        <w:rPr>
          <w:sz w:val="28"/>
          <w:szCs w:val="28"/>
        </w:rPr>
        <w:t xml:space="preserve">example: weather concepts like winds invisibility </w:t>
      </w:r>
      <w:r w:rsidR="0032157D">
        <w:rPr>
          <w:sz w:val="28"/>
          <w:szCs w:val="28"/>
        </w:rPr>
        <w:t>do</w:t>
      </w:r>
      <w:r>
        <w:rPr>
          <w:sz w:val="28"/>
          <w:szCs w:val="28"/>
        </w:rPr>
        <w:t xml:space="preserve"> cause visible effects.  This can be linked to trusting God even when unseen.  </w:t>
      </w:r>
      <w:r w:rsidR="00BC6223">
        <w:rPr>
          <w:sz w:val="28"/>
          <w:szCs w:val="28"/>
        </w:rPr>
        <w:t>Just like wind, what are some of God’s visible effects?  There are so many fun weather experiments we will do. See our January Calendar on the BUMC website for each week’s experiment.</w:t>
      </w:r>
    </w:p>
    <w:p w14:paraId="4940E355" w14:textId="77777777" w:rsidR="00BC6223" w:rsidRDefault="00BC6223" w:rsidP="00033099">
      <w:pPr>
        <w:rPr>
          <w:sz w:val="28"/>
          <w:szCs w:val="28"/>
        </w:rPr>
      </w:pPr>
    </w:p>
    <w:p w14:paraId="07B59F8E" w14:textId="2A41E189" w:rsidR="00BC6223" w:rsidRDefault="00BC6223" w:rsidP="00033099">
      <w:pPr>
        <w:rPr>
          <w:sz w:val="28"/>
          <w:szCs w:val="28"/>
        </w:rPr>
      </w:pPr>
      <w:r>
        <w:rPr>
          <w:sz w:val="28"/>
          <w:szCs w:val="28"/>
        </w:rPr>
        <w:t xml:space="preserve">Starting this </w:t>
      </w:r>
      <w:r w:rsidR="00972AE5">
        <w:rPr>
          <w:sz w:val="28"/>
          <w:szCs w:val="28"/>
        </w:rPr>
        <w:t>year,</w:t>
      </w:r>
      <w:r>
        <w:rPr>
          <w:sz w:val="28"/>
          <w:szCs w:val="28"/>
        </w:rPr>
        <w:t xml:space="preserve"> we will carry the same topic and scripture from Sunday School to Children’s Church.  Sunday School is where we will introduce our science concept</w:t>
      </w:r>
      <w:r w:rsidR="0089273E">
        <w:rPr>
          <w:sz w:val="28"/>
          <w:szCs w:val="28"/>
        </w:rPr>
        <w:t xml:space="preserve"> and links to God, </w:t>
      </w:r>
      <w:r>
        <w:rPr>
          <w:sz w:val="28"/>
          <w:szCs w:val="28"/>
        </w:rPr>
        <w:t>do our experiments and introduce our scripture.  Children’s Church is where we will have our worship time, reintroduce our scripture, do a craft or memory verse game and if there’s time run around like children are supposed to in the family life center.</w:t>
      </w:r>
    </w:p>
    <w:p w14:paraId="2003CCC1" w14:textId="77777777" w:rsidR="0032157D" w:rsidRDefault="0032157D" w:rsidP="00033099">
      <w:pPr>
        <w:rPr>
          <w:sz w:val="28"/>
          <w:szCs w:val="28"/>
        </w:rPr>
      </w:pPr>
    </w:p>
    <w:p w14:paraId="47BA3112" w14:textId="7C4C0BDA" w:rsidR="00BC6223" w:rsidRDefault="0032157D" w:rsidP="00033099">
      <w:pPr>
        <w:rPr>
          <w:sz w:val="28"/>
          <w:szCs w:val="28"/>
        </w:rPr>
      </w:pPr>
      <w:r>
        <w:rPr>
          <w:sz w:val="28"/>
          <w:szCs w:val="28"/>
        </w:rPr>
        <w:t>Our birth to 2</w:t>
      </w:r>
      <w:r w:rsidRPr="0032157D">
        <w:rPr>
          <w:sz w:val="28"/>
          <w:szCs w:val="28"/>
          <w:vertAlign w:val="superscript"/>
        </w:rPr>
        <w:t>nd</w:t>
      </w:r>
      <w:r>
        <w:rPr>
          <w:sz w:val="28"/>
          <w:szCs w:val="28"/>
        </w:rPr>
        <w:t xml:space="preserve"> grade program is slowly building.  We have our two infants, one is crawling and </w:t>
      </w:r>
      <w:r w:rsidR="00972AE5">
        <w:rPr>
          <w:sz w:val="28"/>
          <w:szCs w:val="28"/>
        </w:rPr>
        <w:t>one is not far behind</w:t>
      </w:r>
      <w:r>
        <w:rPr>
          <w:sz w:val="28"/>
          <w:szCs w:val="28"/>
        </w:rPr>
        <w:t xml:space="preserve">.  Our preschoolers are now in big </w:t>
      </w:r>
      <w:r w:rsidR="00972AE5">
        <w:rPr>
          <w:sz w:val="28"/>
          <w:szCs w:val="28"/>
        </w:rPr>
        <w:t>kid’s</w:t>
      </w:r>
      <w:r>
        <w:rPr>
          <w:sz w:val="28"/>
          <w:szCs w:val="28"/>
        </w:rPr>
        <w:t xml:space="preserve"> school.  They are decorating their Sunday school classroom with so many wonderful art projects.  They learned about advent in December and continuing into 2026 they will be working through the Bible.  They finished the </w:t>
      </w:r>
      <w:r w:rsidR="00972AE5">
        <w:rPr>
          <w:sz w:val="28"/>
          <w:szCs w:val="28"/>
        </w:rPr>
        <w:t>Old Testament</w:t>
      </w:r>
      <w:r>
        <w:rPr>
          <w:sz w:val="28"/>
          <w:szCs w:val="28"/>
        </w:rPr>
        <w:t xml:space="preserve"> and are currently on Jesus as a young boy.  </w:t>
      </w:r>
    </w:p>
    <w:p w14:paraId="32DA7D86" w14:textId="77777777" w:rsidR="00972AE5" w:rsidRDefault="00972AE5" w:rsidP="00033099">
      <w:pPr>
        <w:rPr>
          <w:sz w:val="28"/>
          <w:szCs w:val="28"/>
        </w:rPr>
      </w:pPr>
    </w:p>
    <w:p w14:paraId="22194BAE" w14:textId="7CDA764D" w:rsidR="00BC6223" w:rsidRDefault="00BC6223" w:rsidP="00033099">
      <w:pPr>
        <w:rPr>
          <w:sz w:val="28"/>
          <w:szCs w:val="28"/>
        </w:rPr>
      </w:pPr>
      <w:r>
        <w:rPr>
          <w:sz w:val="28"/>
          <w:szCs w:val="28"/>
        </w:rPr>
        <w:t>I pray for our Children’s Ministry and ask God to help us all lead our precious little ones with truth and wisdom.</w:t>
      </w:r>
    </w:p>
    <w:p w14:paraId="088C38B7" w14:textId="1AE4F244" w:rsidR="00BC6223" w:rsidRDefault="00BC6223" w:rsidP="00033099">
      <w:pPr>
        <w:rPr>
          <w:sz w:val="28"/>
          <w:szCs w:val="28"/>
        </w:rPr>
      </w:pPr>
      <w:r>
        <w:rPr>
          <w:sz w:val="28"/>
          <w:szCs w:val="28"/>
        </w:rPr>
        <w:t>Blessings to you and your family for a new exciting year!</w:t>
      </w:r>
    </w:p>
    <w:p w14:paraId="0C40BA06" w14:textId="1B40BF01" w:rsidR="00BC6223" w:rsidRDefault="00BC6223" w:rsidP="00033099">
      <w:pPr>
        <w:rPr>
          <w:sz w:val="28"/>
          <w:szCs w:val="28"/>
        </w:rPr>
      </w:pPr>
      <w:r>
        <w:rPr>
          <w:sz w:val="28"/>
          <w:szCs w:val="28"/>
        </w:rPr>
        <w:t>Kim Laughlin</w:t>
      </w:r>
    </w:p>
    <w:p w14:paraId="0766A759" w14:textId="2F61A1B8" w:rsidR="00BC6223" w:rsidRPr="00033099" w:rsidRDefault="00BC6223" w:rsidP="00033099">
      <w:pPr>
        <w:rPr>
          <w:sz w:val="28"/>
          <w:szCs w:val="28"/>
        </w:rPr>
      </w:pPr>
      <w:r>
        <w:rPr>
          <w:sz w:val="28"/>
          <w:szCs w:val="28"/>
        </w:rPr>
        <w:t>Children’s Minister</w:t>
      </w:r>
    </w:p>
    <w:sectPr w:rsidR="00BC6223" w:rsidRPr="00033099" w:rsidSect="00033099">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99"/>
    <w:rsid w:val="00033099"/>
    <w:rsid w:val="00053502"/>
    <w:rsid w:val="0032157D"/>
    <w:rsid w:val="00412F9F"/>
    <w:rsid w:val="004444C3"/>
    <w:rsid w:val="00840813"/>
    <w:rsid w:val="0089273E"/>
    <w:rsid w:val="008E18FB"/>
    <w:rsid w:val="00972AE5"/>
    <w:rsid w:val="00BC6223"/>
    <w:rsid w:val="00E7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DBA6"/>
  <w15:chartTrackingRefBased/>
  <w15:docId w15:val="{C2B5C02A-CAFD-418E-9CDA-09CD8DA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099"/>
    <w:rPr>
      <w:rFonts w:eastAsiaTheme="majorEastAsia" w:cstheme="majorBidi"/>
      <w:color w:val="272727" w:themeColor="text1" w:themeTint="D8"/>
    </w:rPr>
  </w:style>
  <w:style w:type="paragraph" w:styleId="Title">
    <w:name w:val="Title"/>
    <w:basedOn w:val="Normal"/>
    <w:next w:val="Normal"/>
    <w:link w:val="TitleChar"/>
    <w:uiPriority w:val="10"/>
    <w:qFormat/>
    <w:rsid w:val="0003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099"/>
    <w:pPr>
      <w:spacing w:before="160"/>
      <w:jc w:val="center"/>
    </w:pPr>
    <w:rPr>
      <w:i/>
      <w:iCs/>
      <w:color w:val="404040" w:themeColor="text1" w:themeTint="BF"/>
    </w:rPr>
  </w:style>
  <w:style w:type="character" w:customStyle="1" w:styleId="QuoteChar">
    <w:name w:val="Quote Char"/>
    <w:basedOn w:val="DefaultParagraphFont"/>
    <w:link w:val="Quote"/>
    <w:uiPriority w:val="29"/>
    <w:rsid w:val="00033099"/>
    <w:rPr>
      <w:i/>
      <w:iCs/>
      <w:color w:val="404040" w:themeColor="text1" w:themeTint="BF"/>
    </w:rPr>
  </w:style>
  <w:style w:type="paragraph" w:styleId="ListParagraph">
    <w:name w:val="List Paragraph"/>
    <w:basedOn w:val="Normal"/>
    <w:uiPriority w:val="34"/>
    <w:qFormat/>
    <w:rsid w:val="00033099"/>
    <w:pPr>
      <w:ind w:left="720"/>
      <w:contextualSpacing/>
    </w:pPr>
  </w:style>
  <w:style w:type="character" w:styleId="IntenseEmphasis">
    <w:name w:val="Intense Emphasis"/>
    <w:basedOn w:val="DefaultParagraphFont"/>
    <w:uiPriority w:val="21"/>
    <w:qFormat/>
    <w:rsid w:val="00033099"/>
    <w:rPr>
      <w:i/>
      <w:iCs/>
      <w:color w:val="0F4761" w:themeColor="accent1" w:themeShade="BF"/>
    </w:rPr>
  </w:style>
  <w:style w:type="paragraph" w:styleId="IntenseQuote">
    <w:name w:val="Intense Quote"/>
    <w:basedOn w:val="Normal"/>
    <w:next w:val="Normal"/>
    <w:link w:val="IntenseQuoteChar"/>
    <w:uiPriority w:val="30"/>
    <w:qFormat/>
    <w:rsid w:val="0003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099"/>
    <w:rPr>
      <w:i/>
      <w:iCs/>
      <w:color w:val="0F4761" w:themeColor="accent1" w:themeShade="BF"/>
    </w:rPr>
  </w:style>
  <w:style w:type="character" w:styleId="IntenseReference">
    <w:name w:val="Intense Reference"/>
    <w:basedOn w:val="DefaultParagraphFont"/>
    <w:uiPriority w:val="32"/>
    <w:qFormat/>
    <w:rsid w:val="000330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Laughlin</dc:creator>
  <cp:keywords/>
  <dc:description/>
  <cp:lastModifiedBy>Kim Laughlin</cp:lastModifiedBy>
  <cp:revision>2</cp:revision>
  <dcterms:created xsi:type="dcterms:W3CDTF">2025-12-24T12:03:00Z</dcterms:created>
  <dcterms:modified xsi:type="dcterms:W3CDTF">2025-12-24T12:36:00Z</dcterms:modified>
</cp:coreProperties>
</file>