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58" w:rsidRDefault="00630858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3B86" w:rsidRDefault="00935036" w:rsidP="006500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5036">
        <w:rPr>
          <w:rFonts w:ascii="Arial" w:hAnsi="Arial" w:cs="Arial"/>
          <w:b/>
          <w:sz w:val="24"/>
          <w:szCs w:val="24"/>
        </w:rPr>
        <w:t>AVAL</w:t>
      </w:r>
      <w:r w:rsidR="005E3B86">
        <w:rPr>
          <w:rFonts w:ascii="Arial" w:hAnsi="Arial" w:cs="Arial"/>
          <w:b/>
          <w:sz w:val="24"/>
          <w:szCs w:val="24"/>
        </w:rPr>
        <w:t>IAÇÃO DOCENTE DE ACOMPANHAMENTO</w:t>
      </w:r>
    </w:p>
    <w:p w:rsidR="00F96A24" w:rsidRPr="0065000B" w:rsidRDefault="00935036" w:rsidP="006500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5036">
        <w:rPr>
          <w:rFonts w:ascii="Arial" w:hAnsi="Arial" w:cs="Arial"/>
          <w:b/>
          <w:sz w:val="24"/>
          <w:szCs w:val="24"/>
        </w:rPr>
        <w:t>DE MONITORIA ACADÊMICA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3B86" w:rsidRPr="005E3B86" w:rsidRDefault="005E3B86" w:rsidP="005E3B86">
      <w:pPr>
        <w:spacing w:line="360" w:lineRule="auto"/>
        <w:jc w:val="both"/>
        <w:rPr>
          <w:rFonts w:ascii="Arial" w:hAnsi="Arial" w:cs="Arial"/>
          <w:i/>
        </w:rPr>
      </w:pPr>
      <w:r w:rsidRPr="005E3B86">
        <w:rPr>
          <w:rFonts w:ascii="Arial" w:hAnsi="Arial" w:cs="Arial"/>
          <w:i/>
        </w:rPr>
        <w:t>Prezado docente,</w:t>
      </w:r>
    </w:p>
    <w:p w:rsidR="005E3B86" w:rsidRPr="005E3B86" w:rsidRDefault="005E3B86" w:rsidP="005E3B86">
      <w:pPr>
        <w:spacing w:line="360" w:lineRule="auto"/>
        <w:jc w:val="both"/>
        <w:rPr>
          <w:rFonts w:ascii="Arial" w:hAnsi="Arial" w:cs="Arial"/>
          <w:i/>
        </w:rPr>
      </w:pPr>
      <w:r w:rsidRPr="005E3B86">
        <w:rPr>
          <w:rFonts w:ascii="Arial" w:hAnsi="Arial" w:cs="Arial"/>
          <w:i/>
        </w:rPr>
        <w:t>Esta avaliação deverá ser realizada ao finalizar o semestre acadêmico, respeitando o prazo de entrega de Relatório de Monitoria especificado no Termo de Compromisso de Monitoria do aluno.</w:t>
      </w:r>
    </w:p>
    <w:p w:rsidR="005E3B86" w:rsidRDefault="005E3B86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Default="00935036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do/a </w:t>
      </w:r>
      <w:r w:rsidR="00F96A24" w:rsidRPr="0065000B">
        <w:rPr>
          <w:rFonts w:ascii="Arial" w:hAnsi="Arial" w:cs="Arial"/>
          <w:b/>
          <w:sz w:val="24"/>
          <w:szCs w:val="24"/>
        </w:rPr>
        <w:t>Monitor</w:t>
      </w:r>
      <w:r>
        <w:rPr>
          <w:rFonts w:ascii="Arial" w:hAnsi="Arial" w:cs="Arial"/>
          <w:b/>
          <w:sz w:val="24"/>
          <w:szCs w:val="24"/>
        </w:rPr>
        <w:t>/a</w:t>
      </w:r>
      <w:r w:rsidR="00F96A24" w:rsidRPr="0065000B">
        <w:rPr>
          <w:rFonts w:ascii="Arial" w:hAnsi="Arial" w:cs="Arial"/>
          <w:b/>
          <w:sz w:val="24"/>
          <w:szCs w:val="24"/>
        </w:rPr>
        <w:t>:</w:t>
      </w:r>
      <w:r w:rsidR="00F96A24">
        <w:rPr>
          <w:rFonts w:ascii="Arial" w:hAnsi="Arial" w:cs="Arial"/>
          <w:sz w:val="24"/>
          <w:szCs w:val="24"/>
        </w:rPr>
        <w:t xml:space="preserve"> </w:t>
      </w:r>
      <w:r w:rsidR="0065000B">
        <w:rPr>
          <w:rFonts w:ascii="Arial" w:hAnsi="Arial" w:cs="Arial"/>
          <w:sz w:val="24"/>
          <w:szCs w:val="24"/>
        </w:rPr>
        <w:t>(nome do/a monitor/a)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9"/>
        <w:gridCol w:w="1971"/>
        <w:gridCol w:w="2037"/>
        <w:gridCol w:w="1994"/>
      </w:tblGrid>
      <w:tr w:rsidR="00935036" w:rsidTr="005E3B86">
        <w:tc>
          <w:tcPr>
            <w:tcW w:w="9061" w:type="dxa"/>
            <w:gridSpan w:val="4"/>
            <w:shd w:val="clear" w:color="auto" w:fill="F2F2F2" w:themeFill="background1" w:themeFillShade="F2"/>
          </w:tcPr>
          <w:p w:rsidR="00935036" w:rsidRPr="00935036" w:rsidRDefault="00935036" w:rsidP="00F96A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Apresentação Pessoal (Considere os cuidados com a apresentação e postura pessoal do Monitor)</w:t>
            </w:r>
          </w:p>
        </w:tc>
      </w:tr>
      <w:tr w:rsidR="00935036" w:rsidTr="00935036">
        <w:tc>
          <w:tcPr>
            <w:tcW w:w="3059" w:type="dxa"/>
          </w:tcPr>
          <w:p w:rsidR="00935036" w:rsidRDefault="00935036" w:rsidP="00F96A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971" w:type="dxa"/>
          </w:tcPr>
          <w:p w:rsidR="00935036" w:rsidRDefault="00935036" w:rsidP="00F96A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2037" w:type="dxa"/>
          </w:tcPr>
          <w:p w:rsidR="00935036" w:rsidRPr="00935036" w:rsidRDefault="00935036" w:rsidP="00F96A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994" w:type="dxa"/>
          </w:tcPr>
          <w:p w:rsidR="00935036" w:rsidRDefault="00935036" w:rsidP="00F96A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</w:tr>
      <w:tr w:rsidR="00935036" w:rsidTr="005E3B86">
        <w:tc>
          <w:tcPr>
            <w:tcW w:w="9061" w:type="dxa"/>
            <w:gridSpan w:val="4"/>
            <w:shd w:val="clear" w:color="auto" w:fill="F2F2F2" w:themeFill="background1" w:themeFillShade="F2"/>
          </w:tcPr>
          <w:p w:rsidR="00935036" w:rsidRPr="00935036" w:rsidRDefault="00935036" w:rsidP="00F96A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I</w:t>
            </w:r>
            <w:r w:rsidR="005E3B86">
              <w:rPr>
                <w:rFonts w:ascii="Arial" w:hAnsi="Arial" w:cs="Arial"/>
                <w:sz w:val="24"/>
                <w:szCs w:val="24"/>
              </w:rPr>
              <w:t>niciativa (Considere o grau de d</w:t>
            </w:r>
            <w:r w:rsidRPr="00935036">
              <w:rPr>
                <w:rFonts w:ascii="Arial" w:hAnsi="Arial" w:cs="Arial"/>
                <w:sz w:val="24"/>
                <w:szCs w:val="24"/>
              </w:rPr>
              <w:t>esenvoltura do monitor frente a problemas)</w:t>
            </w:r>
          </w:p>
        </w:tc>
      </w:tr>
      <w:tr w:rsidR="005E3B86" w:rsidTr="00935036">
        <w:tc>
          <w:tcPr>
            <w:tcW w:w="3059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971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2037" w:type="dxa"/>
          </w:tcPr>
          <w:p w:rsidR="005E3B86" w:rsidRPr="0093503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994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</w:tr>
      <w:tr w:rsidR="005E3B86" w:rsidTr="005E3B86">
        <w:tc>
          <w:tcPr>
            <w:tcW w:w="9061" w:type="dxa"/>
            <w:gridSpan w:val="4"/>
            <w:shd w:val="clear" w:color="auto" w:fill="F2F2F2" w:themeFill="background1" w:themeFillShade="F2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Pontualidade/Assiduidade: (Considere o cumprimento do horário e frequência)</w:t>
            </w:r>
          </w:p>
        </w:tc>
      </w:tr>
      <w:tr w:rsidR="005E3B86" w:rsidTr="00935036">
        <w:tc>
          <w:tcPr>
            <w:tcW w:w="3059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971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2037" w:type="dxa"/>
          </w:tcPr>
          <w:p w:rsidR="005E3B86" w:rsidRPr="0093503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994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</w:tr>
      <w:tr w:rsidR="005E3B86" w:rsidTr="005E3B86">
        <w:tc>
          <w:tcPr>
            <w:tcW w:w="9061" w:type="dxa"/>
            <w:gridSpan w:val="4"/>
            <w:shd w:val="clear" w:color="auto" w:fill="F2F2F2" w:themeFill="background1" w:themeFillShade="F2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Qualidade de trabalho: (Considere o grau de perfeição na execução de seu trabalho)</w:t>
            </w:r>
          </w:p>
        </w:tc>
      </w:tr>
      <w:tr w:rsidR="005E3B86" w:rsidTr="00935036">
        <w:tc>
          <w:tcPr>
            <w:tcW w:w="3059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971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2037" w:type="dxa"/>
          </w:tcPr>
          <w:p w:rsidR="005E3B86" w:rsidRPr="0093503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994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</w:tr>
      <w:tr w:rsidR="005E3B86" w:rsidTr="005E3B86">
        <w:tc>
          <w:tcPr>
            <w:tcW w:w="9061" w:type="dxa"/>
            <w:gridSpan w:val="4"/>
            <w:shd w:val="clear" w:color="auto" w:fill="F2F2F2" w:themeFill="background1" w:themeFillShade="F2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Interesse (Considere o envolvimento demonstrado pelo monitor nas atividades da monitoria)</w:t>
            </w:r>
          </w:p>
        </w:tc>
      </w:tr>
      <w:tr w:rsidR="005E3B86" w:rsidTr="00935036">
        <w:tc>
          <w:tcPr>
            <w:tcW w:w="3059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971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2037" w:type="dxa"/>
          </w:tcPr>
          <w:p w:rsidR="005E3B86" w:rsidRPr="0093503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994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</w:tr>
      <w:tr w:rsidR="005E3B86" w:rsidTr="005E3B86">
        <w:tc>
          <w:tcPr>
            <w:tcW w:w="9061" w:type="dxa"/>
            <w:gridSpan w:val="4"/>
            <w:shd w:val="clear" w:color="auto" w:fill="F2F2F2" w:themeFill="background1" w:themeFillShade="F2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Organização: (Considere se o monitor é organizado, atuando com ordem, capricho e limpeza)</w:t>
            </w:r>
          </w:p>
        </w:tc>
      </w:tr>
      <w:tr w:rsidR="005E3B86" w:rsidTr="00935036">
        <w:tc>
          <w:tcPr>
            <w:tcW w:w="3059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971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2037" w:type="dxa"/>
          </w:tcPr>
          <w:p w:rsidR="005E3B86" w:rsidRPr="0093503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994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</w:tr>
      <w:tr w:rsidR="005E3B86" w:rsidTr="005E3B86">
        <w:tc>
          <w:tcPr>
            <w:tcW w:w="9061" w:type="dxa"/>
            <w:gridSpan w:val="4"/>
            <w:shd w:val="clear" w:color="auto" w:fill="F2F2F2" w:themeFill="background1" w:themeFillShade="F2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Integração com o grupo (Considere a capacidade de manter contatos adequados e cordiais com todos)</w:t>
            </w:r>
          </w:p>
        </w:tc>
      </w:tr>
      <w:tr w:rsidR="005E3B86" w:rsidTr="00935036">
        <w:tc>
          <w:tcPr>
            <w:tcW w:w="3059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1971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2037" w:type="dxa"/>
          </w:tcPr>
          <w:p w:rsidR="005E3B86" w:rsidRPr="0093503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994" w:type="dxa"/>
          </w:tcPr>
          <w:p w:rsidR="005E3B86" w:rsidRDefault="005E3B86" w:rsidP="005E3B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</w:tr>
    </w:tbl>
    <w:p w:rsidR="00935036" w:rsidRDefault="00935036" w:rsidP="009350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3B86" w:rsidRDefault="005E3B86" w:rsidP="009350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35036" w:rsidTr="005E3B86">
        <w:tc>
          <w:tcPr>
            <w:tcW w:w="9061" w:type="dxa"/>
            <w:gridSpan w:val="2"/>
            <w:shd w:val="clear" w:color="auto" w:fill="F2F2F2" w:themeFill="background1" w:themeFillShade="F2"/>
          </w:tcPr>
          <w:p w:rsidR="00935036" w:rsidRPr="005E3B86" w:rsidRDefault="00935036" w:rsidP="00935036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E3B86">
              <w:rPr>
                <w:rFonts w:ascii="Arial" w:hAnsi="Arial" w:cs="Arial"/>
                <w:b/>
                <w:sz w:val="26"/>
                <w:szCs w:val="26"/>
              </w:rPr>
              <w:t>AVALIAÇÃO FINAL DO MONITOR</w:t>
            </w:r>
          </w:p>
        </w:tc>
      </w:tr>
      <w:tr w:rsidR="00935036" w:rsidTr="00935036">
        <w:tc>
          <w:tcPr>
            <w:tcW w:w="4530" w:type="dxa"/>
          </w:tcPr>
          <w:p w:rsidR="00935036" w:rsidRPr="00935036" w:rsidRDefault="00935036" w:rsidP="009350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Satisfatório</w:t>
            </w:r>
          </w:p>
          <w:p w:rsidR="00935036" w:rsidRDefault="00935036" w:rsidP="009350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935036" w:rsidRPr="00935036" w:rsidRDefault="00935036" w:rsidP="009350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Insatisfatório</w:t>
            </w:r>
          </w:p>
          <w:p w:rsidR="00935036" w:rsidRDefault="00935036" w:rsidP="009350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036" w:rsidTr="0089195D">
        <w:trPr>
          <w:trHeight w:val="838"/>
        </w:trPr>
        <w:tc>
          <w:tcPr>
            <w:tcW w:w="9061" w:type="dxa"/>
            <w:gridSpan w:val="2"/>
          </w:tcPr>
          <w:p w:rsidR="00935036" w:rsidRDefault="00935036" w:rsidP="009350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036">
              <w:rPr>
                <w:rFonts w:ascii="Arial" w:hAnsi="Arial" w:cs="Arial"/>
                <w:sz w:val="24"/>
                <w:szCs w:val="24"/>
              </w:rPr>
              <w:t>Sugestões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5036" w:rsidRDefault="00935036" w:rsidP="009350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5036" w:rsidRDefault="00935036" w:rsidP="009350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036" w:rsidRDefault="00935036" w:rsidP="009350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3B86" w:rsidRDefault="005E3B86" w:rsidP="009350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5036" w:rsidRDefault="00935036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5036" w:rsidRDefault="005E3B86" w:rsidP="005E3B8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Ji-Paraná, ____ de junho de 202</w:t>
      </w:r>
      <w:r w:rsidR="00715F9D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5E3B86" w:rsidRDefault="005E3B86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3B86" w:rsidRDefault="005E3B86" w:rsidP="005E3B86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E3B86" w:rsidRDefault="005E3B86" w:rsidP="005E3B86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5E3B86" w:rsidRDefault="005E3B86" w:rsidP="005E3B86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docente responsável pela disciplina</w:t>
      </w:r>
    </w:p>
    <w:p w:rsidR="005E3B86" w:rsidRDefault="005E3B86" w:rsidP="005E3B86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E3B86" w:rsidRDefault="005E3B86" w:rsidP="005E3B86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5E3B86" w:rsidRDefault="005E3B86" w:rsidP="005E3B86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e assinatura do coordenador de curso</w:t>
      </w:r>
    </w:p>
    <w:p w:rsidR="00F96A24" w:rsidRP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96A24" w:rsidRPr="00F96A24" w:rsidSect="00370B1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F6" w:rsidRDefault="00EA36F6" w:rsidP="00370B18">
      <w:pPr>
        <w:spacing w:after="0" w:line="240" w:lineRule="auto"/>
      </w:pPr>
      <w:r>
        <w:separator/>
      </w:r>
    </w:p>
  </w:endnote>
  <w:end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F6" w:rsidRDefault="00EA36F6" w:rsidP="00370B18">
      <w:pPr>
        <w:spacing w:after="0" w:line="240" w:lineRule="auto"/>
      </w:pPr>
      <w:r>
        <w:separator/>
      </w:r>
    </w:p>
  </w:footnote>
  <w:foot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B18" w:rsidRDefault="009438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61760" cy="10692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02565"/>
    <w:multiLevelType w:val="hybridMultilevel"/>
    <w:tmpl w:val="A038F6BA"/>
    <w:lvl w:ilvl="0" w:tplc="CF406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18"/>
    <w:rsid w:val="00370B18"/>
    <w:rsid w:val="005659AC"/>
    <w:rsid w:val="005E3B86"/>
    <w:rsid w:val="00630858"/>
    <w:rsid w:val="0065000B"/>
    <w:rsid w:val="00715F9D"/>
    <w:rsid w:val="00935036"/>
    <w:rsid w:val="00943886"/>
    <w:rsid w:val="00EA36F6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2357F"/>
  <w15:chartTrackingRefBased/>
  <w15:docId w15:val="{71697BCD-6097-4019-968F-6061CB7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B18"/>
  </w:style>
  <w:style w:type="paragraph" w:styleId="Rodap">
    <w:name w:val="footer"/>
    <w:basedOn w:val="Normal"/>
    <w:link w:val="Rodap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B18"/>
  </w:style>
  <w:style w:type="paragraph" w:styleId="PargrafodaLista">
    <w:name w:val="List Paragraph"/>
    <w:basedOn w:val="Normal"/>
    <w:uiPriority w:val="34"/>
    <w:qFormat/>
    <w:rsid w:val="00F96A24"/>
    <w:pPr>
      <w:ind w:left="720"/>
      <w:contextualSpacing/>
    </w:pPr>
  </w:style>
  <w:style w:type="table" w:styleId="Tabelacomgrade">
    <w:name w:val="Table Grid"/>
    <w:basedOn w:val="Tabelanormal"/>
    <w:uiPriority w:val="39"/>
    <w:rsid w:val="00F9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Nathalia de Oliveira Prates</cp:lastModifiedBy>
  <cp:revision>2</cp:revision>
  <cp:lastPrinted>2021-02-02T18:43:00Z</cp:lastPrinted>
  <dcterms:created xsi:type="dcterms:W3CDTF">2022-01-21T21:16:00Z</dcterms:created>
  <dcterms:modified xsi:type="dcterms:W3CDTF">2022-01-21T21:16:00Z</dcterms:modified>
</cp:coreProperties>
</file>