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B9011" w14:textId="6D43BBA8" w:rsidR="00AE2394" w:rsidRPr="00C96BD5" w:rsidRDefault="00AE2394" w:rsidP="00C41C85">
      <w:pPr>
        <w:tabs>
          <w:tab w:val="left" w:pos="1872"/>
        </w:tabs>
        <w:rPr>
          <w:rFonts w:ascii="Arial" w:hAnsi="Arial" w:cs="Arial"/>
          <w:bCs/>
          <w:color w:val="7F7F7F" w:themeColor="text1" w:themeTint="80"/>
          <w:sz w:val="22"/>
          <w:szCs w:val="22"/>
        </w:rPr>
      </w:pPr>
    </w:p>
    <w:p w14:paraId="2F4E6D66" w14:textId="77777777" w:rsidR="007335A5" w:rsidRPr="00C96BD5" w:rsidRDefault="007335A5" w:rsidP="007335A5">
      <w:pPr>
        <w:rPr>
          <w:rFonts w:ascii="Arial" w:hAnsi="Arial" w:cs="Arial"/>
          <w:color w:val="7F7F7F" w:themeColor="text1" w:themeTint="80"/>
          <w:sz w:val="22"/>
          <w:szCs w:val="22"/>
        </w:rPr>
      </w:pPr>
    </w:p>
    <w:p w14:paraId="7ADFC724" w14:textId="79D74C82" w:rsidR="007335A5" w:rsidRPr="00C96BD5" w:rsidRDefault="00E21422" w:rsidP="007335A5">
      <w:pPr>
        <w:rPr>
          <w:rFonts w:ascii="Arial" w:hAnsi="Arial" w:cs="Arial"/>
          <w:color w:val="7F7F7F" w:themeColor="text1" w:themeTint="80"/>
        </w:rPr>
      </w:pPr>
      <w:r w:rsidRPr="00C96BD5">
        <w:rPr>
          <w:rFonts w:ascii="Arial" w:hAnsi="Arial" w:cs="Arial"/>
          <w:color w:val="7F7F7F" w:themeColor="text1" w:themeTint="80"/>
        </w:rPr>
        <w:t>Job Title:</w:t>
      </w:r>
      <w:r w:rsidR="00C96BD5" w:rsidRPr="00C96BD5">
        <w:rPr>
          <w:rFonts w:ascii="Arial" w:hAnsi="Arial" w:cs="Arial"/>
          <w:color w:val="7F7F7F" w:themeColor="text1" w:themeTint="80"/>
        </w:rPr>
        <w:t xml:space="preserve"> </w:t>
      </w:r>
      <w:r w:rsidR="003B7335">
        <w:rPr>
          <w:rFonts w:ascii="Arial" w:hAnsi="Arial" w:cs="Arial"/>
          <w:color w:val="7F7F7F" w:themeColor="text1" w:themeTint="80"/>
        </w:rPr>
        <w:t>Software Engineer II</w:t>
      </w:r>
      <w:r w:rsidR="00FF1B14">
        <w:rPr>
          <w:rFonts w:ascii="Arial" w:hAnsi="Arial" w:cs="Arial"/>
          <w:color w:val="7F7F7F" w:themeColor="text1" w:themeTint="80"/>
        </w:rPr>
        <w:t>I</w:t>
      </w:r>
    </w:p>
    <w:p w14:paraId="3E111BF6" w14:textId="0F079214" w:rsidR="00E21422" w:rsidRPr="00C96BD5" w:rsidRDefault="00E21422" w:rsidP="007335A5">
      <w:pPr>
        <w:rPr>
          <w:rFonts w:ascii="Arial" w:hAnsi="Arial" w:cs="Arial"/>
          <w:color w:val="7F7F7F" w:themeColor="text1" w:themeTint="80"/>
          <w:sz w:val="22"/>
          <w:szCs w:val="22"/>
        </w:rPr>
      </w:pPr>
      <w:r w:rsidRPr="00C96BD5">
        <w:rPr>
          <w:rFonts w:ascii="Arial" w:hAnsi="Arial" w:cs="Arial"/>
          <w:color w:val="7F7F7F" w:themeColor="text1" w:themeTint="80"/>
        </w:rPr>
        <w:t>Location: Rogers, AR</w:t>
      </w:r>
    </w:p>
    <w:p w14:paraId="648B9737" w14:textId="77777777" w:rsidR="00E21422" w:rsidRPr="00C96BD5" w:rsidRDefault="00E21422" w:rsidP="00C96BD5">
      <w:pPr>
        <w:pStyle w:val="NormalWeb"/>
        <w:shd w:val="clear" w:color="auto" w:fill="FFFFFF"/>
        <w:spacing w:line="276" w:lineRule="auto"/>
        <w:rPr>
          <w:rFonts w:ascii="Arial" w:hAnsi="Arial" w:cs="Arial"/>
          <w:color w:val="7F7F7F" w:themeColor="text1" w:themeTint="80"/>
          <w:sz w:val="22"/>
          <w:szCs w:val="22"/>
        </w:rPr>
      </w:pPr>
      <w:r w:rsidRPr="00C96BD5">
        <w:rPr>
          <w:rStyle w:val="tvm-operationunderline"/>
          <w:rFonts w:ascii="Arial" w:hAnsi="Arial" w:cs="Arial"/>
          <w:color w:val="7F7F7F" w:themeColor="text1" w:themeTint="80"/>
          <w:sz w:val="22"/>
          <w:szCs w:val="22"/>
          <w:u w:val="single"/>
        </w:rPr>
        <w:t>Position Overview:</w:t>
      </w:r>
    </w:p>
    <w:p w14:paraId="58AFE5F0" w14:textId="77777777" w:rsidR="00FF1B14" w:rsidRDefault="00FF1B14" w:rsidP="00A57072">
      <w:pPr>
        <w:pStyle w:val="NormalWeb"/>
        <w:shd w:val="clear" w:color="auto" w:fill="FFFFFF"/>
        <w:spacing w:line="276" w:lineRule="auto"/>
        <w:jc w:val="both"/>
        <w:rPr>
          <w:rFonts w:ascii="Arial" w:hAnsi="Arial" w:cs="Arial"/>
          <w:color w:val="7F7F7F" w:themeColor="text1" w:themeTint="80"/>
          <w:sz w:val="22"/>
          <w:szCs w:val="22"/>
          <w:u w:val="single"/>
        </w:rPr>
      </w:pPr>
      <w:r w:rsidRPr="00FF1B14">
        <w:rPr>
          <w:rFonts w:ascii="Arial" w:hAnsi="Arial" w:cs="Arial"/>
          <w:color w:val="7F7F7F" w:themeColor="text1" w:themeTint="80"/>
          <w:sz w:val="22"/>
          <w:szCs w:val="22"/>
        </w:rPr>
        <w:t>Engine is hiring a Senior Software Engineer to lead the design and development of next-generation analytics products that accelerate insights for CPG and retail leaders. This role blends architecture, innovation, and hands-on development to build intelligent, secure, and scalable data solutions.</w:t>
      </w:r>
      <w:r w:rsidRPr="00FF1B14">
        <w:rPr>
          <w:rFonts w:ascii="Arial" w:hAnsi="Arial" w:cs="Arial"/>
          <w:color w:val="7F7F7F" w:themeColor="text1" w:themeTint="80"/>
          <w:sz w:val="22"/>
          <w:szCs w:val="22"/>
          <w:u w:val="single"/>
        </w:rPr>
        <w:t xml:space="preserve"> </w:t>
      </w:r>
    </w:p>
    <w:p w14:paraId="3CDE2DC1" w14:textId="7B4672D2" w:rsidR="00E21422" w:rsidRPr="00C96BD5" w:rsidRDefault="00E21422" w:rsidP="00C96BD5">
      <w:pPr>
        <w:pStyle w:val="NormalWeb"/>
        <w:shd w:val="clear" w:color="auto" w:fill="FFFFFF"/>
        <w:spacing w:line="276" w:lineRule="auto"/>
        <w:rPr>
          <w:rFonts w:ascii="Arial" w:hAnsi="Arial" w:cs="Arial"/>
          <w:color w:val="7F7F7F" w:themeColor="text1" w:themeTint="80"/>
          <w:sz w:val="22"/>
          <w:szCs w:val="22"/>
        </w:rPr>
      </w:pPr>
      <w:r w:rsidRPr="00C96BD5">
        <w:rPr>
          <w:rStyle w:val="tvm-operationunderline"/>
          <w:rFonts w:ascii="Arial" w:hAnsi="Arial" w:cs="Arial"/>
          <w:color w:val="7F7F7F" w:themeColor="text1" w:themeTint="80"/>
          <w:sz w:val="22"/>
          <w:szCs w:val="22"/>
          <w:u w:val="single"/>
        </w:rPr>
        <w:t>Responsibilities</w:t>
      </w:r>
      <w:r w:rsidRPr="00C96BD5">
        <w:rPr>
          <w:rFonts w:ascii="Arial" w:hAnsi="Arial" w:cs="Arial"/>
          <w:color w:val="7F7F7F" w:themeColor="text1" w:themeTint="80"/>
          <w:sz w:val="22"/>
          <w:szCs w:val="22"/>
        </w:rPr>
        <w:t>:</w:t>
      </w:r>
    </w:p>
    <w:p w14:paraId="2A3BDF18" w14:textId="77777777" w:rsidR="00985387" w:rsidRPr="00985387" w:rsidRDefault="00985387" w:rsidP="00A57072">
      <w:pPr>
        <w:pStyle w:val="NormalWeb"/>
        <w:numPr>
          <w:ilvl w:val="0"/>
          <w:numId w:val="14"/>
        </w:numPr>
        <w:shd w:val="clear" w:color="auto" w:fill="FFFFFF"/>
        <w:spacing w:line="276" w:lineRule="auto"/>
        <w:jc w:val="both"/>
        <w:rPr>
          <w:rFonts w:ascii="Arial" w:hAnsi="Arial" w:cs="Arial"/>
          <w:color w:val="7F7F7F" w:themeColor="text1" w:themeTint="80"/>
          <w:sz w:val="22"/>
          <w:szCs w:val="22"/>
        </w:rPr>
      </w:pPr>
      <w:r w:rsidRPr="00985387">
        <w:rPr>
          <w:rFonts w:ascii="Arial" w:hAnsi="Arial" w:cs="Arial"/>
          <w:color w:val="7F7F7F" w:themeColor="text1" w:themeTint="80"/>
          <w:sz w:val="22"/>
          <w:szCs w:val="22"/>
        </w:rPr>
        <w:t>Architect and develop complex, distributed systems for large-scale data processing and analytics.</w:t>
      </w:r>
    </w:p>
    <w:p w14:paraId="55EA5D6E" w14:textId="77777777" w:rsidR="00985387" w:rsidRPr="00985387" w:rsidRDefault="00985387" w:rsidP="00A57072">
      <w:pPr>
        <w:pStyle w:val="NormalWeb"/>
        <w:numPr>
          <w:ilvl w:val="0"/>
          <w:numId w:val="14"/>
        </w:numPr>
        <w:shd w:val="clear" w:color="auto" w:fill="FFFFFF"/>
        <w:spacing w:line="276" w:lineRule="auto"/>
        <w:jc w:val="both"/>
        <w:rPr>
          <w:rFonts w:ascii="Arial" w:hAnsi="Arial" w:cs="Arial"/>
          <w:color w:val="7F7F7F" w:themeColor="text1" w:themeTint="80"/>
          <w:sz w:val="22"/>
          <w:szCs w:val="22"/>
        </w:rPr>
      </w:pPr>
      <w:r w:rsidRPr="00985387">
        <w:rPr>
          <w:rFonts w:ascii="Arial" w:hAnsi="Arial" w:cs="Arial"/>
          <w:color w:val="7F7F7F" w:themeColor="text1" w:themeTint="80"/>
          <w:sz w:val="22"/>
          <w:szCs w:val="22"/>
        </w:rPr>
        <w:t>Partner with product, data science, and infrastructure teams to design high-performance, cloud-native software solutions.</w:t>
      </w:r>
    </w:p>
    <w:p w14:paraId="1B0F2A44" w14:textId="77777777" w:rsidR="00985387" w:rsidRPr="00985387" w:rsidRDefault="00985387" w:rsidP="00A57072">
      <w:pPr>
        <w:pStyle w:val="NormalWeb"/>
        <w:numPr>
          <w:ilvl w:val="0"/>
          <w:numId w:val="14"/>
        </w:numPr>
        <w:shd w:val="clear" w:color="auto" w:fill="FFFFFF"/>
        <w:spacing w:line="276" w:lineRule="auto"/>
        <w:jc w:val="both"/>
        <w:rPr>
          <w:rFonts w:ascii="Arial" w:hAnsi="Arial" w:cs="Arial"/>
          <w:color w:val="7F7F7F" w:themeColor="text1" w:themeTint="80"/>
          <w:sz w:val="22"/>
          <w:szCs w:val="22"/>
        </w:rPr>
      </w:pPr>
      <w:r w:rsidRPr="00985387">
        <w:rPr>
          <w:rFonts w:ascii="Arial" w:hAnsi="Arial" w:cs="Arial"/>
          <w:color w:val="7F7F7F" w:themeColor="text1" w:themeTint="80"/>
          <w:sz w:val="22"/>
          <w:szCs w:val="22"/>
        </w:rPr>
        <w:t>Lead code reviews, mentor junior developers, and set standards for best practices in software design and DevOps.</w:t>
      </w:r>
    </w:p>
    <w:p w14:paraId="2FD53C5C" w14:textId="77777777" w:rsidR="00985387" w:rsidRPr="00985387" w:rsidRDefault="00985387" w:rsidP="00A57072">
      <w:pPr>
        <w:pStyle w:val="NormalWeb"/>
        <w:numPr>
          <w:ilvl w:val="0"/>
          <w:numId w:val="14"/>
        </w:numPr>
        <w:shd w:val="clear" w:color="auto" w:fill="FFFFFF"/>
        <w:spacing w:line="276" w:lineRule="auto"/>
        <w:jc w:val="both"/>
        <w:rPr>
          <w:rFonts w:ascii="Arial" w:hAnsi="Arial" w:cs="Arial"/>
          <w:color w:val="7F7F7F" w:themeColor="text1" w:themeTint="80"/>
          <w:sz w:val="22"/>
          <w:szCs w:val="22"/>
        </w:rPr>
      </w:pPr>
      <w:r w:rsidRPr="00985387">
        <w:rPr>
          <w:rFonts w:ascii="Arial" w:hAnsi="Arial" w:cs="Arial"/>
          <w:color w:val="7F7F7F" w:themeColor="text1" w:themeTint="80"/>
          <w:sz w:val="22"/>
          <w:szCs w:val="22"/>
        </w:rPr>
        <w:t>Optimize data movement and system integration across diverse enterprise ecosystems.</w:t>
      </w:r>
    </w:p>
    <w:p w14:paraId="22795E1B" w14:textId="77777777" w:rsidR="00985387" w:rsidRPr="00985387" w:rsidRDefault="00985387" w:rsidP="00A57072">
      <w:pPr>
        <w:pStyle w:val="NormalWeb"/>
        <w:numPr>
          <w:ilvl w:val="0"/>
          <w:numId w:val="14"/>
        </w:numPr>
        <w:shd w:val="clear" w:color="auto" w:fill="FFFFFF"/>
        <w:spacing w:line="276" w:lineRule="auto"/>
        <w:jc w:val="both"/>
        <w:rPr>
          <w:rFonts w:ascii="Arial" w:hAnsi="Arial" w:cs="Arial"/>
          <w:color w:val="7F7F7F" w:themeColor="text1" w:themeTint="80"/>
          <w:sz w:val="22"/>
          <w:szCs w:val="22"/>
        </w:rPr>
      </w:pPr>
      <w:r w:rsidRPr="00985387">
        <w:rPr>
          <w:rFonts w:ascii="Arial" w:hAnsi="Arial" w:cs="Arial"/>
          <w:color w:val="7F7F7F" w:themeColor="text1" w:themeTint="80"/>
          <w:sz w:val="22"/>
          <w:szCs w:val="22"/>
        </w:rPr>
        <w:t>Champion scalability, observability, and fault tolerance in every layer of the technology stack.</w:t>
      </w:r>
    </w:p>
    <w:p w14:paraId="251BECA1" w14:textId="77777777" w:rsidR="00985387" w:rsidRDefault="00985387" w:rsidP="00A57072">
      <w:pPr>
        <w:pStyle w:val="NormalWeb"/>
        <w:numPr>
          <w:ilvl w:val="0"/>
          <w:numId w:val="14"/>
        </w:numPr>
        <w:shd w:val="clear" w:color="auto" w:fill="FFFFFF"/>
        <w:spacing w:line="276" w:lineRule="auto"/>
        <w:jc w:val="both"/>
        <w:rPr>
          <w:rFonts w:ascii="Arial" w:hAnsi="Arial" w:cs="Arial"/>
          <w:color w:val="7F7F7F" w:themeColor="text1" w:themeTint="80"/>
          <w:sz w:val="22"/>
          <w:szCs w:val="22"/>
        </w:rPr>
      </w:pPr>
      <w:r w:rsidRPr="00985387">
        <w:rPr>
          <w:rFonts w:ascii="Arial" w:hAnsi="Arial" w:cs="Arial"/>
          <w:color w:val="7F7F7F" w:themeColor="text1" w:themeTint="80"/>
          <w:sz w:val="22"/>
          <w:szCs w:val="22"/>
        </w:rPr>
        <w:t>Evaluate new open-source technologies and propose adoption strategies to keep Engine ahead of industry trends.</w:t>
      </w:r>
    </w:p>
    <w:p w14:paraId="2944B778" w14:textId="143985E4" w:rsidR="00E21422" w:rsidRPr="00C96BD5" w:rsidRDefault="00E21422" w:rsidP="00C96BD5">
      <w:pPr>
        <w:pStyle w:val="NormalWeb"/>
        <w:shd w:val="clear" w:color="auto" w:fill="FFFFFF"/>
        <w:spacing w:line="276" w:lineRule="auto"/>
        <w:rPr>
          <w:rFonts w:ascii="Arial" w:hAnsi="Arial" w:cs="Arial"/>
          <w:color w:val="7F7F7F" w:themeColor="text1" w:themeTint="80"/>
          <w:sz w:val="22"/>
          <w:szCs w:val="22"/>
        </w:rPr>
      </w:pPr>
      <w:r w:rsidRPr="00C96BD5">
        <w:rPr>
          <w:rStyle w:val="tvm-operationunderline"/>
          <w:rFonts w:ascii="Arial" w:hAnsi="Arial" w:cs="Arial"/>
          <w:color w:val="7F7F7F" w:themeColor="text1" w:themeTint="80"/>
          <w:sz w:val="22"/>
          <w:szCs w:val="22"/>
          <w:u w:val="single"/>
        </w:rPr>
        <w:t>Qualifications</w:t>
      </w:r>
      <w:r w:rsidRPr="00C96BD5">
        <w:rPr>
          <w:rFonts w:ascii="Arial" w:hAnsi="Arial" w:cs="Arial"/>
          <w:color w:val="7F7F7F" w:themeColor="text1" w:themeTint="80"/>
          <w:sz w:val="22"/>
          <w:szCs w:val="22"/>
        </w:rPr>
        <w:t>:</w:t>
      </w:r>
    </w:p>
    <w:p w14:paraId="0B2B90A0" w14:textId="77777777" w:rsidR="00A57072" w:rsidRPr="00A57072" w:rsidRDefault="00A57072" w:rsidP="00A57072">
      <w:pPr>
        <w:numPr>
          <w:ilvl w:val="0"/>
          <w:numId w:val="15"/>
        </w:numPr>
        <w:spacing w:line="276" w:lineRule="auto"/>
        <w:jc w:val="both"/>
        <w:rPr>
          <w:rFonts w:ascii="Arial" w:eastAsia="Times New Roman" w:hAnsi="Arial" w:cs="Arial"/>
          <w:color w:val="7F7F7F" w:themeColor="text1" w:themeTint="80"/>
          <w:sz w:val="22"/>
          <w:szCs w:val="22"/>
        </w:rPr>
      </w:pPr>
      <w:r w:rsidRPr="00A57072">
        <w:rPr>
          <w:rFonts w:ascii="Arial" w:eastAsia="Times New Roman" w:hAnsi="Arial" w:cs="Arial"/>
          <w:color w:val="7F7F7F" w:themeColor="text1" w:themeTint="80"/>
          <w:sz w:val="22"/>
          <w:szCs w:val="22"/>
        </w:rPr>
        <w:t>Bachelor’s or Master’s degree in Computer Science, Engineering, or related discipline.</w:t>
      </w:r>
    </w:p>
    <w:p w14:paraId="2157FD87" w14:textId="77777777" w:rsidR="00A57072" w:rsidRPr="00A57072" w:rsidRDefault="00A57072" w:rsidP="00A57072">
      <w:pPr>
        <w:numPr>
          <w:ilvl w:val="0"/>
          <w:numId w:val="15"/>
        </w:numPr>
        <w:spacing w:line="276" w:lineRule="auto"/>
        <w:jc w:val="both"/>
        <w:rPr>
          <w:rFonts w:ascii="Arial" w:eastAsia="Times New Roman" w:hAnsi="Arial" w:cs="Arial"/>
          <w:color w:val="7F7F7F" w:themeColor="text1" w:themeTint="80"/>
          <w:sz w:val="22"/>
          <w:szCs w:val="22"/>
        </w:rPr>
      </w:pPr>
      <w:r w:rsidRPr="00A57072">
        <w:rPr>
          <w:rFonts w:ascii="Arial" w:eastAsia="Times New Roman" w:hAnsi="Arial" w:cs="Arial"/>
          <w:color w:val="7F7F7F" w:themeColor="text1" w:themeTint="80"/>
          <w:sz w:val="22"/>
          <w:szCs w:val="22"/>
        </w:rPr>
        <w:t>7+ years of professional software engineering experience, ideally within SaaS, data analytics, or enterprise platforms.</w:t>
      </w:r>
    </w:p>
    <w:p w14:paraId="47A5EEBF" w14:textId="77777777" w:rsidR="00A57072" w:rsidRPr="00A57072" w:rsidRDefault="00A57072" w:rsidP="00A57072">
      <w:pPr>
        <w:numPr>
          <w:ilvl w:val="0"/>
          <w:numId w:val="15"/>
        </w:numPr>
        <w:spacing w:line="276" w:lineRule="auto"/>
        <w:jc w:val="both"/>
        <w:rPr>
          <w:rFonts w:ascii="Arial" w:eastAsia="Times New Roman" w:hAnsi="Arial" w:cs="Arial"/>
          <w:color w:val="7F7F7F" w:themeColor="text1" w:themeTint="80"/>
          <w:sz w:val="22"/>
          <w:szCs w:val="22"/>
        </w:rPr>
      </w:pPr>
      <w:r w:rsidRPr="00A57072">
        <w:rPr>
          <w:rFonts w:ascii="Arial" w:eastAsia="Times New Roman" w:hAnsi="Arial" w:cs="Arial"/>
          <w:color w:val="7F7F7F" w:themeColor="text1" w:themeTint="80"/>
          <w:sz w:val="22"/>
          <w:szCs w:val="22"/>
        </w:rPr>
        <w:t>Deep expertise in distributed systems, event-driven architecture, and API development.</w:t>
      </w:r>
    </w:p>
    <w:p w14:paraId="43C4F2E6" w14:textId="77777777" w:rsidR="00A57072" w:rsidRPr="00A57072" w:rsidRDefault="00A57072" w:rsidP="00A57072">
      <w:pPr>
        <w:numPr>
          <w:ilvl w:val="0"/>
          <w:numId w:val="15"/>
        </w:numPr>
        <w:spacing w:line="276" w:lineRule="auto"/>
        <w:jc w:val="both"/>
        <w:rPr>
          <w:rFonts w:ascii="Arial" w:eastAsia="Times New Roman" w:hAnsi="Arial" w:cs="Arial"/>
          <w:color w:val="7F7F7F" w:themeColor="text1" w:themeTint="80"/>
          <w:sz w:val="22"/>
          <w:szCs w:val="22"/>
        </w:rPr>
      </w:pPr>
      <w:r w:rsidRPr="00A57072">
        <w:rPr>
          <w:rFonts w:ascii="Arial" w:eastAsia="Times New Roman" w:hAnsi="Arial" w:cs="Arial"/>
          <w:color w:val="7F7F7F" w:themeColor="text1" w:themeTint="80"/>
          <w:sz w:val="22"/>
          <w:szCs w:val="22"/>
        </w:rPr>
        <w:t>Advanced proficiency in Python, C#, or similar modern programming languages.</w:t>
      </w:r>
    </w:p>
    <w:p w14:paraId="75A72F67" w14:textId="77777777" w:rsidR="00A57072" w:rsidRPr="00A57072" w:rsidRDefault="00A57072" w:rsidP="00A57072">
      <w:pPr>
        <w:numPr>
          <w:ilvl w:val="0"/>
          <w:numId w:val="15"/>
        </w:numPr>
        <w:spacing w:line="276" w:lineRule="auto"/>
        <w:jc w:val="both"/>
        <w:rPr>
          <w:rFonts w:ascii="Arial" w:eastAsia="Times New Roman" w:hAnsi="Arial" w:cs="Arial"/>
          <w:color w:val="7F7F7F" w:themeColor="text1" w:themeTint="80"/>
          <w:sz w:val="22"/>
          <w:szCs w:val="22"/>
        </w:rPr>
      </w:pPr>
      <w:r w:rsidRPr="00A57072">
        <w:rPr>
          <w:rFonts w:ascii="Arial" w:eastAsia="Times New Roman" w:hAnsi="Arial" w:cs="Arial"/>
          <w:color w:val="7F7F7F" w:themeColor="text1" w:themeTint="80"/>
          <w:sz w:val="22"/>
          <w:szCs w:val="22"/>
        </w:rPr>
        <w:t>Experience building and deploying services within Azure, AWS, or GCP.</w:t>
      </w:r>
    </w:p>
    <w:p w14:paraId="29D2780F" w14:textId="77777777" w:rsidR="00A57072" w:rsidRPr="00A57072" w:rsidRDefault="00A57072" w:rsidP="00A57072">
      <w:pPr>
        <w:numPr>
          <w:ilvl w:val="0"/>
          <w:numId w:val="15"/>
        </w:numPr>
        <w:spacing w:line="276" w:lineRule="auto"/>
        <w:jc w:val="both"/>
        <w:rPr>
          <w:rFonts w:ascii="Arial" w:eastAsia="Times New Roman" w:hAnsi="Arial" w:cs="Arial"/>
          <w:color w:val="7F7F7F" w:themeColor="text1" w:themeTint="80"/>
          <w:sz w:val="22"/>
          <w:szCs w:val="22"/>
        </w:rPr>
      </w:pPr>
      <w:r w:rsidRPr="00A57072">
        <w:rPr>
          <w:rFonts w:ascii="Arial" w:eastAsia="Times New Roman" w:hAnsi="Arial" w:cs="Arial"/>
          <w:color w:val="7F7F7F" w:themeColor="text1" w:themeTint="80"/>
          <w:sz w:val="22"/>
          <w:szCs w:val="22"/>
        </w:rPr>
        <w:t>Proven track record of scaling software systems that handle large, diverse data sets (retail, POS, or CPG data preferred).</w:t>
      </w:r>
    </w:p>
    <w:p w14:paraId="0A5491D2" w14:textId="77777777" w:rsidR="00A57072" w:rsidRPr="00A57072" w:rsidRDefault="00A57072" w:rsidP="00A57072">
      <w:pPr>
        <w:numPr>
          <w:ilvl w:val="0"/>
          <w:numId w:val="15"/>
        </w:numPr>
        <w:spacing w:line="276" w:lineRule="auto"/>
        <w:jc w:val="both"/>
        <w:rPr>
          <w:rFonts w:ascii="Arial" w:eastAsia="Times New Roman" w:hAnsi="Arial" w:cs="Arial"/>
          <w:color w:val="7F7F7F" w:themeColor="text1" w:themeTint="80"/>
          <w:sz w:val="22"/>
          <w:szCs w:val="22"/>
        </w:rPr>
      </w:pPr>
      <w:r w:rsidRPr="00A57072">
        <w:rPr>
          <w:rFonts w:ascii="Arial" w:eastAsia="Times New Roman" w:hAnsi="Arial" w:cs="Arial"/>
          <w:color w:val="7F7F7F" w:themeColor="text1" w:themeTint="80"/>
          <w:sz w:val="22"/>
          <w:szCs w:val="22"/>
        </w:rPr>
        <w:t>Strong communication skills and experience collaborating across technical and business teams.</w:t>
      </w:r>
    </w:p>
    <w:p w14:paraId="17BFE96E" w14:textId="77777777" w:rsidR="00B022CC" w:rsidRPr="00C96BD5" w:rsidRDefault="00B022CC" w:rsidP="00C96BD5">
      <w:pPr>
        <w:spacing w:line="276" w:lineRule="auto"/>
        <w:rPr>
          <w:rFonts w:ascii="Arial" w:hAnsi="Arial" w:cs="Arial"/>
          <w:color w:val="7F7F7F" w:themeColor="text1" w:themeTint="80"/>
          <w:sz w:val="22"/>
          <w:szCs w:val="22"/>
        </w:rPr>
      </w:pPr>
    </w:p>
    <w:sectPr w:rsidR="00B022CC" w:rsidRPr="00C96BD5" w:rsidSect="00CC5BBA">
      <w:headerReference w:type="default" r:id="rId10"/>
      <w:pgSz w:w="12240" w:h="15840"/>
      <w:pgMar w:top="1440" w:right="1440" w:bottom="1440" w:left="1440" w:header="432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635E3" w14:textId="77777777" w:rsidR="00E744D5" w:rsidRDefault="00E744D5" w:rsidP="00B022CC">
      <w:r>
        <w:separator/>
      </w:r>
    </w:p>
  </w:endnote>
  <w:endnote w:type="continuationSeparator" w:id="0">
    <w:p w14:paraId="457EAD28" w14:textId="77777777" w:rsidR="00E744D5" w:rsidRDefault="00E744D5" w:rsidP="00B02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74999" w14:textId="77777777" w:rsidR="00E744D5" w:rsidRDefault="00E744D5" w:rsidP="00B022CC">
      <w:r>
        <w:separator/>
      </w:r>
    </w:p>
  </w:footnote>
  <w:footnote w:type="continuationSeparator" w:id="0">
    <w:p w14:paraId="037C7CEA" w14:textId="77777777" w:rsidR="00E744D5" w:rsidRDefault="00E744D5" w:rsidP="00B022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58AF6" w14:textId="0BB5A315" w:rsidR="000F3113" w:rsidRDefault="000E26DD" w:rsidP="00B022CC">
    <w:pPr>
      <w:pStyle w:val="Header"/>
      <w:jc w:val="center"/>
    </w:pPr>
    <w:r>
      <w:rPr>
        <w:noProof/>
      </w:rPr>
      <w:drawing>
        <wp:inline distT="0" distB="0" distL="0" distR="0" wp14:anchorId="523E1E6A" wp14:editId="2B124C90">
          <wp:extent cx="2813539" cy="618918"/>
          <wp:effectExtent l="0" t="0" r="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04265" cy="6388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C59171A" w14:textId="7765E3F6" w:rsidR="00B022CC" w:rsidRDefault="00B022CC" w:rsidP="00B022CC">
    <w:pPr>
      <w:pStyle w:val="Header"/>
      <w:jc w:val="center"/>
    </w:pPr>
  </w:p>
  <w:p w14:paraId="40D8114B" w14:textId="65800B61" w:rsidR="00B022CC" w:rsidRDefault="00B022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E1F0C"/>
    <w:multiLevelType w:val="multilevel"/>
    <w:tmpl w:val="A8344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A6D3535"/>
    <w:multiLevelType w:val="hybridMultilevel"/>
    <w:tmpl w:val="CC0EF1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F0A2861"/>
    <w:multiLevelType w:val="hybridMultilevel"/>
    <w:tmpl w:val="D2F20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655C2"/>
    <w:multiLevelType w:val="hybridMultilevel"/>
    <w:tmpl w:val="86A4C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615FD0"/>
    <w:multiLevelType w:val="hybridMultilevel"/>
    <w:tmpl w:val="D638A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D2270B"/>
    <w:multiLevelType w:val="hybridMultilevel"/>
    <w:tmpl w:val="341A2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1B5D47"/>
    <w:multiLevelType w:val="hybridMultilevel"/>
    <w:tmpl w:val="66B0E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0C4E54"/>
    <w:multiLevelType w:val="hybridMultilevel"/>
    <w:tmpl w:val="45567E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3A74D7"/>
    <w:multiLevelType w:val="hybridMultilevel"/>
    <w:tmpl w:val="60565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1C3008"/>
    <w:multiLevelType w:val="hybridMultilevel"/>
    <w:tmpl w:val="A6023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640F69"/>
    <w:multiLevelType w:val="hybridMultilevel"/>
    <w:tmpl w:val="89C00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5121D0"/>
    <w:multiLevelType w:val="multilevel"/>
    <w:tmpl w:val="C65AF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21C7BD7"/>
    <w:multiLevelType w:val="hybridMultilevel"/>
    <w:tmpl w:val="84226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5A5CA7"/>
    <w:multiLevelType w:val="multilevel"/>
    <w:tmpl w:val="926CD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F2D2F4F"/>
    <w:multiLevelType w:val="multilevel"/>
    <w:tmpl w:val="412CA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84555450">
    <w:abstractNumId w:val="3"/>
  </w:num>
  <w:num w:numId="2" w16cid:durableId="1905294512">
    <w:abstractNumId w:val="8"/>
  </w:num>
  <w:num w:numId="3" w16cid:durableId="1919710194">
    <w:abstractNumId w:val="12"/>
  </w:num>
  <w:num w:numId="4" w16cid:durableId="313066135">
    <w:abstractNumId w:val="6"/>
  </w:num>
  <w:num w:numId="5" w16cid:durableId="892741382">
    <w:abstractNumId w:val="5"/>
  </w:num>
  <w:num w:numId="6" w16cid:durableId="2111778832">
    <w:abstractNumId w:val="1"/>
  </w:num>
  <w:num w:numId="7" w16cid:durableId="463352189">
    <w:abstractNumId w:val="4"/>
  </w:num>
  <w:num w:numId="8" w16cid:durableId="561067860">
    <w:abstractNumId w:val="9"/>
  </w:num>
  <w:num w:numId="9" w16cid:durableId="211357124">
    <w:abstractNumId w:val="7"/>
  </w:num>
  <w:num w:numId="10" w16cid:durableId="1439720047">
    <w:abstractNumId w:val="2"/>
  </w:num>
  <w:num w:numId="11" w16cid:durableId="932399721">
    <w:abstractNumId w:val="10"/>
  </w:num>
  <w:num w:numId="12" w16cid:durableId="96408637">
    <w:abstractNumId w:val="11"/>
  </w:num>
  <w:num w:numId="13" w16cid:durableId="1685940589">
    <w:abstractNumId w:val="13"/>
  </w:num>
  <w:num w:numId="14" w16cid:durableId="610087499">
    <w:abstractNumId w:val="14"/>
  </w:num>
  <w:num w:numId="15" w16cid:durableId="1805736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2CC"/>
    <w:rsid w:val="0003360E"/>
    <w:rsid w:val="000666AD"/>
    <w:rsid w:val="00087984"/>
    <w:rsid w:val="000C12CD"/>
    <w:rsid w:val="000D1F55"/>
    <w:rsid w:val="000E26DD"/>
    <w:rsid w:val="000F3113"/>
    <w:rsid w:val="00104908"/>
    <w:rsid w:val="00125776"/>
    <w:rsid w:val="00150898"/>
    <w:rsid w:val="00174CBE"/>
    <w:rsid w:val="00182F26"/>
    <w:rsid w:val="001B2076"/>
    <w:rsid w:val="001D64A1"/>
    <w:rsid w:val="002105C1"/>
    <w:rsid w:val="0021429A"/>
    <w:rsid w:val="00221D71"/>
    <w:rsid w:val="00222930"/>
    <w:rsid w:val="0022708E"/>
    <w:rsid w:val="002509E1"/>
    <w:rsid w:val="00265467"/>
    <w:rsid w:val="00265E54"/>
    <w:rsid w:val="00266DE1"/>
    <w:rsid w:val="002808AE"/>
    <w:rsid w:val="0029011E"/>
    <w:rsid w:val="002A2B0A"/>
    <w:rsid w:val="003050D2"/>
    <w:rsid w:val="00371659"/>
    <w:rsid w:val="003774B0"/>
    <w:rsid w:val="00391562"/>
    <w:rsid w:val="0039209E"/>
    <w:rsid w:val="003A276F"/>
    <w:rsid w:val="003B2CBE"/>
    <w:rsid w:val="003B7335"/>
    <w:rsid w:val="003F76E6"/>
    <w:rsid w:val="00430CEF"/>
    <w:rsid w:val="004D163C"/>
    <w:rsid w:val="004D6ECE"/>
    <w:rsid w:val="00527F3B"/>
    <w:rsid w:val="00531528"/>
    <w:rsid w:val="00535AEB"/>
    <w:rsid w:val="005723FB"/>
    <w:rsid w:val="00577E9D"/>
    <w:rsid w:val="005840B8"/>
    <w:rsid w:val="00584379"/>
    <w:rsid w:val="00590241"/>
    <w:rsid w:val="00592431"/>
    <w:rsid w:val="005A0E0C"/>
    <w:rsid w:val="005B3F25"/>
    <w:rsid w:val="005B7ED9"/>
    <w:rsid w:val="005C4B2A"/>
    <w:rsid w:val="005E0213"/>
    <w:rsid w:val="005E4F1A"/>
    <w:rsid w:val="00620C06"/>
    <w:rsid w:val="00620E0A"/>
    <w:rsid w:val="00636A5B"/>
    <w:rsid w:val="00657A74"/>
    <w:rsid w:val="00691F9D"/>
    <w:rsid w:val="006B20D1"/>
    <w:rsid w:val="00705E35"/>
    <w:rsid w:val="00721A38"/>
    <w:rsid w:val="007329D8"/>
    <w:rsid w:val="007335A5"/>
    <w:rsid w:val="00735D2F"/>
    <w:rsid w:val="007C07B0"/>
    <w:rsid w:val="007D43B8"/>
    <w:rsid w:val="007F015C"/>
    <w:rsid w:val="007F13E3"/>
    <w:rsid w:val="008056E3"/>
    <w:rsid w:val="00815EB3"/>
    <w:rsid w:val="00837D0A"/>
    <w:rsid w:val="00872F74"/>
    <w:rsid w:val="008B371B"/>
    <w:rsid w:val="008E1BF8"/>
    <w:rsid w:val="008F1E4E"/>
    <w:rsid w:val="009264D3"/>
    <w:rsid w:val="00946874"/>
    <w:rsid w:val="00966A61"/>
    <w:rsid w:val="0097079B"/>
    <w:rsid w:val="00980225"/>
    <w:rsid w:val="0098398B"/>
    <w:rsid w:val="00985387"/>
    <w:rsid w:val="009A0FC2"/>
    <w:rsid w:val="009B4F63"/>
    <w:rsid w:val="009D45FF"/>
    <w:rsid w:val="009E190E"/>
    <w:rsid w:val="00A52B7C"/>
    <w:rsid w:val="00A57072"/>
    <w:rsid w:val="00AA7433"/>
    <w:rsid w:val="00AE2394"/>
    <w:rsid w:val="00B022CC"/>
    <w:rsid w:val="00B47F53"/>
    <w:rsid w:val="00B570FF"/>
    <w:rsid w:val="00B85AB7"/>
    <w:rsid w:val="00BB4448"/>
    <w:rsid w:val="00BF1160"/>
    <w:rsid w:val="00BF652F"/>
    <w:rsid w:val="00C316F1"/>
    <w:rsid w:val="00C41C85"/>
    <w:rsid w:val="00C75C1C"/>
    <w:rsid w:val="00C9457D"/>
    <w:rsid w:val="00C95870"/>
    <w:rsid w:val="00C96BD5"/>
    <w:rsid w:val="00CB2303"/>
    <w:rsid w:val="00CC5BBA"/>
    <w:rsid w:val="00CC732A"/>
    <w:rsid w:val="00CD0BE0"/>
    <w:rsid w:val="00CD42C5"/>
    <w:rsid w:val="00CE600D"/>
    <w:rsid w:val="00D507BC"/>
    <w:rsid w:val="00D64023"/>
    <w:rsid w:val="00D955B3"/>
    <w:rsid w:val="00D95DE0"/>
    <w:rsid w:val="00DD0B91"/>
    <w:rsid w:val="00DE68EA"/>
    <w:rsid w:val="00E05D91"/>
    <w:rsid w:val="00E21422"/>
    <w:rsid w:val="00E54E6F"/>
    <w:rsid w:val="00E744D5"/>
    <w:rsid w:val="00E96669"/>
    <w:rsid w:val="00EA051E"/>
    <w:rsid w:val="00EF1AC3"/>
    <w:rsid w:val="00EF7E60"/>
    <w:rsid w:val="00F80C55"/>
    <w:rsid w:val="00F87A9F"/>
    <w:rsid w:val="00FA0CB0"/>
    <w:rsid w:val="00FD3CEA"/>
    <w:rsid w:val="00FF1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BA80A3"/>
  <w14:defaultImageDpi w14:val="32767"/>
  <w15:chartTrackingRefBased/>
  <w15:docId w15:val="{F57AEB2B-90E1-0A42-8E9E-6A5E92CEC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22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22CC"/>
  </w:style>
  <w:style w:type="paragraph" w:styleId="Footer">
    <w:name w:val="footer"/>
    <w:basedOn w:val="Normal"/>
    <w:link w:val="FooterChar"/>
    <w:uiPriority w:val="99"/>
    <w:unhideWhenUsed/>
    <w:rsid w:val="00B022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22CC"/>
  </w:style>
  <w:style w:type="character" w:styleId="Hyperlink">
    <w:name w:val="Hyperlink"/>
    <w:basedOn w:val="DefaultParagraphFont"/>
    <w:uiPriority w:val="99"/>
    <w:unhideWhenUsed/>
    <w:rsid w:val="00B022C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B022CC"/>
    <w:rPr>
      <w:color w:val="605E5C"/>
      <w:shd w:val="clear" w:color="auto" w:fill="E1DFDD"/>
    </w:rPr>
  </w:style>
  <w:style w:type="paragraph" w:customStyle="1" w:styleId="Salutation1">
    <w:name w:val="Salutation1"/>
    <w:basedOn w:val="Normal"/>
    <w:qFormat/>
    <w:rsid w:val="00B022CC"/>
    <w:rPr>
      <w:rFonts w:ascii="Arial" w:hAnsi="Arial" w:cs="Arial"/>
      <w:color w:val="7F7F7F" w:themeColor="text1" w:themeTint="80"/>
    </w:rPr>
  </w:style>
  <w:style w:type="paragraph" w:styleId="ListParagraph">
    <w:name w:val="List Paragraph"/>
    <w:basedOn w:val="Normal"/>
    <w:uiPriority w:val="34"/>
    <w:qFormat/>
    <w:rsid w:val="009264D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3113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3113"/>
    <w:rPr>
      <w:rFonts w:ascii="Times New Roman" w:hAnsi="Times New Roman" w:cs="Times New Roman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AE2394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E2142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tvm-operationunderline">
    <w:name w:val="tvm-operation__underline"/>
    <w:basedOn w:val="DefaultParagraphFont"/>
    <w:rsid w:val="00E214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1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7010151D692644A7217C5F73E4D8D8" ma:contentTypeVersion="10" ma:contentTypeDescription="Create a new document." ma:contentTypeScope="" ma:versionID="3e6ea4479f7dc50956ae547e379a37d7">
  <xsd:schema xmlns:xsd="http://www.w3.org/2001/XMLSchema" xmlns:xs="http://www.w3.org/2001/XMLSchema" xmlns:p="http://schemas.microsoft.com/office/2006/metadata/properties" xmlns:ns2="7bfd9de6-2497-4f46-90d4-26c1a091d0ad" xmlns:ns3="b271ef35-1f3c-4cc5-9d93-690f82cce539" targetNamespace="http://schemas.microsoft.com/office/2006/metadata/properties" ma:root="true" ma:fieldsID="175d907cdfccebd925baf73491ad8932" ns2:_="" ns3:_="">
    <xsd:import namespace="7bfd9de6-2497-4f46-90d4-26c1a091d0ad"/>
    <xsd:import namespace="b271ef35-1f3c-4cc5-9d93-690f82cce5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d9de6-2497-4f46-90d4-26c1a091d0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5fc1e15-a0c8-440a-b1f2-f005bbd38b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1ef35-1f3c-4cc5-9d93-690f82cce53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55f14a9-8652-48d0-8899-9225abb403c7}" ma:internalName="TaxCatchAll" ma:showField="CatchAllData" ma:web="b271ef35-1f3c-4cc5-9d93-690f82cce5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271ef35-1f3c-4cc5-9d93-690f82cce539" xsi:nil="true"/>
    <lcf76f155ced4ddcb4097134ff3c332f xmlns="7bfd9de6-2497-4f46-90d4-26c1a091d0a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607C41F-C8BA-4A0F-920E-26D32E6B88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B4CFD2-E73C-448B-A8D3-83D460303D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fd9de6-2497-4f46-90d4-26c1a091d0ad"/>
    <ds:schemaRef ds:uri="b271ef35-1f3c-4cc5-9d93-690f82cce5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6B76B2-F72A-4584-881B-9E40D78E5A3A}">
  <ds:schemaRefs>
    <ds:schemaRef ds:uri="http://schemas.microsoft.com/office/2006/metadata/properties"/>
    <ds:schemaRef ds:uri="http://schemas.microsoft.com/office/infopath/2007/PartnerControls"/>
    <ds:schemaRef ds:uri="b271ef35-1f3c-4cc5-9d93-690f82cce539"/>
    <ds:schemaRef ds:uri="7bfd9de6-2497-4f46-90d4-26c1a091d0a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222</Words>
  <Characters>1469</Characters>
  <Application>Microsoft Office Word</Application>
  <DocSecurity>0</DocSecurity>
  <Lines>34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Lockridge</dc:creator>
  <cp:keywords/>
  <dc:description/>
  <cp:lastModifiedBy>Sapna Ramachandran</cp:lastModifiedBy>
  <cp:revision>12</cp:revision>
  <cp:lastPrinted>2025-08-01T20:43:00Z</cp:lastPrinted>
  <dcterms:created xsi:type="dcterms:W3CDTF">2025-08-12T16:26:00Z</dcterms:created>
  <dcterms:modified xsi:type="dcterms:W3CDTF">2025-10-21T19:40:00Z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0x010100B17010151D692644A7217C5F73E4D8D8</vt:lpwstr>
  </property>
  <property fmtid="{D5CDD505-2E9C-101B-9397-08002B2CF9AE}" pid="3" name="Order">
    <vt:r8>34400</vt:r8>
  </property>
  <property fmtid="{D5CDD505-2E9C-101B-9397-08002B2CF9AE}" pid="4" name="xd_Signature">
    <vt:bool>false</vt:bool>
  </property>
  <property fmtid="{D5CDD505-2E9C-101B-9397-08002B2CF9AE}" pid="5" name="SharedWithUsers">
    <vt:lpwstr>12;#Pat Lockridge</vt:lpwstr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</Properties>
</file>