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rPr/>
      </w:pPr>
      <w:bookmarkStart w:colFirst="0" w:colLast="0" w:name="_5x2msdjde3sb" w:id="0"/>
      <w:bookmarkEnd w:id="0"/>
      <w:r w:rsidDel="00000000" w:rsidR="00000000" w:rsidRPr="00000000">
        <w:rPr>
          <w:rtl w:val="0"/>
        </w:rPr>
        <w:t xml:space="preserve">Example security plan for a small church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rPr/>
      </w:pPr>
      <w:bookmarkStart w:colFirst="0" w:colLast="0" w:name="_yrdfmy2u2wd5" w:id="1"/>
      <w:bookmarkEnd w:id="1"/>
      <w:r w:rsidDel="00000000" w:rsidR="00000000" w:rsidRPr="00000000">
        <w:rPr>
          <w:rtl w:val="0"/>
        </w:rPr>
        <w:t xml:space="preserve">1. Security team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Team members: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Identify and train a small group of trusted volunteers (3–5 people depending on church size).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Team members should be vetted for reliability, discretion, and a calm demeanor.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Monitor entrances/exits during services.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Patrol the premises during events.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Respond to medical emergencies or disturbances.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list: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Local police: </w:t>
      </w:r>
      <w:r w:rsidDel="00000000" w:rsidR="00000000" w:rsidRPr="00000000">
        <w:rPr>
          <w:i w:val="1"/>
          <w:rtl w:val="0"/>
        </w:rPr>
        <w:t xml:space="preserve">[Phone Number]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Fire department: </w:t>
      </w:r>
      <w:r w:rsidDel="00000000" w:rsidR="00000000" w:rsidRPr="00000000">
        <w:rPr>
          <w:i w:val="1"/>
          <w:rtl w:val="0"/>
        </w:rPr>
        <w:t xml:space="preserve">[Phone Number]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Nearby hospital/urgent care: </w:t>
      </w:r>
      <w:r w:rsidDel="00000000" w:rsidR="00000000" w:rsidRPr="00000000">
        <w:rPr>
          <w:i w:val="1"/>
          <w:rtl w:val="0"/>
        </w:rPr>
        <w:t xml:space="preserve">[Phone Number]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rPr/>
      </w:pPr>
      <w:bookmarkStart w:colFirst="0" w:colLast="0" w:name="_8cbmh24s969c" w:id="2"/>
      <w:bookmarkEnd w:id="2"/>
      <w:r w:rsidDel="00000000" w:rsidR="00000000" w:rsidRPr="00000000">
        <w:rPr>
          <w:rtl w:val="0"/>
        </w:rPr>
        <w:t xml:space="preserve">2. Emergency procedures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Fire evacuation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Identify and mark all exits clearly.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Conduct fire drills for the security team and congregation every 6 months.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Assign team members to assist those with mobility challenges.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Medical emergency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Keep a first aid kit in a central, accessible location.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at least one team member trained in CPR/AED use.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Designate a person to call 911 in case of emergencies.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Active shooter or violent threat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Adopt the "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Run, Hide, Fight</w:t>
        </w:r>
      </w:hyperlink>
      <w:r w:rsidDel="00000000" w:rsidR="00000000" w:rsidRPr="00000000">
        <w:rPr>
          <w:rtl w:val="0"/>
        </w:rPr>
        <w:t xml:space="preserve">" strategy:</w:t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Run:</w:t>
      </w:r>
      <w:r w:rsidDel="00000000" w:rsidR="00000000" w:rsidRPr="00000000">
        <w:rPr>
          <w:rtl w:val="0"/>
        </w:rPr>
        <w:t xml:space="preserve"> Identify escape routes and guide congregants to safety.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Hide:</w:t>
      </w:r>
      <w:r w:rsidDel="00000000" w:rsidR="00000000" w:rsidRPr="00000000">
        <w:rPr>
          <w:rtl w:val="0"/>
        </w:rPr>
        <w:t xml:space="preserve"> Secure rooms by locking doors and turning off lights.</w:t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Fight:</w:t>
      </w:r>
      <w:r w:rsidDel="00000000" w:rsidR="00000000" w:rsidRPr="00000000">
        <w:rPr>
          <w:rtl w:val="0"/>
        </w:rPr>
        <w:t xml:space="preserve"> As a last resort, neutralize the threat using available resources.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Conduct a security drill annually.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Weather emergency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Identify a designated shelter area (e.g., basement, interior room).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Communicate procedures to the congregation.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Assign team members to assist congregants, including those with mobility challenges.</w:t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rPr/>
      </w:pPr>
      <w:bookmarkStart w:colFirst="0" w:colLast="0" w:name="_udwgjts9txg9" w:id="3"/>
      <w:bookmarkEnd w:id="3"/>
      <w:r w:rsidDel="00000000" w:rsidR="00000000" w:rsidRPr="00000000">
        <w:rPr>
          <w:rtl w:val="0"/>
        </w:rPr>
        <w:t xml:space="preserve">3. Access control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During services: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Lock unused doors and keep main entrances monitored.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Utilize greeters to monitor who enters and exits.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Outside of Services: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Keep the church locked when not in use.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Install a doorbell or intercom system for visitors.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Implement a visitor logbook to keep track of those coming and going.</w:t>
      </w:r>
    </w:p>
    <w:p w:rsidR="00000000" w:rsidDel="00000000" w:rsidP="00000000" w:rsidRDefault="00000000" w:rsidRPr="00000000" w14:paraId="00000029">
      <w:pPr>
        <w:pStyle w:val="Heading4"/>
        <w:keepNext w:val="0"/>
        <w:keepLines w:val="0"/>
        <w:rPr/>
      </w:pPr>
      <w:bookmarkStart w:colFirst="0" w:colLast="0" w:name="_9f3fne52m1e7" w:id="4"/>
      <w:bookmarkEnd w:id="4"/>
      <w:r w:rsidDel="00000000" w:rsidR="00000000" w:rsidRPr="00000000">
        <w:rPr>
          <w:rtl w:val="0"/>
        </w:rPr>
        <w:t xml:space="preserve">4. Surveillance and technology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Cameras:</w:t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Install security cameras at main entrances, parking lots, and high-traffic areas.</w:t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Make sure recordings are stored securely for 30 days.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Lighting:</w:t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motion-activated lighting in parking lots and around building perimeters.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Alarm system: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Install an alarm system to alert team members of unauthorized access.</w:t>
      </w:r>
    </w:p>
    <w:p w:rsidR="00000000" w:rsidDel="00000000" w:rsidP="00000000" w:rsidRDefault="00000000" w:rsidRPr="00000000" w14:paraId="00000031">
      <w:pPr>
        <w:pStyle w:val="Heading4"/>
        <w:keepNext w:val="0"/>
        <w:keepLines w:val="0"/>
        <w:rPr/>
      </w:pPr>
      <w:bookmarkStart w:colFirst="0" w:colLast="0" w:name="_nxqugxa3mlw0" w:id="5"/>
      <w:bookmarkEnd w:id="5"/>
      <w:r w:rsidDel="00000000" w:rsidR="00000000" w:rsidRPr="00000000">
        <w:rPr>
          <w:rtl w:val="0"/>
        </w:rPr>
        <w:t xml:space="preserve">5. Communication plan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Use tools: </w:t>
      </w:r>
      <w:r w:rsidDel="00000000" w:rsidR="00000000" w:rsidRPr="00000000">
        <w:rPr>
          <w:rtl w:val="0"/>
        </w:rPr>
        <w:t xml:space="preserve">Equip the security team with radios or mobile phones for quick communication.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Have a contact list:</w:t>
      </w:r>
      <w:r w:rsidDel="00000000" w:rsidR="00000000" w:rsidRPr="00000000">
        <w:rPr>
          <w:rtl w:val="0"/>
        </w:rPr>
        <w:t xml:space="preserve"> Develop a phone tree or group chat for notifying team members of incidents.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Establish emergency communication procedures: </w:t>
      </w:r>
      <w:r w:rsidDel="00000000" w:rsidR="00000000" w:rsidRPr="00000000">
        <w:rPr>
          <w:rtl w:val="0"/>
        </w:rPr>
        <w:t xml:space="preserve">Provide the congregation with clear instructions on who to contact in emergencies.</w:t>
      </w:r>
    </w:p>
    <w:p w:rsidR="00000000" w:rsidDel="00000000" w:rsidP="00000000" w:rsidRDefault="00000000" w:rsidRPr="00000000" w14:paraId="00000035">
      <w:pPr>
        <w:pStyle w:val="Heading4"/>
        <w:keepNext w:val="0"/>
        <w:keepLines w:val="0"/>
        <w:rPr/>
      </w:pPr>
      <w:bookmarkStart w:colFirst="0" w:colLast="0" w:name="_1hf7vsuydgrl" w:id="6"/>
      <w:bookmarkEnd w:id="6"/>
      <w:r w:rsidDel="00000000" w:rsidR="00000000" w:rsidRPr="00000000">
        <w:rPr>
          <w:rtl w:val="0"/>
        </w:rPr>
        <w:t xml:space="preserve">6. Training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Regular training for the security team: </w:t>
      </w:r>
      <w:r w:rsidDel="00000000" w:rsidR="00000000" w:rsidRPr="00000000">
        <w:rPr>
          <w:rtl w:val="0"/>
        </w:rPr>
        <w:t xml:space="preserve">Conduct quarterly training sessions for the security team,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including conflict de-escalation, emergency response protocols, and recognizing suspicious behavior.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Annual workshop for church members: </w:t>
      </w:r>
      <w:r w:rsidDel="00000000" w:rsidR="00000000" w:rsidRPr="00000000">
        <w:rPr>
          <w:rtl w:val="0"/>
        </w:rPr>
        <w:t xml:space="preserve">Host a safety awareness workshop for church members annually; consider inviting law enforcement and fire safety officers for guidance.</w:t>
      </w:r>
    </w:p>
    <w:p w:rsidR="00000000" w:rsidDel="00000000" w:rsidP="00000000" w:rsidRDefault="00000000" w:rsidRPr="00000000" w14:paraId="00000038">
      <w:pPr>
        <w:pStyle w:val="Heading4"/>
        <w:keepNext w:val="0"/>
        <w:keepLines w:val="0"/>
        <w:rPr/>
      </w:pPr>
      <w:bookmarkStart w:colFirst="0" w:colLast="0" w:name="_uhuwgwp7ygol" w:id="7"/>
      <w:bookmarkEnd w:id="7"/>
      <w:r w:rsidDel="00000000" w:rsidR="00000000" w:rsidRPr="00000000">
        <w:rPr>
          <w:rtl w:val="0"/>
        </w:rPr>
        <w:t xml:space="preserve">7. Incident reporting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Log everything:</w:t>
      </w:r>
      <w:r w:rsidDel="00000000" w:rsidR="00000000" w:rsidRPr="00000000">
        <w:rPr>
          <w:rtl w:val="0"/>
        </w:rPr>
        <w:t xml:space="preserve"> Keep a log of all security incidents, including dates, times, and descriptions.</w:t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Perform debriefs: </w:t>
      </w:r>
      <w:r w:rsidDel="00000000" w:rsidR="00000000" w:rsidRPr="00000000">
        <w:rPr>
          <w:rtl w:val="0"/>
        </w:rPr>
        <w:t xml:space="preserve">Review incidents during team meetings to adjust and improve protocols.</w:t>
      </w:r>
    </w:p>
    <w:p w:rsidR="00000000" w:rsidDel="00000000" w:rsidP="00000000" w:rsidRDefault="00000000" w:rsidRPr="00000000" w14:paraId="0000003B">
      <w:pPr>
        <w:pStyle w:val="Heading4"/>
        <w:keepNext w:val="0"/>
        <w:keepLines w:val="0"/>
        <w:rPr/>
      </w:pPr>
      <w:bookmarkStart w:colFirst="0" w:colLast="0" w:name="_z2refwjnkt0k" w:id="8"/>
      <w:bookmarkEnd w:id="8"/>
      <w:r w:rsidDel="00000000" w:rsidR="00000000" w:rsidRPr="00000000">
        <w:rPr>
          <w:rtl w:val="0"/>
        </w:rPr>
        <w:t xml:space="preserve">8. Child safety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Background checks: </w:t>
      </w:r>
      <w:r w:rsidDel="00000000" w:rsidR="00000000" w:rsidRPr="00000000">
        <w:rPr>
          <w:rtl w:val="0"/>
        </w:rPr>
        <w:t xml:space="preserve">Ensure that all volunteers working with children are qualified and have no criminal history.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Access logs:</w:t>
      </w:r>
      <w:r w:rsidDel="00000000" w:rsidR="00000000" w:rsidRPr="00000000">
        <w:rPr>
          <w:rtl w:val="0"/>
        </w:rPr>
        <w:t xml:space="preserve"> Implement a check-in/check-out system for the nursery/daycare and children’s ministry.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Surveillance:</w:t>
      </w:r>
      <w:r w:rsidDel="00000000" w:rsidR="00000000" w:rsidRPr="00000000">
        <w:rPr>
          <w:rtl w:val="0"/>
        </w:rPr>
        <w:t xml:space="preserve"> Ensure children’s ministry areas are monitored by security personnel.</w:t>
      </w:r>
    </w:p>
    <w:p w:rsidR="00000000" w:rsidDel="00000000" w:rsidP="00000000" w:rsidRDefault="00000000" w:rsidRPr="00000000" w14:paraId="0000003F">
      <w:pPr>
        <w:pStyle w:val="Heading4"/>
        <w:keepNext w:val="0"/>
        <w:keepLines w:val="0"/>
        <w:rPr/>
      </w:pPr>
      <w:bookmarkStart w:colFirst="0" w:colLast="0" w:name="_wwj6sdv2s9a7" w:id="9"/>
      <w:bookmarkEnd w:id="9"/>
      <w:r w:rsidDel="00000000" w:rsidR="00000000" w:rsidRPr="00000000">
        <w:rPr>
          <w:rtl w:val="0"/>
        </w:rPr>
        <w:t xml:space="preserve">9. Budget considerations</w:t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Allocate funds for:</w:t>
      </w:r>
    </w:p>
    <w:p w:rsidR="00000000" w:rsidDel="00000000" w:rsidP="00000000" w:rsidRDefault="00000000" w:rsidRPr="00000000" w14:paraId="00000041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Security camera installation and maintenance:</w:t>
      </w:r>
      <w:r w:rsidDel="00000000" w:rsidR="00000000" w:rsidRPr="00000000">
        <w:rPr>
          <w:rtl w:val="0"/>
        </w:rPr>
        <w:t xml:space="preserve"> $1,500 – $5,000 (depending on scope).</w:t>
      </w:r>
    </w:p>
    <w:p w:rsidR="00000000" w:rsidDel="00000000" w:rsidP="00000000" w:rsidRDefault="00000000" w:rsidRPr="00000000" w14:paraId="00000042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First aid kits and supplies:</w:t>
      </w:r>
      <w:r w:rsidDel="00000000" w:rsidR="00000000" w:rsidRPr="00000000">
        <w:rPr>
          <w:rtl w:val="0"/>
        </w:rPr>
        <w:t xml:space="preserve"> $50 – $200 per kit.</w:t>
      </w:r>
    </w:p>
    <w:p w:rsidR="00000000" w:rsidDel="00000000" w:rsidP="00000000" w:rsidRDefault="00000000" w:rsidRPr="00000000" w14:paraId="00000043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Team training and certifications:</w:t>
      </w:r>
      <w:r w:rsidDel="00000000" w:rsidR="00000000" w:rsidRPr="00000000">
        <w:rPr>
          <w:rtl w:val="0"/>
        </w:rPr>
        <w:t xml:space="preserve"> $200 – $500 annually for courses.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Seek donations or grants</w:t>
      </w:r>
      <w:r w:rsidDel="00000000" w:rsidR="00000000" w:rsidRPr="00000000">
        <w:rPr>
          <w:rtl w:val="0"/>
        </w:rPr>
        <w:t xml:space="preserve"> (if needed).</w:t>
      </w:r>
    </w:p>
    <w:p w:rsidR="00000000" w:rsidDel="00000000" w:rsidP="00000000" w:rsidRDefault="00000000" w:rsidRPr="00000000" w14:paraId="00000045">
      <w:pPr>
        <w:pStyle w:val="Heading4"/>
        <w:keepNext w:val="0"/>
        <w:keepLines w:val="0"/>
        <w:rPr/>
      </w:pPr>
      <w:bookmarkStart w:colFirst="0" w:colLast="0" w:name="_38ukanlm7coq" w:id="10"/>
      <w:bookmarkEnd w:id="10"/>
      <w:r w:rsidDel="00000000" w:rsidR="00000000" w:rsidRPr="00000000">
        <w:rPr>
          <w:rtl w:val="0"/>
        </w:rPr>
        <w:t xml:space="preserve">10. Review and update</w:t>
      </w:r>
    </w:p>
    <w:p w:rsidR="00000000" w:rsidDel="00000000" w:rsidP="00000000" w:rsidRDefault="00000000" w:rsidRPr="00000000" w14:paraId="00000046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 regular plan reviews: </w:t>
      </w:r>
      <w:r w:rsidDel="00000000" w:rsidR="00000000" w:rsidRPr="00000000">
        <w:rPr>
          <w:rtl w:val="0"/>
        </w:rPr>
        <w:t xml:space="preserve">Review the security plan every 6 months to address new challenges or changes in the congregation.</w:t>
      </w:r>
    </w:p>
    <w:p w:rsidR="00000000" w:rsidDel="00000000" w:rsidP="00000000" w:rsidRDefault="00000000" w:rsidRPr="00000000" w14:paraId="00000047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Get feedback: </w:t>
      </w:r>
      <w:r w:rsidDel="00000000" w:rsidR="00000000" w:rsidRPr="00000000">
        <w:rPr>
          <w:rtl w:val="0"/>
        </w:rPr>
        <w:t xml:space="preserve">Solicit feedback from law enforcement, security professionals, and the congregation. Adjust the plan as needed.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/>
      <w:pict>
        <v:shape id="WordPictureWatermark1" style="position:absolute;width:327.59999999999997pt;height:409.2383386581468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ommunity.fema.gov/ProtectiveActions/s/article/Active-Shooter-Run-Hide-Fight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