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sz w:val="20"/>
          <w:szCs w:val="20"/>
        </w:rPr>
      </w:pPr>
      <w:r w:rsidDel="00000000" w:rsidR="00000000" w:rsidRPr="00000000">
        <w:rPr>
          <w:b w:val="1"/>
          <w:color w:val="6d64e8"/>
          <w:sz w:val="40"/>
          <w:szCs w:val="40"/>
          <w:rtl w:val="0"/>
        </w:rPr>
        <w:t xml:space="preserve">Your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rtl w:val="0"/>
        </w:rPr>
        <w:t xml:space="preserve">Security Incident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35.99999999999994" w:lineRule="auto"/>
        <w:ind w:left="-15" w:right="0" w:firstLine="0"/>
        <w:jc w:val="left"/>
        <w:rPr>
          <w:b w:val="1"/>
        </w:rPr>
      </w:pPr>
      <w:bookmarkStart w:colFirst="0" w:colLast="0" w:name="_2gmxqbhagf2h" w:id="1"/>
      <w:bookmarkEnd w:id="1"/>
      <w:r w:rsidDel="00000000" w:rsidR="00000000" w:rsidRPr="00000000">
        <w:rPr>
          <w:b w:val="1"/>
          <w:rtl w:val="0"/>
        </w:rPr>
        <w:t xml:space="preserve">Date and Time of Incident: [MM/DD/YYYY, HH AM/PM]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35.99999999999994" w:lineRule="auto"/>
        <w:ind w:left="-15" w:right="0" w:firstLine="0"/>
        <w:jc w:val="left"/>
        <w:rPr>
          <w:b w:val="1"/>
          <w:color w:val="e01b84"/>
        </w:rPr>
      </w:pPr>
      <w:bookmarkStart w:colFirst="0" w:colLast="0" w:name="_78lm7vvqqmlb" w:id="2"/>
      <w:bookmarkEnd w:id="2"/>
      <w:r w:rsidDel="00000000" w:rsidR="00000000" w:rsidRPr="00000000">
        <w:rPr>
          <w:b w:val="1"/>
          <w:color w:val="e01b84"/>
          <w:rtl w:val="0"/>
        </w:rPr>
        <w:t xml:space="preserve">Incident Number: [Auto-generated or manually assigned number]</w:t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35.99999999999994" w:lineRule="auto"/>
        <w:ind w:left="-15" w:right="0" w:firstLine="0"/>
        <w:jc w:val="left"/>
        <w:rPr>
          <w:b w:val="1"/>
          <w:color w:val="e01b84"/>
        </w:rPr>
      </w:pPr>
      <w:bookmarkStart w:colFirst="0" w:colLast="0" w:name="_eomnbi8oqowc" w:id="3"/>
      <w:bookmarkEnd w:id="3"/>
      <w:r w:rsidDel="00000000" w:rsidR="00000000" w:rsidRPr="00000000">
        <w:rPr>
          <w:b w:val="1"/>
          <w:color w:val="e01b84"/>
          <w:rtl w:val="0"/>
        </w:rPr>
        <w:t xml:space="preserve">Location of Incident: [Specify building, room, or landmark]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32"/>
          <w:szCs w:val="32"/>
        </w:rPr>
      </w:pPr>
      <w:bookmarkStart w:colFirst="0" w:colLast="0" w:name="_rrar1dgps27e" w:id="4"/>
      <w:bookmarkEnd w:id="4"/>
      <w:r w:rsidDel="00000000" w:rsidR="00000000" w:rsidRPr="00000000">
        <w:rPr>
          <w:rtl w:val="0"/>
        </w:rPr>
        <w:t xml:space="preserve">Incident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Type of Incident: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[Select one: Theft, Vandalism, Workplace Injury, Cyberattack, Other (Specify)]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Incident Narrative: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[Provide a clear and concise chronological account of what happened, including events leading up to the incident, the incident itself, and immediate aftermath.]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after="40" w:before="240" w:lineRule="auto"/>
        <w:rPr/>
      </w:pPr>
      <w:bookmarkStart w:colFirst="0" w:colLast="0" w:name="_wse42ylap5m8" w:id="5"/>
      <w:bookmarkEnd w:id="5"/>
      <w:r w:rsidDel="00000000" w:rsidR="00000000" w:rsidRPr="00000000">
        <w:rPr>
          <w:rtl w:val="0"/>
        </w:rPr>
        <w:t xml:space="preserve">Involved Parties and Witnesses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Involved Parties: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Name: [Full Name]</w:t>
        <w:br w:type="textWrapping"/>
        <w:t xml:space="preserve">Role: [Victim/Suspect/Security Personnel/Other]</w:t>
        <w:br w:type="textWrapping"/>
        <w:t xml:space="preserve">Contact Information: [Phone or Email]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Name: [Full Name]</w:t>
        <w:br w:type="textWrapping"/>
        <w:t xml:space="preserve">Statement: [Summary of witness account]</w:t>
        <w:br w:type="textWrapping"/>
        <w:t xml:space="preserve">Contact Information: [Phone or Email]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ogp52fyi6djo" w:id="6"/>
      <w:bookmarkEnd w:id="6"/>
      <w:r w:rsidDel="00000000" w:rsidR="00000000" w:rsidRPr="00000000">
        <w:rPr>
          <w:rtl w:val="0"/>
        </w:rPr>
        <w:t xml:space="preserve">Evidence and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Evidence Collected:</w:t>
        <w:br w:type="textWrapping"/>
      </w:r>
      <w:r w:rsidDel="00000000" w:rsidR="00000000" w:rsidRPr="00000000">
        <w:rPr>
          <w:rtl w:val="0"/>
        </w:rPr>
        <w:t xml:space="preserve">[List all evidence, such as photos, video footage, physical items, or security logs. Attach copies or links where possible.]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Attachments: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[Example: Security Camera Footage URL or File Name]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[Example: Photos of the Incident Scene]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[Example: Witness Statements]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smxnrgo4jdp" w:id="7"/>
      <w:bookmarkEnd w:id="7"/>
      <w:r w:rsidDel="00000000" w:rsidR="00000000" w:rsidRPr="00000000">
        <w:rPr>
          <w:rtl w:val="0"/>
        </w:rPr>
        <w:t xml:space="preserve">Actions 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Immediate Response Steps:</w:t>
        <w:br w:type="textWrapping"/>
      </w:r>
      <w:r w:rsidDel="00000000" w:rsidR="00000000" w:rsidRPr="00000000">
        <w:rPr>
          <w:rtl w:val="0"/>
        </w:rPr>
        <w:t xml:space="preserve">[Describe actions taken immediately during or after the incident, such as notifying law enforcement, administering first aid, or evacuating premises. Include any report numbers for emergency services.]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Mitigation Measures:</w:t>
        <w:br w:type="textWrapping"/>
      </w:r>
      <w:r w:rsidDel="00000000" w:rsidR="00000000" w:rsidRPr="00000000">
        <w:rPr>
          <w:rtl w:val="0"/>
        </w:rPr>
        <w:t xml:space="preserve">[Detail steps taken to prevent similar incidents, such as increasing patrols, repairing equipment, or providing staff training.]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Follow-Up Actions:</w:t>
        <w:br w:type="textWrapping"/>
      </w:r>
      <w:r w:rsidDel="00000000" w:rsidR="00000000" w:rsidRPr="00000000">
        <w:rPr>
          <w:rtl w:val="0"/>
        </w:rPr>
        <w:t xml:space="preserve">[List any further steps planned or ongoing, like investigations, disciplinary actions, or submitting insurance claims.]</w:t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1pw1ma28yzdz" w:id="8"/>
      <w:bookmarkEnd w:id="8"/>
      <w:r w:rsidDel="00000000" w:rsidR="00000000" w:rsidRPr="00000000">
        <w:rPr>
          <w:rtl w:val="0"/>
        </w:rPr>
        <w:t xml:space="preserve">Additional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[Include any other relevant information, observations, or special circumstances.]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ind w:left="0" w:firstLine="0"/>
        <w:rPr>
          <w:color w:val="666666"/>
          <w:sz w:val="22"/>
          <w:szCs w:val="22"/>
        </w:rPr>
      </w:pPr>
      <w:bookmarkStart w:colFirst="0" w:colLast="0" w:name="_4160lecgdeg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  <w:sectPr>
          <w:headerReference r:id="rId6" w:type="first"/>
          <w:footerReference r:id="rId7" w:type="first"/>
          <w:pgSz w:h="15840" w:w="12240" w:orient="portrait"/>
          <w:pgMar w:bottom="1080" w:top="1080" w:left="1440" w:right="1440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ind w:left="0" w:firstLine="0"/>
        <w:rPr>
          <w:b w:val="1"/>
        </w:rPr>
      </w:pPr>
      <w:bookmarkStart w:colFirst="0" w:colLast="0" w:name="_89o8oak9ba47" w:id="10"/>
      <w:bookmarkEnd w:id="10"/>
      <w:r w:rsidDel="00000000" w:rsidR="00000000" w:rsidRPr="00000000">
        <w:rPr>
          <w:color w:val="666666"/>
          <w:sz w:val="22"/>
          <w:szCs w:val="22"/>
          <w:rtl w:val="0"/>
        </w:rPr>
        <w:t xml:space="preserve">Report Prepared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[Full Name]</w:t>
        <w:br w:type="textWrapping"/>
      </w:r>
      <w:r w:rsidDel="00000000" w:rsidR="00000000" w:rsidRPr="00000000">
        <w:rPr>
          <w:b w:val="1"/>
          <w:rtl w:val="0"/>
        </w:rPr>
        <w:t xml:space="preserve">Position/Role:</w:t>
      </w:r>
      <w:r w:rsidDel="00000000" w:rsidR="00000000" w:rsidRPr="00000000">
        <w:rPr>
          <w:rtl w:val="0"/>
        </w:rPr>
        <w:t xml:space="preserve"> [Security Officer/Manager/Dispatcher]</w:t>
        <w:br w:type="textWrapping"/>
      </w:r>
      <w:r w:rsidDel="00000000" w:rsidR="00000000" w:rsidRPr="00000000">
        <w:rPr>
          <w:b w:val="1"/>
          <w:rtl w:val="0"/>
        </w:rPr>
        <w:t xml:space="preserve">Date Prepared:</w:t>
      </w:r>
      <w:r w:rsidDel="00000000" w:rsidR="00000000" w:rsidRPr="00000000">
        <w:rPr>
          <w:rtl w:val="0"/>
        </w:rPr>
        <w:t xml:space="preserve"> [MM/DD/YYYY]</w:t>
        <w:br w:type="textWrapping"/>
      </w: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color w:val="666666"/>
          <w:sz w:val="22"/>
          <w:szCs w:val="22"/>
        </w:rPr>
      </w:pPr>
      <w:r w:rsidDel="00000000" w:rsidR="00000000" w:rsidRPr="00000000">
        <w:rPr>
          <w:b w:val="1"/>
          <w:color w:val="666666"/>
          <w:sz w:val="22"/>
          <w:szCs w:val="22"/>
          <w:rtl w:val="0"/>
        </w:rPr>
        <w:t xml:space="preserve">Management Review and Approval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/>
        <w:sectPr>
          <w:type w:val="continuous"/>
          <w:pgSz w:h="15840" w:w="12240" w:orient="portrait"/>
          <w:pgMar w:bottom="1080" w:top="108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rtl w:val="0"/>
        </w:rPr>
        <w:t xml:space="preserve">Reviewed By:</w:t>
      </w:r>
      <w:r w:rsidDel="00000000" w:rsidR="00000000" w:rsidRPr="00000000">
        <w:rPr>
          <w:rtl w:val="0"/>
        </w:rPr>
        <w:t xml:space="preserve"> [Manager’s Name]</w:t>
        <w:br w:type="textWrapping"/>
      </w:r>
      <w:r w:rsidDel="00000000" w:rsidR="00000000" w:rsidRPr="00000000">
        <w:rPr>
          <w:b w:val="1"/>
          <w:rtl w:val="0"/>
        </w:rPr>
        <w:t xml:space="preserve">Date Reviewed:</w:t>
      </w:r>
      <w:r w:rsidDel="00000000" w:rsidR="00000000" w:rsidRPr="00000000">
        <w:rPr>
          <w:rtl w:val="0"/>
        </w:rPr>
        <w:t xml:space="preserve"> [MM/DD/YYYY]</w:t>
        <w:br w:type="textWrapping"/>
      </w: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[Any additional insights or approvals]</w:t>
        <w:br w:type="textWrapping"/>
      </w: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_______________________________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continuous"/>
      <w:pgSz w:h="15840" w:w="12240" w:orient="portrait"/>
      <w:pgMar w:bottom="1080" w:top="108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3.png"/>
          <a:graphic>
            <a:graphicData uri="http://schemas.openxmlformats.org/drawingml/2006/picture">
              <pic:pic>
                <pic:nvPicPr>
                  <pic:cNvPr descr="foot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3.png"/>
          <a:graphic>
            <a:graphicData uri="http://schemas.openxmlformats.org/drawingml/2006/picture">
              <pic:pic>
                <pic:nvPicPr>
                  <pic:cNvPr descr="foot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pict>
        <v:shape id="WordPictureWatermark2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pict>
        <v:shape id="WordPictureWatermark1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2.png"/>
          <a:graphic>
            <a:graphicData uri="http://schemas.openxmlformats.org/drawingml/2006/picture">
              <pic:pic>
                <pic:nvPicPr>
                  <pic:cNvPr descr="corner graphic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