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125F" w14:textId="7C7F04DD" w:rsidR="00DA5841" w:rsidRPr="00645968" w:rsidRDefault="00DA5841" w:rsidP="4B6299AE">
      <w:pPr>
        <w:spacing w:line="276" w:lineRule="auto"/>
        <w:jc w:val="center"/>
        <w:rPr>
          <w:rFonts w:ascii="Arial" w:eastAsia="Times New Roman" w:hAnsi="Arial" w:cs="Arial"/>
          <w:b/>
          <w:bCs/>
          <w:color w:val="4472C4" w:themeColor="accent1"/>
          <w:u w:val="single"/>
          <w:lang w:val="en-US"/>
        </w:rPr>
      </w:pPr>
    </w:p>
    <w:p w14:paraId="38111633" w14:textId="77777777" w:rsidR="00DA5841" w:rsidRPr="00645968" w:rsidRDefault="00DA5841" w:rsidP="4B6299AE">
      <w:pPr>
        <w:spacing w:line="276" w:lineRule="auto"/>
        <w:jc w:val="center"/>
        <w:rPr>
          <w:rFonts w:ascii="Arial" w:eastAsia="Times New Roman" w:hAnsi="Arial" w:cs="Arial"/>
          <w:b/>
          <w:bCs/>
          <w:color w:val="4472C4" w:themeColor="accent1"/>
          <w:u w:val="single"/>
          <w:lang w:val="en-US"/>
        </w:rPr>
      </w:pPr>
    </w:p>
    <w:p w14:paraId="21B3A729" w14:textId="77777777" w:rsidR="00A14898" w:rsidRPr="00645968" w:rsidRDefault="00502860" w:rsidP="4B6299AE">
      <w:pPr>
        <w:spacing w:line="276" w:lineRule="auto"/>
        <w:jc w:val="center"/>
        <w:rPr>
          <w:rFonts w:ascii="Arial" w:eastAsia="Times New Roman" w:hAnsi="Arial" w:cs="Arial"/>
          <w:b/>
          <w:bCs/>
          <w:color w:val="000000" w:themeColor="text1"/>
          <w:sz w:val="32"/>
          <w:szCs w:val="32"/>
          <w:u w:val="single"/>
          <w:lang w:val="en-US"/>
        </w:rPr>
      </w:pPr>
      <w:r w:rsidRPr="00645968">
        <w:rPr>
          <w:rFonts w:ascii="Arial" w:eastAsia="Times New Roman" w:hAnsi="Arial" w:cs="Arial"/>
          <w:b/>
          <w:bCs/>
          <w:color w:val="000000" w:themeColor="text1"/>
          <w:sz w:val="32"/>
          <w:szCs w:val="32"/>
          <w:u w:val="single"/>
          <w:lang w:val="en-US"/>
        </w:rPr>
        <w:t>Eden Park</w:t>
      </w:r>
      <w:r w:rsidR="00A14898" w:rsidRPr="00645968">
        <w:rPr>
          <w:rFonts w:ascii="Arial" w:eastAsia="Times New Roman" w:hAnsi="Arial" w:cs="Arial"/>
          <w:b/>
          <w:bCs/>
          <w:color w:val="000000" w:themeColor="text1"/>
          <w:sz w:val="32"/>
          <w:szCs w:val="32"/>
          <w:u w:val="single"/>
          <w:lang w:val="en-US"/>
        </w:rPr>
        <w:t xml:space="preserve"> Primary and Nursery School</w:t>
      </w:r>
    </w:p>
    <w:p w14:paraId="0E423D6F" w14:textId="1DC62B0F" w:rsidR="00502860" w:rsidRPr="00645968" w:rsidRDefault="00502860" w:rsidP="036344D7">
      <w:pPr>
        <w:spacing w:line="276" w:lineRule="auto"/>
        <w:jc w:val="center"/>
        <w:rPr>
          <w:rFonts w:ascii="Arial" w:eastAsia="Times New Roman" w:hAnsi="Arial" w:cs="Arial"/>
          <w:b/>
          <w:bCs/>
          <w:color w:val="000000" w:themeColor="text1"/>
          <w:sz w:val="32"/>
          <w:szCs w:val="32"/>
          <w:u w:val="single"/>
          <w:lang w:val="en-US"/>
        </w:rPr>
      </w:pPr>
      <w:r w:rsidRPr="00645968">
        <w:rPr>
          <w:rFonts w:ascii="Arial" w:eastAsia="Times New Roman" w:hAnsi="Arial" w:cs="Arial"/>
          <w:b/>
          <w:bCs/>
          <w:color w:val="000000" w:themeColor="text1"/>
          <w:sz w:val="32"/>
          <w:szCs w:val="32"/>
          <w:u w:val="single"/>
          <w:lang w:val="en-US"/>
        </w:rPr>
        <w:t>SEND Policy</w:t>
      </w:r>
      <w:r w:rsidR="00DF7809" w:rsidRPr="00645968">
        <w:rPr>
          <w:rFonts w:ascii="Arial" w:eastAsia="Times New Roman" w:hAnsi="Arial" w:cs="Arial"/>
          <w:b/>
          <w:bCs/>
          <w:color w:val="000000" w:themeColor="text1"/>
          <w:sz w:val="32"/>
          <w:szCs w:val="32"/>
          <w:u w:val="single"/>
          <w:lang w:val="en-US"/>
        </w:rPr>
        <w:t xml:space="preserve"> 202</w:t>
      </w:r>
      <w:r w:rsidR="00645968">
        <w:rPr>
          <w:rFonts w:ascii="Arial" w:eastAsia="Times New Roman" w:hAnsi="Arial" w:cs="Arial"/>
          <w:b/>
          <w:bCs/>
          <w:color w:val="000000" w:themeColor="text1"/>
          <w:sz w:val="32"/>
          <w:szCs w:val="32"/>
          <w:u w:val="single"/>
          <w:lang w:val="en-US"/>
        </w:rPr>
        <w:t>5</w:t>
      </w:r>
      <w:r w:rsidR="4D8A894C" w:rsidRPr="00645968">
        <w:rPr>
          <w:rFonts w:ascii="Arial" w:eastAsia="Times New Roman" w:hAnsi="Arial" w:cs="Arial"/>
          <w:b/>
          <w:bCs/>
          <w:color w:val="000000" w:themeColor="text1"/>
          <w:sz w:val="32"/>
          <w:szCs w:val="32"/>
          <w:u w:val="single"/>
          <w:lang w:val="en-US"/>
        </w:rPr>
        <w:t>-</w:t>
      </w:r>
      <w:r w:rsidR="00645968">
        <w:rPr>
          <w:rFonts w:ascii="Arial" w:eastAsia="Times New Roman" w:hAnsi="Arial" w:cs="Arial"/>
          <w:b/>
          <w:bCs/>
          <w:color w:val="000000" w:themeColor="text1"/>
          <w:sz w:val="32"/>
          <w:szCs w:val="32"/>
          <w:u w:val="single"/>
          <w:lang w:val="en-US"/>
        </w:rPr>
        <w:t>2026</w:t>
      </w:r>
    </w:p>
    <w:p w14:paraId="547029F5" w14:textId="566E8F3A" w:rsidR="4B6299AE" w:rsidRPr="00645968" w:rsidRDefault="00A90088" w:rsidP="4B6299AE">
      <w:pPr>
        <w:spacing w:line="276" w:lineRule="auto"/>
        <w:jc w:val="center"/>
        <w:rPr>
          <w:rFonts w:ascii="Nunito" w:eastAsia="Times New Roman" w:hAnsi="Nunito" w:cs="Times New Roman"/>
          <w:b/>
          <w:bCs/>
          <w:i/>
          <w:iCs/>
          <w:color w:val="000000" w:themeColor="text1"/>
          <w:sz w:val="32"/>
          <w:szCs w:val="32"/>
          <w:u w:val="single"/>
          <w:lang w:val="en-US"/>
        </w:rPr>
      </w:pPr>
      <w:r>
        <w:rPr>
          <w:rFonts w:ascii="Nunito" w:eastAsia="Times New Roman" w:hAnsi="Nunito" w:cs="Times New Roman"/>
          <w:b/>
          <w:bCs/>
          <w:noProof/>
          <w:color w:val="000000" w:themeColor="text1"/>
        </w:rPr>
        <w:drawing>
          <wp:inline distT="0" distB="0" distL="0" distR="0" wp14:anchorId="6A79876C" wp14:editId="36B4C910">
            <wp:extent cx="1844867" cy="1847335"/>
            <wp:effectExtent l="0" t="0" r="0" b="0"/>
            <wp:docPr id="1382143931"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43931" name="Picture 1" descr="A logo for eden pa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8824" cy="1871325"/>
                    </a:xfrm>
                    <a:prstGeom prst="rect">
                      <a:avLst/>
                    </a:prstGeom>
                  </pic:spPr>
                </pic:pic>
              </a:graphicData>
            </a:graphic>
          </wp:inline>
        </w:drawing>
      </w:r>
    </w:p>
    <w:tbl>
      <w:tblPr>
        <w:tblStyle w:val="TableGrid"/>
        <w:tblW w:w="0" w:type="auto"/>
        <w:tblInd w:w="704" w:type="dxa"/>
        <w:tblLook w:val="04A0" w:firstRow="1" w:lastRow="0" w:firstColumn="1" w:lastColumn="0" w:noHBand="0" w:noVBand="1"/>
      </w:tblPr>
      <w:tblGrid>
        <w:gridCol w:w="4524"/>
        <w:gridCol w:w="5115"/>
      </w:tblGrid>
      <w:tr w:rsidR="00645968" w:rsidRPr="00645968" w14:paraId="0A9C89AA" w14:textId="77777777" w:rsidTr="00645968">
        <w:tc>
          <w:tcPr>
            <w:tcW w:w="4524" w:type="dxa"/>
          </w:tcPr>
          <w:p w14:paraId="3AF9C701" w14:textId="04BD8AAC" w:rsidR="00A23C1C" w:rsidRPr="00645968" w:rsidRDefault="43D0C1AF" w:rsidP="4B6299AE">
            <w:pPr>
              <w:spacing w:line="276" w:lineRule="auto"/>
              <w:jc w:val="center"/>
              <w:rPr>
                <w:rFonts w:ascii="Nunito" w:eastAsia="Times New Roman" w:hAnsi="Nunito" w:cs="Times New Roman"/>
                <w:b/>
                <w:bCs/>
                <w:color w:val="000000" w:themeColor="text1"/>
                <w:lang w:val="en-US"/>
              </w:rPr>
            </w:pPr>
            <w:r w:rsidRPr="00645968">
              <w:rPr>
                <w:rFonts w:ascii="Nunito" w:eastAsia="Times New Roman" w:hAnsi="Nunito" w:cs="Times New Roman"/>
                <w:b/>
                <w:bCs/>
                <w:color w:val="000000" w:themeColor="text1"/>
                <w:lang w:val="en-US"/>
              </w:rPr>
              <w:t>Review</w:t>
            </w:r>
            <w:r w:rsidR="3F10D84F" w:rsidRPr="00645968">
              <w:rPr>
                <w:rFonts w:ascii="Nunito" w:eastAsia="Times New Roman" w:hAnsi="Nunito" w:cs="Times New Roman"/>
                <w:b/>
                <w:bCs/>
                <w:color w:val="000000" w:themeColor="text1"/>
                <w:lang w:val="en-US"/>
              </w:rPr>
              <w:t xml:space="preserve"> frequency</w:t>
            </w:r>
          </w:p>
        </w:tc>
        <w:tc>
          <w:tcPr>
            <w:tcW w:w="5115" w:type="dxa"/>
            <w:shd w:val="clear" w:color="auto" w:fill="D9E2F3" w:themeFill="accent1" w:themeFillTint="33"/>
          </w:tcPr>
          <w:p w14:paraId="1B54430A" w14:textId="095B4805" w:rsidR="00A23C1C" w:rsidRPr="00645968" w:rsidRDefault="3F10D84F" w:rsidP="4B6299AE">
            <w:pPr>
              <w:spacing w:line="276" w:lineRule="auto"/>
              <w:jc w:val="center"/>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Annual</w:t>
            </w:r>
          </w:p>
        </w:tc>
      </w:tr>
      <w:tr w:rsidR="00645968" w:rsidRPr="00645968" w14:paraId="686BECEE" w14:textId="77777777" w:rsidTr="00645968">
        <w:tc>
          <w:tcPr>
            <w:tcW w:w="4524" w:type="dxa"/>
          </w:tcPr>
          <w:p w14:paraId="3259E69F" w14:textId="13ACF782" w:rsidR="00A23C1C" w:rsidRPr="00645968" w:rsidRDefault="3F10D84F" w:rsidP="4B6299AE">
            <w:pPr>
              <w:spacing w:line="276" w:lineRule="auto"/>
              <w:jc w:val="center"/>
              <w:rPr>
                <w:rFonts w:ascii="Nunito" w:eastAsia="Times New Roman" w:hAnsi="Nunito" w:cs="Times New Roman"/>
                <w:b/>
                <w:bCs/>
                <w:color w:val="000000" w:themeColor="text1"/>
                <w:lang w:val="en-US"/>
              </w:rPr>
            </w:pPr>
            <w:r w:rsidRPr="00645968">
              <w:rPr>
                <w:rFonts w:ascii="Nunito" w:eastAsia="Times New Roman" w:hAnsi="Nunito" w:cs="Times New Roman"/>
                <w:b/>
                <w:bCs/>
                <w:color w:val="000000" w:themeColor="text1"/>
                <w:lang w:val="en-US"/>
              </w:rPr>
              <w:t>Reviewed</w:t>
            </w:r>
          </w:p>
        </w:tc>
        <w:tc>
          <w:tcPr>
            <w:tcW w:w="5115" w:type="dxa"/>
            <w:shd w:val="clear" w:color="auto" w:fill="D9E2F3" w:themeFill="accent1" w:themeFillTint="33"/>
          </w:tcPr>
          <w:p w14:paraId="3DF12D84" w14:textId="232BAE86" w:rsidR="00A23C1C" w:rsidRPr="00645968" w:rsidRDefault="42DF502F" w:rsidP="036344D7">
            <w:pPr>
              <w:spacing w:line="276" w:lineRule="auto"/>
              <w:jc w:val="center"/>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September</w:t>
            </w:r>
            <w:r w:rsidR="3B8430F9" w:rsidRPr="00645968">
              <w:rPr>
                <w:rFonts w:ascii="Nunito" w:eastAsia="Times New Roman" w:hAnsi="Nunito" w:cs="Times New Roman"/>
                <w:color w:val="000000" w:themeColor="text1"/>
                <w:lang w:val="en-US"/>
              </w:rPr>
              <w:t xml:space="preserve"> 202</w:t>
            </w:r>
            <w:r w:rsidR="00645968">
              <w:rPr>
                <w:rFonts w:ascii="Nunito" w:eastAsia="Times New Roman" w:hAnsi="Nunito" w:cs="Times New Roman"/>
                <w:color w:val="000000" w:themeColor="text1"/>
                <w:lang w:val="en-US"/>
              </w:rPr>
              <w:t>5</w:t>
            </w:r>
          </w:p>
        </w:tc>
      </w:tr>
      <w:tr w:rsidR="00645968" w:rsidRPr="00645968" w14:paraId="1362C40E" w14:textId="77777777" w:rsidTr="00645968">
        <w:tc>
          <w:tcPr>
            <w:tcW w:w="4524" w:type="dxa"/>
          </w:tcPr>
          <w:p w14:paraId="0F6D4759" w14:textId="08FA6235" w:rsidR="00A23C1C" w:rsidRPr="00645968" w:rsidRDefault="3F10D84F" w:rsidP="4B6299AE">
            <w:pPr>
              <w:spacing w:line="276" w:lineRule="auto"/>
              <w:jc w:val="center"/>
              <w:rPr>
                <w:rFonts w:ascii="Nunito" w:eastAsia="Times New Roman" w:hAnsi="Nunito" w:cs="Times New Roman"/>
                <w:b/>
                <w:bCs/>
                <w:color w:val="000000" w:themeColor="text1"/>
                <w:lang w:val="en-US"/>
              </w:rPr>
            </w:pPr>
            <w:r w:rsidRPr="00645968">
              <w:rPr>
                <w:rFonts w:ascii="Nunito" w:eastAsia="Times New Roman" w:hAnsi="Nunito" w:cs="Times New Roman"/>
                <w:b/>
                <w:bCs/>
                <w:color w:val="000000" w:themeColor="text1"/>
                <w:lang w:val="en-US"/>
              </w:rPr>
              <w:t>Next Review</w:t>
            </w:r>
          </w:p>
        </w:tc>
        <w:tc>
          <w:tcPr>
            <w:tcW w:w="5115" w:type="dxa"/>
            <w:shd w:val="clear" w:color="auto" w:fill="D9E2F3" w:themeFill="accent1" w:themeFillTint="33"/>
          </w:tcPr>
          <w:p w14:paraId="6E56CF7C" w14:textId="04755ECD" w:rsidR="00A23C1C" w:rsidRPr="00645968" w:rsidRDefault="5E9C3966" w:rsidP="036344D7">
            <w:pPr>
              <w:spacing w:line="276" w:lineRule="auto"/>
              <w:jc w:val="center"/>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September</w:t>
            </w:r>
            <w:r w:rsidR="005C1A82" w:rsidRPr="00645968">
              <w:rPr>
                <w:rFonts w:ascii="Nunito" w:eastAsia="Times New Roman" w:hAnsi="Nunito" w:cs="Times New Roman"/>
                <w:color w:val="000000" w:themeColor="text1"/>
                <w:lang w:val="en-US"/>
              </w:rPr>
              <w:t xml:space="preserve"> </w:t>
            </w:r>
            <w:r w:rsidR="3F10D84F" w:rsidRPr="00645968">
              <w:rPr>
                <w:rFonts w:ascii="Nunito" w:eastAsia="Times New Roman" w:hAnsi="Nunito" w:cs="Times New Roman"/>
                <w:color w:val="000000" w:themeColor="text1"/>
                <w:lang w:val="en-US"/>
              </w:rPr>
              <w:t>202</w:t>
            </w:r>
            <w:r w:rsidR="00645968">
              <w:rPr>
                <w:rFonts w:ascii="Nunito" w:eastAsia="Times New Roman" w:hAnsi="Nunito" w:cs="Times New Roman"/>
                <w:color w:val="000000" w:themeColor="text1"/>
                <w:lang w:val="en-US"/>
              </w:rPr>
              <w:t>6</w:t>
            </w:r>
          </w:p>
        </w:tc>
      </w:tr>
    </w:tbl>
    <w:p w14:paraId="21413253" w14:textId="472F7F5F" w:rsidR="00A23C1C" w:rsidRPr="00645968" w:rsidRDefault="00A23C1C" w:rsidP="4B6299AE">
      <w:pPr>
        <w:spacing w:line="276" w:lineRule="auto"/>
        <w:jc w:val="center"/>
        <w:rPr>
          <w:rFonts w:ascii="Nunito" w:eastAsia="Times New Roman" w:hAnsi="Nunito" w:cs="Times New Roman"/>
          <w:b/>
          <w:bCs/>
          <w:i/>
          <w:iCs/>
          <w:color w:val="000000" w:themeColor="text1"/>
          <w:u w:val="single"/>
          <w:lang w:val="en-US"/>
        </w:rPr>
      </w:pPr>
    </w:p>
    <w:p w14:paraId="6C4B46D5" w14:textId="69D34C53" w:rsidR="00502860" w:rsidRPr="00645968" w:rsidRDefault="00502860"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Leadership and management of SEND</w:t>
      </w:r>
    </w:p>
    <w:tbl>
      <w:tblPr>
        <w:tblStyle w:val="TableGrid"/>
        <w:tblW w:w="0" w:type="auto"/>
        <w:tblInd w:w="722" w:type="dxa"/>
        <w:tblLook w:val="04A0" w:firstRow="1" w:lastRow="0" w:firstColumn="1" w:lastColumn="0" w:noHBand="0" w:noVBand="1"/>
      </w:tblPr>
      <w:tblGrid>
        <w:gridCol w:w="3931"/>
        <w:gridCol w:w="5698"/>
      </w:tblGrid>
      <w:tr w:rsidR="00502860" w:rsidRPr="00AD783B" w14:paraId="1967DCAE" w14:textId="77777777" w:rsidTr="036344D7">
        <w:trPr>
          <w:trHeight w:val="357"/>
        </w:trPr>
        <w:tc>
          <w:tcPr>
            <w:tcW w:w="3931" w:type="dxa"/>
          </w:tcPr>
          <w:p w14:paraId="4DBC16F3" w14:textId="7768A7F2" w:rsidR="00502860" w:rsidRPr="00AD783B" w:rsidRDefault="005C12A1"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Head</w:t>
            </w:r>
            <w:r w:rsidR="002A492C" w:rsidRPr="00AD783B">
              <w:rPr>
                <w:rFonts w:ascii="Nunito" w:eastAsia="Times New Roman" w:hAnsi="Nunito" w:cs="Times New Roman"/>
                <w:lang w:val="en-US"/>
              </w:rPr>
              <w:t xml:space="preserve">teacher </w:t>
            </w:r>
          </w:p>
        </w:tc>
        <w:tc>
          <w:tcPr>
            <w:tcW w:w="5698" w:type="dxa"/>
            <w:shd w:val="clear" w:color="auto" w:fill="D9E2F3" w:themeFill="accent1" w:themeFillTint="33"/>
          </w:tcPr>
          <w:p w14:paraId="43C937A0" w14:textId="579E3EC6" w:rsidR="00502860" w:rsidRPr="00AD783B" w:rsidRDefault="00645968" w:rsidP="4B6299AE">
            <w:pPr>
              <w:spacing w:line="276" w:lineRule="auto"/>
              <w:rPr>
                <w:rFonts w:ascii="Nunito" w:eastAsia="Times New Roman" w:hAnsi="Nunito" w:cs="Times New Roman"/>
                <w:lang w:val="en-US"/>
              </w:rPr>
            </w:pPr>
            <w:r>
              <w:rPr>
                <w:rFonts w:ascii="Nunito" w:eastAsia="Times New Roman" w:hAnsi="Nunito" w:cs="Times New Roman"/>
                <w:lang w:val="en-US"/>
              </w:rPr>
              <w:t xml:space="preserve">Adele Clayton </w:t>
            </w:r>
          </w:p>
        </w:tc>
      </w:tr>
      <w:tr w:rsidR="00502860" w:rsidRPr="00AD783B" w14:paraId="74079387" w14:textId="77777777" w:rsidTr="036344D7">
        <w:trPr>
          <w:trHeight w:val="342"/>
        </w:trPr>
        <w:tc>
          <w:tcPr>
            <w:tcW w:w="3931" w:type="dxa"/>
          </w:tcPr>
          <w:p w14:paraId="4089B3BC" w14:textId="4048BE6F" w:rsidR="00502860" w:rsidRPr="00AD783B" w:rsidRDefault="005C12A1"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SENDC</w:t>
            </w:r>
            <w:r w:rsidR="00544075" w:rsidRPr="00AD783B">
              <w:rPr>
                <w:rFonts w:ascii="Nunito" w:eastAsia="Times New Roman" w:hAnsi="Nunito" w:cs="Times New Roman"/>
                <w:lang w:val="en-US"/>
              </w:rPr>
              <w:t xml:space="preserve">o </w:t>
            </w:r>
            <w:r w:rsidR="00645968">
              <w:rPr>
                <w:rFonts w:ascii="Nunito" w:eastAsia="Times New Roman" w:hAnsi="Nunito" w:cs="Times New Roman"/>
                <w:lang w:val="en-US"/>
              </w:rPr>
              <w:t>&amp; Inclusion Lead</w:t>
            </w:r>
          </w:p>
        </w:tc>
        <w:tc>
          <w:tcPr>
            <w:tcW w:w="5698" w:type="dxa"/>
            <w:shd w:val="clear" w:color="auto" w:fill="D9E2F3" w:themeFill="accent1" w:themeFillTint="33"/>
          </w:tcPr>
          <w:p w14:paraId="7DC119CC" w14:textId="20BB94E9" w:rsidR="00502860" w:rsidRPr="00AD783B" w:rsidRDefault="00645968" w:rsidP="4B6299AE">
            <w:pPr>
              <w:spacing w:line="276" w:lineRule="auto"/>
              <w:rPr>
                <w:rFonts w:ascii="Nunito" w:eastAsia="Times New Roman" w:hAnsi="Nunito" w:cs="Times New Roman"/>
                <w:lang w:val="en-US"/>
              </w:rPr>
            </w:pPr>
            <w:r>
              <w:rPr>
                <w:rFonts w:ascii="Nunito" w:eastAsia="Times New Roman" w:hAnsi="Nunito" w:cs="Times New Roman"/>
                <w:lang w:val="en-US"/>
              </w:rPr>
              <w:t>Vanessa Hart</w:t>
            </w:r>
          </w:p>
        </w:tc>
      </w:tr>
      <w:tr w:rsidR="00502860" w:rsidRPr="00AD783B" w14:paraId="43909465" w14:textId="77777777" w:rsidTr="036344D7">
        <w:trPr>
          <w:trHeight w:val="342"/>
        </w:trPr>
        <w:tc>
          <w:tcPr>
            <w:tcW w:w="3931" w:type="dxa"/>
          </w:tcPr>
          <w:p w14:paraId="61B39BF3" w14:textId="404183FE" w:rsidR="00502860" w:rsidRPr="00AD783B" w:rsidRDefault="005C12A1"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SEN</w:t>
            </w:r>
            <w:r w:rsidR="2856AE46" w:rsidRPr="00AD783B">
              <w:rPr>
                <w:rFonts w:ascii="Nunito" w:eastAsia="Times New Roman" w:hAnsi="Nunito" w:cs="Times New Roman"/>
                <w:lang w:val="en-US"/>
              </w:rPr>
              <w:t>D</w:t>
            </w:r>
            <w:r w:rsidR="154A8380" w:rsidRPr="00AD783B">
              <w:rPr>
                <w:rFonts w:ascii="Nunito" w:eastAsia="Times New Roman" w:hAnsi="Nunito" w:cs="Times New Roman"/>
                <w:lang w:val="en-US"/>
              </w:rPr>
              <w:t xml:space="preserve">/Safeguarding </w:t>
            </w:r>
            <w:r w:rsidR="28C576F0" w:rsidRPr="00AD783B">
              <w:rPr>
                <w:rFonts w:ascii="Nunito" w:eastAsia="Times New Roman" w:hAnsi="Nunito" w:cs="Times New Roman"/>
                <w:lang w:val="en-US"/>
              </w:rPr>
              <w:t xml:space="preserve">Governor </w:t>
            </w:r>
          </w:p>
        </w:tc>
        <w:tc>
          <w:tcPr>
            <w:tcW w:w="5698" w:type="dxa"/>
            <w:shd w:val="clear" w:color="auto" w:fill="D9E2F3" w:themeFill="accent1" w:themeFillTint="33"/>
          </w:tcPr>
          <w:p w14:paraId="4272A77F" w14:textId="2E4AD97E" w:rsidR="00502860" w:rsidRPr="00AD783B" w:rsidRDefault="00645968" w:rsidP="036344D7">
            <w:pPr>
              <w:spacing w:line="276" w:lineRule="auto"/>
              <w:rPr>
                <w:rFonts w:ascii="Nunito" w:eastAsia="Times New Roman" w:hAnsi="Nunito" w:cs="Times New Roman"/>
                <w:highlight w:val="yellow"/>
                <w:lang w:val="en-US"/>
              </w:rPr>
            </w:pPr>
            <w:r>
              <w:rPr>
                <w:rFonts w:ascii="Nunito" w:eastAsia="Times New Roman" w:hAnsi="Nunito" w:cs="Times New Roman"/>
                <w:lang w:val="en-US"/>
              </w:rPr>
              <w:t>Rachel Fox</w:t>
            </w:r>
            <w:r w:rsidR="00AD783B" w:rsidRPr="00AD783B">
              <w:rPr>
                <w:rFonts w:ascii="Nunito" w:eastAsia="Times New Roman" w:hAnsi="Nunito" w:cs="Times New Roman"/>
                <w:lang w:val="en-US"/>
              </w:rPr>
              <w:t xml:space="preserve"> / </w:t>
            </w:r>
            <w:r>
              <w:rPr>
                <w:rFonts w:ascii="Nunito" w:eastAsia="Times New Roman" w:hAnsi="Nunito" w:cs="Times New Roman"/>
                <w:lang w:val="en-US"/>
              </w:rPr>
              <w:t>Vanessa Dunn</w:t>
            </w:r>
          </w:p>
        </w:tc>
      </w:tr>
      <w:tr w:rsidR="002A492C" w:rsidRPr="00AD783B" w14:paraId="66D6B979" w14:textId="77777777" w:rsidTr="036344D7">
        <w:trPr>
          <w:trHeight w:val="357"/>
        </w:trPr>
        <w:tc>
          <w:tcPr>
            <w:tcW w:w="3931" w:type="dxa"/>
          </w:tcPr>
          <w:p w14:paraId="4C2D9E4B" w14:textId="2514F1BA" w:rsidR="002A492C" w:rsidRPr="00AD783B" w:rsidRDefault="002A492C"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Assista</w:t>
            </w:r>
            <w:r w:rsidR="005C1A82" w:rsidRPr="00AD783B">
              <w:rPr>
                <w:rFonts w:ascii="Nunito" w:eastAsia="Times New Roman" w:hAnsi="Nunito" w:cs="Times New Roman"/>
                <w:lang w:val="en-US"/>
              </w:rPr>
              <w:t xml:space="preserve">nt </w:t>
            </w:r>
            <w:r w:rsidRPr="00AD783B">
              <w:rPr>
                <w:rFonts w:ascii="Nunito" w:eastAsia="Times New Roman" w:hAnsi="Nunito" w:cs="Times New Roman"/>
                <w:lang w:val="en-US"/>
              </w:rPr>
              <w:t>Head</w:t>
            </w:r>
            <w:r w:rsidR="00544075" w:rsidRPr="00AD783B">
              <w:rPr>
                <w:rFonts w:ascii="Nunito" w:eastAsia="Times New Roman" w:hAnsi="Nunito" w:cs="Times New Roman"/>
                <w:lang w:val="en-US"/>
              </w:rPr>
              <w:t xml:space="preserve">/ Curriculum </w:t>
            </w:r>
            <w:r w:rsidR="61409F14" w:rsidRPr="00AD783B">
              <w:rPr>
                <w:rFonts w:ascii="Nunito" w:eastAsia="Times New Roman" w:hAnsi="Nunito" w:cs="Times New Roman"/>
                <w:lang w:val="en-US"/>
              </w:rPr>
              <w:t>&amp;</w:t>
            </w:r>
            <w:r w:rsidR="00544075" w:rsidRPr="00AD783B">
              <w:rPr>
                <w:rFonts w:ascii="Nunito" w:eastAsia="Times New Roman" w:hAnsi="Nunito" w:cs="Times New Roman"/>
                <w:lang w:val="en-US"/>
              </w:rPr>
              <w:t xml:space="preserve"> assessment </w:t>
            </w:r>
          </w:p>
        </w:tc>
        <w:tc>
          <w:tcPr>
            <w:tcW w:w="5698" w:type="dxa"/>
            <w:shd w:val="clear" w:color="auto" w:fill="D9E2F3" w:themeFill="accent1" w:themeFillTint="33"/>
          </w:tcPr>
          <w:p w14:paraId="348AF59A" w14:textId="781C7DCC" w:rsidR="002A492C" w:rsidRDefault="00645968" w:rsidP="4B6299AE">
            <w:pPr>
              <w:spacing w:line="276" w:lineRule="auto"/>
              <w:rPr>
                <w:rFonts w:ascii="Nunito" w:eastAsia="Times New Roman" w:hAnsi="Nunito" w:cs="Times New Roman"/>
                <w:lang w:val="en-US"/>
              </w:rPr>
            </w:pPr>
            <w:r>
              <w:rPr>
                <w:rFonts w:ascii="Nunito" w:eastAsia="Times New Roman" w:hAnsi="Nunito" w:cs="Times New Roman"/>
                <w:lang w:val="en-US"/>
              </w:rPr>
              <w:t>Hayley McCrum v</w:t>
            </w:r>
          </w:p>
          <w:p w14:paraId="0D1E84BB" w14:textId="60F8B090" w:rsidR="00645968" w:rsidRPr="00AD783B" w:rsidRDefault="00645968" w:rsidP="4B6299AE">
            <w:pPr>
              <w:spacing w:line="276" w:lineRule="auto"/>
              <w:rPr>
                <w:rFonts w:ascii="Nunito" w:eastAsia="Times New Roman" w:hAnsi="Nunito" w:cs="Times New Roman"/>
                <w:lang w:val="en-US"/>
              </w:rPr>
            </w:pPr>
            <w:r>
              <w:rPr>
                <w:rFonts w:ascii="Nunito" w:eastAsia="Times New Roman" w:hAnsi="Nunito" w:cs="Times New Roman"/>
                <w:lang w:val="en-US"/>
              </w:rPr>
              <w:t>Fran Carr</w:t>
            </w:r>
          </w:p>
        </w:tc>
      </w:tr>
      <w:tr w:rsidR="00502860" w:rsidRPr="00AD783B" w14:paraId="46B4508F" w14:textId="77777777" w:rsidTr="036344D7">
        <w:trPr>
          <w:trHeight w:val="699"/>
        </w:trPr>
        <w:tc>
          <w:tcPr>
            <w:tcW w:w="3931" w:type="dxa"/>
          </w:tcPr>
          <w:p w14:paraId="1C99B7B1" w14:textId="5B716A94" w:rsidR="00502860" w:rsidRPr="00AD783B" w:rsidRDefault="005C12A1"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Pastoral Staff</w:t>
            </w:r>
          </w:p>
        </w:tc>
        <w:tc>
          <w:tcPr>
            <w:tcW w:w="5698" w:type="dxa"/>
            <w:shd w:val="clear" w:color="auto" w:fill="D9E2F3" w:themeFill="accent1" w:themeFillTint="33"/>
          </w:tcPr>
          <w:p w14:paraId="5028C256" w14:textId="403F26AA" w:rsidR="00502860" w:rsidRPr="00AD783B" w:rsidRDefault="6F094EF8" w:rsidP="4B6299AE">
            <w:pPr>
              <w:spacing w:line="276" w:lineRule="auto"/>
              <w:rPr>
                <w:rFonts w:ascii="Nunito" w:eastAsia="Times New Roman" w:hAnsi="Nunito" w:cs="Times New Roman"/>
                <w:lang w:val="en-US"/>
              </w:rPr>
            </w:pPr>
            <w:r w:rsidRPr="00AD783B">
              <w:rPr>
                <w:rFonts w:ascii="Nunito" w:eastAsia="Times New Roman" w:hAnsi="Nunito" w:cs="Times New Roman"/>
                <w:lang w:val="en-US"/>
              </w:rPr>
              <w:t xml:space="preserve">Carrol Stephens, </w:t>
            </w:r>
            <w:r w:rsidR="00544075" w:rsidRPr="00AD783B">
              <w:rPr>
                <w:rFonts w:ascii="Nunito" w:eastAsia="Times New Roman" w:hAnsi="Nunito" w:cs="Times New Roman"/>
                <w:lang w:val="en-US"/>
              </w:rPr>
              <w:t>(DDSL)</w:t>
            </w:r>
            <w:r w:rsidRPr="00AD783B">
              <w:rPr>
                <w:rFonts w:ascii="Nunito" w:eastAsia="Times New Roman" w:hAnsi="Nunito" w:cs="Times New Roman"/>
                <w:lang w:val="en-US"/>
              </w:rPr>
              <w:t xml:space="preserve">, </w:t>
            </w:r>
            <w:r w:rsidR="0D2791D6" w:rsidRPr="00AD783B">
              <w:rPr>
                <w:rFonts w:ascii="Nunito" w:eastAsia="Times New Roman" w:hAnsi="Nunito" w:cs="Times New Roman"/>
                <w:lang w:val="en-US"/>
              </w:rPr>
              <w:t>Ali Black</w:t>
            </w:r>
            <w:r w:rsidRPr="00AD783B">
              <w:rPr>
                <w:rFonts w:ascii="Nunito" w:eastAsia="Times New Roman" w:hAnsi="Nunito" w:cs="Times New Roman"/>
                <w:lang w:val="en-US"/>
              </w:rPr>
              <w:t>, Dee Bouyamourn</w:t>
            </w:r>
            <w:r w:rsidR="247F3DC7" w:rsidRPr="00AD783B">
              <w:rPr>
                <w:rFonts w:ascii="Nunito" w:eastAsia="Times New Roman" w:hAnsi="Nunito" w:cs="Times New Roman"/>
                <w:lang w:val="en-US"/>
              </w:rPr>
              <w:t>, Jade Bolton, Leah Perkes</w:t>
            </w:r>
          </w:p>
        </w:tc>
      </w:tr>
    </w:tbl>
    <w:p w14:paraId="6A23FEB7" w14:textId="49D86E60" w:rsidR="00502860" w:rsidRPr="00AD783B" w:rsidRDefault="00502860" w:rsidP="4B6299AE">
      <w:pPr>
        <w:spacing w:line="276" w:lineRule="auto"/>
        <w:rPr>
          <w:rFonts w:ascii="Nunito" w:eastAsia="Times New Roman" w:hAnsi="Nunito" w:cs="Times New Roman"/>
          <w:lang w:val="en-US"/>
        </w:rPr>
      </w:pPr>
    </w:p>
    <w:p w14:paraId="5EFF3B02" w14:textId="77777777" w:rsidR="00A90088" w:rsidRDefault="00A90088" w:rsidP="00A90088">
      <w:pPr>
        <w:autoSpaceDE w:val="0"/>
        <w:autoSpaceDN w:val="0"/>
        <w:adjustRightInd w:val="0"/>
        <w:spacing w:after="0" w:line="276" w:lineRule="auto"/>
        <w:rPr>
          <w:rFonts w:ascii="Nunito" w:eastAsia="Times New Roman" w:hAnsi="Nunito" w:cs="Times New Roman"/>
          <w:b/>
          <w:bCs/>
          <w:color w:val="000000" w:themeColor="text1"/>
        </w:rPr>
      </w:pPr>
    </w:p>
    <w:p w14:paraId="7BFCE893" w14:textId="6A15BCF7" w:rsidR="00C553CE" w:rsidRPr="00AD783B" w:rsidRDefault="00C553CE" w:rsidP="00A90088">
      <w:pPr>
        <w:autoSpaceDE w:val="0"/>
        <w:autoSpaceDN w:val="0"/>
        <w:adjustRightInd w:val="0"/>
        <w:spacing w:after="0" w:line="276" w:lineRule="auto"/>
        <w:jc w:val="center"/>
        <w:rPr>
          <w:rFonts w:ascii="Nunito" w:eastAsia="Times New Roman" w:hAnsi="Nunito" w:cs="Times New Roman"/>
          <w:lang w:val="en-US"/>
        </w:rPr>
      </w:pPr>
      <w:r w:rsidRPr="00AD783B">
        <w:rPr>
          <w:rFonts w:ascii="Nunito" w:eastAsia="Times New Roman" w:hAnsi="Nunito" w:cs="Times New Roman"/>
          <w:b/>
          <w:bCs/>
          <w:color w:val="000000" w:themeColor="text1"/>
        </w:rPr>
        <w:t>“Our vision for children with special educational needs and disabilities is the same as for all children and young people – that they achieve well in their early years, at school and in college, and lead happy and fulfilled lives.” Edward Timpson and Dan Poulter</w:t>
      </w:r>
    </w:p>
    <w:p w14:paraId="750D0C9C" w14:textId="77777777" w:rsidR="00CF348C" w:rsidRPr="00AD783B" w:rsidRDefault="00CF348C" w:rsidP="4B6299AE">
      <w:pPr>
        <w:autoSpaceDE w:val="0"/>
        <w:autoSpaceDN w:val="0"/>
        <w:adjustRightInd w:val="0"/>
        <w:spacing w:after="0" w:line="276" w:lineRule="auto"/>
        <w:rPr>
          <w:rFonts w:ascii="Nunito" w:eastAsia="Times New Roman" w:hAnsi="Nunito" w:cs="Times New Roman"/>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01"/>
      </w:tblGrid>
      <w:tr w:rsidR="00645968" w:rsidRPr="00645968" w14:paraId="48E74340" w14:textId="77777777" w:rsidTr="036344D7">
        <w:trPr>
          <w:trHeight w:val="1117"/>
        </w:trPr>
        <w:tc>
          <w:tcPr>
            <w:tcW w:w="9601" w:type="dxa"/>
          </w:tcPr>
          <w:p w14:paraId="71767BBF" w14:textId="2E0B56CF" w:rsidR="00C553CE" w:rsidRPr="00645968" w:rsidRDefault="446A07B0" w:rsidP="4B6299AE">
            <w:pPr>
              <w:autoSpaceDE w:val="0"/>
              <w:autoSpaceDN w:val="0"/>
              <w:adjustRightInd w:val="0"/>
              <w:spacing w:after="0"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This policy has been written with re</w:t>
            </w:r>
            <w:r w:rsidR="2286C25F" w:rsidRPr="00645968">
              <w:rPr>
                <w:rFonts w:ascii="Nunito" w:eastAsia="Times New Roman" w:hAnsi="Nunito" w:cs="Times New Roman"/>
                <w:i/>
                <w:iCs/>
                <w:color w:val="000000" w:themeColor="text1"/>
                <w:sz w:val="28"/>
                <w:szCs w:val="28"/>
                <w:lang w:val="en-US"/>
              </w:rPr>
              <w:t>ference</w:t>
            </w:r>
            <w:r w:rsidRPr="00645968">
              <w:rPr>
                <w:rFonts w:ascii="Nunito" w:eastAsia="Times New Roman" w:hAnsi="Nunito" w:cs="Times New Roman"/>
                <w:i/>
                <w:iCs/>
                <w:color w:val="000000" w:themeColor="text1"/>
                <w:sz w:val="28"/>
                <w:szCs w:val="28"/>
                <w:lang w:val="en-US"/>
              </w:rPr>
              <w:t xml:space="preserve"> to</w:t>
            </w:r>
            <w:r w:rsidR="5AEB8A0D" w:rsidRPr="00645968">
              <w:rPr>
                <w:rFonts w:ascii="Nunito" w:eastAsia="Times New Roman" w:hAnsi="Nunito" w:cs="Times New Roman"/>
                <w:i/>
                <w:iCs/>
                <w:color w:val="000000" w:themeColor="text1"/>
                <w:sz w:val="28"/>
                <w:szCs w:val="28"/>
                <w:lang w:val="en-US"/>
              </w:rPr>
              <w:t>:</w:t>
            </w:r>
          </w:p>
          <w:p w14:paraId="31E0F07A" w14:textId="54835E8D" w:rsidR="4B6299AE" w:rsidRPr="00645968" w:rsidRDefault="4B6299AE" w:rsidP="4B6299AE">
            <w:pPr>
              <w:spacing w:after="0" w:line="276" w:lineRule="auto"/>
              <w:rPr>
                <w:rFonts w:ascii="Nunito" w:eastAsia="Times New Roman" w:hAnsi="Nunito" w:cs="Times New Roman"/>
                <w:i/>
                <w:iCs/>
                <w:color w:val="000000" w:themeColor="text1"/>
                <w:sz w:val="28"/>
                <w:szCs w:val="28"/>
                <w:lang w:val="en-US"/>
              </w:rPr>
            </w:pPr>
          </w:p>
          <w:p w14:paraId="5DB14DED" w14:textId="05DFB02E" w:rsidR="008B6266" w:rsidRPr="00645968" w:rsidRDefault="446A07B0"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Special needs and disability code of practice January 2015: 0 to 25 years </w:t>
            </w:r>
          </w:p>
          <w:p w14:paraId="13B2FA72" w14:textId="62307326" w:rsidR="008B6266" w:rsidRPr="00645968" w:rsidRDefault="446A07B0"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Statutory guidance for organisations which work with and support children and young people who have special educational needs or disabilities January 2015 </w:t>
            </w:r>
          </w:p>
          <w:p w14:paraId="543EB4F7" w14:textId="32A83682" w:rsidR="008B6266" w:rsidRPr="00645968" w:rsidRDefault="69BF00F6"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Keeping </w:t>
            </w:r>
            <w:r w:rsidR="49A238B4" w:rsidRPr="00645968">
              <w:rPr>
                <w:rFonts w:ascii="Nunito" w:eastAsia="Times New Roman" w:hAnsi="Nunito" w:cs="Times New Roman"/>
                <w:color w:val="000000" w:themeColor="text1"/>
              </w:rPr>
              <w:t>C</w:t>
            </w:r>
            <w:r w:rsidRPr="00645968">
              <w:rPr>
                <w:rFonts w:ascii="Nunito" w:eastAsia="Times New Roman" w:hAnsi="Nunito" w:cs="Times New Roman"/>
                <w:color w:val="000000" w:themeColor="text1"/>
              </w:rPr>
              <w:t xml:space="preserve">hildren </w:t>
            </w:r>
            <w:r w:rsidR="49A238B4" w:rsidRPr="00645968">
              <w:rPr>
                <w:rFonts w:ascii="Nunito" w:eastAsia="Times New Roman" w:hAnsi="Nunito" w:cs="Times New Roman"/>
                <w:color w:val="000000" w:themeColor="text1"/>
              </w:rPr>
              <w:t>S</w:t>
            </w:r>
            <w:r w:rsidRPr="00645968">
              <w:rPr>
                <w:rFonts w:ascii="Nunito" w:eastAsia="Times New Roman" w:hAnsi="Nunito" w:cs="Times New Roman"/>
                <w:color w:val="000000" w:themeColor="text1"/>
              </w:rPr>
              <w:t xml:space="preserve">afe in </w:t>
            </w:r>
            <w:r w:rsidR="49A238B4" w:rsidRPr="00645968">
              <w:rPr>
                <w:rFonts w:ascii="Nunito" w:eastAsia="Times New Roman" w:hAnsi="Nunito" w:cs="Times New Roman"/>
                <w:color w:val="000000" w:themeColor="text1"/>
              </w:rPr>
              <w:t>E</w:t>
            </w:r>
            <w:r w:rsidRPr="00645968">
              <w:rPr>
                <w:rFonts w:ascii="Nunito" w:eastAsia="Times New Roman" w:hAnsi="Nunito" w:cs="Times New Roman"/>
                <w:color w:val="000000" w:themeColor="text1"/>
              </w:rPr>
              <w:t>ducation September 20</w:t>
            </w:r>
            <w:r w:rsidR="18118FFD" w:rsidRPr="00645968">
              <w:rPr>
                <w:rFonts w:ascii="Nunito" w:eastAsia="Times New Roman" w:hAnsi="Nunito" w:cs="Times New Roman"/>
                <w:color w:val="000000" w:themeColor="text1"/>
              </w:rPr>
              <w:t>2</w:t>
            </w:r>
            <w:r w:rsidR="329C959C" w:rsidRPr="00645968">
              <w:rPr>
                <w:rFonts w:ascii="Nunito" w:eastAsia="Times New Roman" w:hAnsi="Nunito" w:cs="Times New Roman"/>
                <w:color w:val="000000" w:themeColor="text1"/>
              </w:rPr>
              <w:t>4</w:t>
            </w:r>
          </w:p>
          <w:p w14:paraId="04B14180" w14:textId="67294E94" w:rsidR="008B6266" w:rsidRPr="00645968" w:rsidRDefault="446A07B0"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Children and families Act </w:t>
            </w:r>
            <w:r w:rsidR="590C0BD2" w:rsidRPr="00645968">
              <w:rPr>
                <w:rFonts w:ascii="Nunito" w:eastAsia="Times New Roman" w:hAnsi="Nunito" w:cs="Times New Roman"/>
                <w:color w:val="000000" w:themeColor="text1"/>
              </w:rPr>
              <w:t>2</w:t>
            </w:r>
            <w:r w:rsidRPr="00645968">
              <w:rPr>
                <w:rFonts w:ascii="Nunito" w:eastAsia="Times New Roman" w:hAnsi="Nunito" w:cs="Times New Roman"/>
                <w:color w:val="000000" w:themeColor="text1"/>
              </w:rPr>
              <w:t xml:space="preserve">014 </w:t>
            </w:r>
          </w:p>
          <w:p w14:paraId="1F2A6FD8" w14:textId="254B5F2E" w:rsidR="008B6266" w:rsidRPr="00645968" w:rsidRDefault="446A07B0"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The Equalities Act 201</w:t>
            </w:r>
            <w:r w:rsidR="08E3D8E1" w:rsidRPr="00645968">
              <w:rPr>
                <w:rFonts w:ascii="Nunito" w:eastAsia="Times New Roman" w:hAnsi="Nunito" w:cs="Times New Roman"/>
                <w:color w:val="000000" w:themeColor="text1"/>
              </w:rPr>
              <w:t>0</w:t>
            </w:r>
          </w:p>
          <w:p w14:paraId="50C7466A" w14:textId="02211712" w:rsidR="08E3D8E1" w:rsidRPr="00645968" w:rsidRDefault="08E3D8E1" w:rsidP="4B6299AE">
            <w:pPr>
              <w:pStyle w:val="ListParagraph"/>
              <w:numPr>
                <w:ilvl w:val="0"/>
                <w:numId w:val="16"/>
              </w:num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w:t>
            </w:r>
            <w:hyperlink r:id="rId10">
              <w:r w:rsidRPr="00645968">
                <w:rPr>
                  <w:rStyle w:val="Hyperlink"/>
                  <w:rFonts w:ascii="Nunito" w:eastAsia="Times New Roman" w:hAnsi="Nunito" w:cs="Times New Roman"/>
                  <w:color w:val="000000" w:themeColor="text1"/>
                </w:rPr>
                <w:t>Public Sector Equality Duty</w:t>
              </w:r>
            </w:hyperlink>
            <w:r w:rsidRPr="00645968">
              <w:rPr>
                <w:rFonts w:ascii="Nunito" w:eastAsia="Times New Roman" w:hAnsi="Nunito" w:cs="Times New Roman"/>
                <w:color w:val="000000" w:themeColor="text1"/>
                <w:u w:val="single"/>
              </w:rPr>
              <w:t xml:space="preserve"> </w:t>
            </w:r>
            <w:r w:rsidRPr="00645968">
              <w:rPr>
                <w:rFonts w:ascii="Nunito" w:eastAsia="Times New Roman" w:hAnsi="Nunito" w:cs="Times New Roman"/>
                <w:color w:val="000000" w:themeColor="text1"/>
              </w:rPr>
              <w:t>(section 149 of the Equality Act 2010),</w:t>
            </w:r>
          </w:p>
          <w:p w14:paraId="573BF7AD" w14:textId="77777777" w:rsidR="008B6266" w:rsidRPr="00645968" w:rsidRDefault="446A07B0"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lastRenderedPageBreak/>
              <w:t xml:space="preserve">The Special Educational Needs and disabilities regulations 2014 regulation 51 and schedule 1. </w:t>
            </w:r>
          </w:p>
          <w:p w14:paraId="3A11689E" w14:textId="13FF172E" w:rsidR="00CF348C" w:rsidRPr="00645968" w:rsidRDefault="0B2A84FD" w:rsidP="4B6299AE">
            <w:pPr>
              <w:pStyle w:val="ListParagraph"/>
              <w:numPr>
                <w:ilvl w:val="0"/>
                <w:numId w:val="16"/>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SEND code of practice (2014)</w:t>
            </w:r>
          </w:p>
        </w:tc>
      </w:tr>
    </w:tbl>
    <w:p w14:paraId="2A119893" w14:textId="34D21DC7" w:rsidR="00A14898" w:rsidRPr="00645968" w:rsidRDefault="00A14898" w:rsidP="4B6299AE">
      <w:pPr>
        <w:spacing w:line="276" w:lineRule="auto"/>
        <w:rPr>
          <w:rFonts w:ascii="Nunito" w:eastAsia="Times New Roman" w:hAnsi="Nunito" w:cs="Times New Roman"/>
          <w:color w:val="000000" w:themeColor="text1"/>
          <w:lang w:val="en-US"/>
        </w:rPr>
      </w:pPr>
    </w:p>
    <w:p w14:paraId="142E4F6D" w14:textId="73CA2252" w:rsidR="008B6266" w:rsidRPr="00645968" w:rsidRDefault="009D3CAF"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 xml:space="preserve">What </w:t>
      </w:r>
      <w:r w:rsidR="00A14898" w:rsidRPr="00645968">
        <w:rPr>
          <w:rFonts w:ascii="Nunito" w:eastAsia="Times New Roman" w:hAnsi="Nunito" w:cs="Times New Roman"/>
          <w:i/>
          <w:iCs/>
          <w:color w:val="000000" w:themeColor="text1"/>
          <w:sz w:val="28"/>
          <w:szCs w:val="28"/>
          <w:lang w:val="en-US"/>
        </w:rPr>
        <w:t>are</w:t>
      </w:r>
      <w:r w:rsidRPr="00645968">
        <w:rPr>
          <w:rFonts w:ascii="Nunito" w:eastAsia="Times New Roman" w:hAnsi="Nunito" w:cs="Times New Roman"/>
          <w:i/>
          <w:iCs/>
          <w:color w:val="000000" w:themeColor="text1"/>
          <w:sz w:val="28"/>
          <w:szCs w:val="28"/>
          <w:lang w:val="en-US"/>
        </w:rPr>
        <w:t xml:space="preserve"> Special Educational Needs?</w:t>
      </w:r>
    </w:p>
    <w:p w14:paraId="662EA9B7" w14:textId="77777777" w:rsidR="00E2021C" w:rsidRPr="00645968" w:rsidRDefault="00615ADD" w:rsidP="4B6299AE">
      <w:p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Definition of </w:t>
      </w:r>
      <w:r w:rsidR="00CF4F15" w:rsidRPr="00645968">
        <w:rPr>
          <w:rFonts w:ascii="Nunito" w:eastAsia="Times New Roman" w:hAnsi="Nunito" w:cs="Times New Roman"/>
          <w:color w:val="000000" w:themeColor="text1"/>
        </w:rPr>
        <w:t xml:space="preserve">Special Education Needs taken from </w:t>
      </w:r>
      <w:r w:rsidRPr="00645968">
        <w:rPr>
          <w:rFonts w:ascii="Nunito" w:eastAsia="Times New Roman" w:hAnsi="Nunito" w:cs="Times New Roman"/>
          <w:color w:val="000000" w:themeColor="text1"/>
        </w:rPr>
        <w:t>The Special Educational Needs and Disability Code of Practice: 0-25 years (May 2015)</w:t>
      </w:r>
      <w:r w:rsidR="00E2021C" w:rsidRPr="00645968">
        <w:rPr>
          <w:rFonts w:ascii="Nunito" w:eastAsia="Times New Roman" w:hAnsi="Nunito" w:cs="Times New Roman"/>
          <w:color w:val="000000" w:themeColor="text1"/>
        </w:rPr>
        <w:t>.</w:t>
      </w:r>
    </w:p>
    <w:p w14:paraId="69D3D64F" w14:textId="77777777" w:rsidR="00E2021C" w:rsidRPr="00645968" w:rsidRDefault="00615ADD" w:rsidP="4B6299AE">
      <w:p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“A child or young person has SEN if they have a learning difficulty or disability which calls for special educational provision to be made for him or her. A child of compulsory school age or a young person has a learning difficulty or disability if he or she: </w:t>
      </w:r>
    </w:p>
    <w:p w14:paraId="0C2417EA" w14:textId="77777777" w:rsidR="00E2021C" w:rsidRPr="00645968" w:rsidRDefault="00615ADD" w:rsidP="4B6299AE">
      <w:pPr>
        <w:spacing w:line="276" w:lineRule="auto"/>
        <w:ind w:left="720"/>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has a significantly greater difficulty in learning than the majority of others of the same age, or </w:t>
      </w:r>
    </w:p>
    <w:p w14:paraId="4984447B" w14:textId="48770F9E" w:rsidR="00EA0000" w:rsidRPr="00645968" w:rsidRDefault="00615ADD" w:rsidP="4B6299AE">
      <w:pPr>
        <w:spacing w:line="276" w:lineRule="auto"/>
        <w:ind w:left="720"/>
        <w:rPr>
          <w:rFonts w:ascii="Nunito" w:eastAsia="Times New Roman" w:hAnsi="Nunito" w:cs="Times New Roman"/>
          <w:color w:val="000000" w:themeColor="text1"/>
        </w:rPr>
      </w:pPr>
      <w:r w:rsidRPr="00645968">
        <w:rPr>
          <w:rFonts w:ascii="Nunito" w:eastAsia="Times New Roman" w:hAnsi="Nunito" w:cs="Times New Roman"/>
          <w:color w:val="000000" w:themeColor="text1"/>
        </w:rPr>
        <w:t>• has a disability which prevents or hinders him or her from making use of facilities of a kind generally provided for others of the same age in mainstream schools.”</w:t>
      </w:r>
    </w:p>
    <w:p w14:paraId="69A5A97E" w14:textId="7B89D9DC" w:rsidR="5A43A885" w:rsidRPr="00645968" w:rsidRDefault="5A43A885" w:rsidP="4B6299AE">
      <w:p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Special educational provision is educational or training provision that is additional to, or different from, that made generally for other children or young people of the same age by mainstream schools.</w:t>
      </w:r>
    </w:p>
    <w:p w14:paraId="4F87CD57" w14:textId="2AA1B209" w:rsidR="5A43A885" w:rsidRPr="00645968" w:rsidRDefault="5A43A885" w:rsidP="4B6299AE">
      <w:pPr>
        <w:rPr>
          <w:rFonts w:ascii="Nunito" w:eastAsia="Times New Roman" w:hAnsi="Nunito" w:cs="Times New Roman"/>
          <w:color w:val="000000" w:themeColor="text1"/>
        </w:rPr>
      </w:pPr>
      <w:r w:rsidRPr="00645968">
        <w:rPr>
          <w:rFonts w:ascii="Nunito" w:eastAsia="Times New Roman" w:hAnsi="Nunito" w:cs="Times New Roman"/>
          <w:color w:val="000000" w:themeColor="text1"/>
        </w:rPr>
        <w:t>Pupils are considered to have a disability if they have a physical or mental impairment that has a substantial and long-term adverse effect on their ability to do normal daily activities.</w:t>
      </w:r>
    </w:p>
    <w:p w14:paraId="704DCAFD" w14:textId="7D49ABDB" w:rsidR="5A43A885" w:rsidRPr="00645968" w:rsidRDefault="5A43A885" w:rsidP="4B6299AE">
      <w:p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The school will make reasonable adjustments for pupils with disabilities, so that they are not at a substantial disadvantage compared with their peers.</w:t>
      </w:r>
    </w:p>
    <w:p w14:paraId="773A3B01" w14:textId="0A9E8791" w:rsidR="00767879" w:rsidRPr="00645968" w:rsidRDefault="00E8201B"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Aims</w:t>
      </w:r>
    </w:p>
    <w:p w14:paraId="7EC372DB" w14:textId="75D9BDA1" w:rsidR="00E8201B" w:rsidRPr="00645968" w:rsidRDefault="00F74498"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At Eden Park Primary</w:t>
      </w:r>
      <w:r w:rsidR="004C1ACB" w:rsidRPr="00645968">
        <w:rPr>
          <w:rFonts w:ascii="Nunito" w:eastAsia="Times New Roman" w:hAnsi="Nunito" w:cs="Times New Roman"/>
          <w:color w:val="000000" w:themeColor="text1"/>
          <w:lang w:val="en-US"/>
        </w:rPr>
        <w:t xml:space="preserve"> and Nursery</w:t>
      </w:r>
      <w:r w:rsidRPr="00645968">
        <w:rPr>
          <w:rFonts w:ascii="Nunito" w:eastAsia="Times New Roman" w:hAnsi="Nunito" w:cs="Times New Roman"/>
          <w:color w:val="000000" w:themeColor="text1"/>
          <w:lang w:val="en-US"/>
        </w:rPr>
        <w:t xml:space="preserve"> School we believe:</w:t>
      </w:r>
    </w:p>
    <w:p w14:paraId="1EF20597" w14:textId="7D7ED806" w:rsidR="00011700" w:rsidRPr="00645968" w:rsidRDefault="00011700"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All children with SEND </w:t>
      </w:r>
      <w:r w:rsidR="00B65767" w:rsidRPr="00645968">
        <w:rPr>
          <w:rFonts w:ascii="Nunito" w:eastAsia="Times New Roman" w:hAnsi="Nunito" w:cs="Times New Roman"/>
          <w:color w:val="000000" w:themeColor="text1"/>
          <w:lang w:val="en-US"/>
        </w:rPr>
        <w:t xml:space="preserve">should have </w:t>
      </w:r>
      <w:r w:rsidRPr="00645968">
        <w:rPr>
          <w:rFonts w:ascii="Nunito" w:eastAsia="Times New Roman" w:hAnsi="Nunito" w:cs="Times New Roman"/>
          <w:color w:val="000000" w:themeColor="text1"/>
          <w:lang w:val="en-US"/>
        </w:rPr>
        <w:t xml:space="preserve">access </w:t>
      </w:r>
      <w:r w:rsidR="00B65767" w:rsidRPr="00645968">
        <w:rPr>
          <w:rFonts w:ascii="Nunito" w:eastAsia="Times New Roman" w:hAnsi="Nunito" w:cs="Times New Roman"/>
          <w:color w:val="000000" w:themeColor="text1"/>
          <w:lang w:val="en-US"/>
        </w:rPr>
        <w:t xml:space="preserve">to </w:t>
      </w:r>
      <w:r w:rsidRPr="00645968">
        <w:rPr>
          <w:rFonts w:ascii="Nunito" w:eastAsia="Times New Roman" w:hAnsi="Nunito" w:cs="Times New Roman"/>
          <w:color w:val="000000" w:themeColor="text1"/>
          <w:lang w:val="en-US"/>
        </w:rPr>
        <w:t xml:space="preserve">a </w:t>
      </w:r>
      <w:r w:rsidR="00F815E6" w:rsidRPr="00645968">
        <w:rPr>
          <w:rFonts w:ascii="Nunito" w:eastAsia="Times New Roman" w:hAnsi="Nunito" w:cs="Times New Roman"/>
          <w:color w:val="000000" w:themeColor="text1"/>
          <w:lang w:val="en-US"/>
        </w:rPr>
        <w:t xml:space="preserve">broad and balanced </w:t>
      </w:r>
      <w:r w:rsidRPr="00645968">
        <w:rPr>
          <w:rFonts w:ascii="Nunito" w:eastAsia="Times New Roman" w:hAnsi="Nunito" w:cs="Times New Roman"/>
          <w:color w:val="000000" w:themeColor="text1"/>
          <w:lang w:val="en-US"/>
        </w:rPr>
        <w:t xml:space="preserve">curriculum which </w:t>
      </w:r>
      <w:r w:rsidR="00AA750C" w:rsidRPr="00645968">
        <w:rPr>
          <w:rFonts w:ascii="Nunito" w:eastAsia="Times New Roman" w:hAnsi="Nunito" w:cs="Times New Roman"/>
          <w:color w:val="000000" w:themeColor="text1"/>
          <w:lang w:val="en-US"/>
        </w:rPr>
        <w:t xml:space="preserve">is planned to ensure there are high </w:t>
      </w:r>
      <w:r w:rsidR="006851A1" w:rsidRPr="00645968">
        <w:rPr>
          <w:rFonts w:ascii="Nunito" w:eastAsia="Times New Roman" w:hAnsi="Nunito" w:cs="Times New Roman"/>
          <w:color w:val="000000" w:themeColor="text1"/>
          <w:lang w:val="en-US"/>
        </w:rPr>
        <w:t xml:space="preserve">ambitions for </w:t>
      </w:r>
      <w:r w:rsidR="00B65767" w:rsidRPr="00645968">
        <w:rPr>
          <w:rFonts w:ascii="Nunito" w:eastAsia="Times New Roman" w:hAnsi="Nunito" w:cs="Times New Roman"/>
          <w:color w:val="000000" w:themeColor="text1"/>
          <w:lang w:val="en-US"/>
        </w:rPr>
        <w:t>all children</w:t>
      </w:r>
      <w:r w:rsidR="005478B4" w:rsidRPr="00645968">
        <w:rPr>
          <w:rFonts w:ascii="Nunito" w:eastAsia="Times New Roman" w:hAnsi="Nunito" w:cs="Times New Roman"/>
          <w:color w:val="000000" w:themeColor="text1"/>
          <w:lang w:val="en-US"/>
        </w:rPr>
        <w:t>, allowing them to make as much progress as possible and achieve their very best.</w:t>
      </w:r>
    </w:p>
    <w:p w14:paraId="0915DBDB" w14:textId="405AF625" w:rsidR="005478B4" w:rsidRPr="00645968" w:rsidRDefault="005478B4"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In integrating </w:t>
      </w:r>
      <w:r w:rsidR="00A3060D" w:rsidRPr="00645968">
        <w:rPr>
          <w:rFonts w:ascii="Nunito" w:eastAsia="Times New Roman" w:hAnsi="Nunito" w:cs="Times New Roman"/>
          <w:color w:val="000000" w:themeColor="text1"/>
          <w:lang w:val="en-US"/>
        </w:rPr>
        <w:t>all children with Special Educational Needs into a mainstream school, providing them with the appropriate support to do so successfull</w:t>
      </w:r>
      <w:r w:rsidR="00B7035D" w:rsidRPr="00645968">
        <w:rPr>
          <w:rFonts w:ascii="Nunito" w:eastAsia="Times New Roman" w:hAnsi="Nunito" w:cs="Times New Roman"/>
          <w:color w:val="000000" w:themeColor="text1"/>
          <w:lang w:val="en-US"/>
        </w:rPr>
        <w:t>y.</w:t>
      </w:r>
    </w:p>
    <w:p w14:paraId="7CA1CA2C" w14:textId="0A9DF7BA" w:rsidR="00B7035D" w:rsidRPr="00645968" w:rsidRDefault="00B7035D"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In making reasonable adjustments</w:t>
      </w:r>
      <w:r w:rsidR="00BC5ACF" w:rsidRPr="00645968">
        <w:rPr>
          <w:rFonts w:ascii="Nunito" w:eastAsia="Times New Roman" w:hAnsi="Nunito" w:cs="Times New Roman"/>
          <w:color w:val="000000" w:themeColor="text1"/>
          <w:lang w:val="en-US"/>
        </w:rPr>
        <w:t xml:space="preserve">, including the provision of auxiliary aids and services, to ensure </w:t>
      </w:r>
      <w:r w:rsidR="00C54DFF" w:rsidRPr="00645968">
        <w:rPr>
          <w:rFonts w:ascii="Nunito" w:eastAsia="Times New Roman" w:hAnsi="Nunito" w:cs="Times New Roman"/>
          <w:color w:val="000000" w:themeColor="text1"/>
          <w:lang w:val="en-US"/>
        </w:rPr>
        <w:t>that disabled and young people are not at substantial disadvantage compared with their peers.</w:t>
      </w:r>
    </w:p>
    <w:p w14:paraId="29223B3A" w14:textId="25D6451D" w:rsidR="00701B73" w:rsidRPr="00645968" w:rsidRDefault="00701B73"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It is </w:t>
      </w:r>
      <w:r w:rsidR="732B3F72" w:rsidRPr="00645968">
        <w:rPr>
          <w:rFonts w:ascii="Nunito" w:eastAsia="Times New Roman" w:hAnsi="Nunito" w:cs="Times New Roman"/>
          <w:color w:val="000000" w:themeColor="text1"/>
          <w:lang w:val="en-US"/>
        </w:rPr>
        <w:t>the whole</w:t>
      </w:r>
      <w:r w:rsidRPr="00645968">
        <w:rPr>
          <w:rFonts w:ascii="Nunito" w:eastAsia="Times New Roman" w:hAnsi="Nunito" w:cs="Times New Roman"/>
          <w:color w:val="000000" w:themeColor="text1"/>
          <w:lang w:val="en-US"/>
        </w:rPr>
        <w:t xml:space="preserve"> </w:t>
      </w:r>
      <w:bookmarkStart w:id="0" w:name="_Int_2UvamFGo"/>
      <w:r w:rsidRPr="00645968">
        <w:rPr>
          <w:rFonts w:ascii="Nunito" w:eastAsia="Times New Roman" w:hAnsi="Nunito" w:cs="Times New Roman"/>
          <w:color w:val="000000" w:themeColor="text1"/>
          <w:lang w:val="en-US"/>
        </w:rPr>
        <w:t>school</w:t>
      </w:r>
      <w:bookmarkEnd w:id="0"/>
      <w:r w:rsidRPr="00645968">
        <w:rPr>
          <w:rFonts w:ascii="Nunito" w:eastAsia="Times New Roman" w:hAnsi="Nunito" w:cs="Times New Roman"/>
          <w:color w:val="000000" w:themeColor="text1"/>
          <w:lang w:val="en-US"/>
        </w:rPr>
        <w:t xml:space="preserve"> responsibility to support the education of children with SEND.</w:t>
      </w:r>
    </w:p>
    <w:p w14:paraId="59788B69" w14:textId="24CC2223" w:rsidR="00720405" w:rsidRPr="00645968" w:rsidRDefault="00840A81"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We m</w:t>
      </w:r>
      <w:r w:rsidR="00720405" w:rsidRPr="00645968">
        <w:rPr>
          <w:rFonts w:ascii="Nunito" w:eastAsia="Times New Roman" w:hAnsi="Nunito" w:cs="Times New Roman"/>
          <w:color w:val="000000" w:themeColor="text1"/>
          <w:lang w:val="en-US"/>
        </w:rPr>
        <w:t>ust</w:t>
      </w:r>
      <w:r w:rsidRPr="00645968">
        <w:rPr>
          <w:rFonts w:ascii="Nunito" w:eastAsia="Times New Roman" w:hAnsi="Nunito" w:cs="Times New Roman"/>
          <w:color w:val="000000" w:themeColor="text1"/>
          <w:lang w:val="en-US"/>
        </w:rPr>
        <w:t xml:space="preserve"> </w:t>
      </w:r>
      <w:r w:rsidR="00F35365" w:rsidRPr="00645968">
        <w:rPr>
          <w:rFonts w:ascii="Nunito" w:eastAsia="Times New Roman" w:hAnsi="Nunito" w:cs="Times New Roman"/>
          <w:color w:val="000000" w:themeColor="text1"/>
          <w:lang w:val="en-US"/>
        </w:rPr>
        <w:t>pay due</w:t>
      </w:r>
      <w:r w:rsidR="00720405" w:rsidRPr="00645968">
        <w:rPr>
          <w:rFonts w:ascii="Nunito" w:eastAsia="Times New Roman" w:hAnsi="Nunito" w:cs="Times New Roman"/>
          <w:color w:val="000000" w:themeColor="text1"/>
          <w:lang w:val="en-US"/>
        </w:rPr>
        <w:t xml:space="preserve"> regard to the need to eliminate discrimination, promote equality of opportunity and foster good relationship between disable</w:t>
      </w:r>
      <w:r w:rsidR="7BD74408" w:rsidRPr="00645968">
        <w:rPr>
          <w:rFonts w:ascii="Nunito" w:eastAsia="Times New Roman" w:hAnsi="Nunito" w:cs="Times New Roman"/>
          <w:color w:val="000000" w:themeColor="text1"/>
          <w:lang w:val="en-US"/>
        </w:rPr>
        <w:t>d</w:t>
      </w:r>
      <w:r w:rsidR="00720405" w:rsidRPr="00645968">
        <w:rPr>
          <w:rFonts w:ascii="Nunito" w:eastAsia="Times New Roman" w:hAnsi="Nunito" w:cs="Times New Roman"/>
          <w:color w:val="000000" w:themeColor="text1"/>
          <w:lang w:val="en-US"/>
        </w:rPr>
        <w:t xml:space="preserve"> and non-disabled children and young people.</w:t>
      </w:r>
    </w:p>
    <w:p w14:paraId="0A4C9F47" w14:textId="6DA76249" w:rsidR="00701B73" w:rsidRPr="00645968" w:rsidRDefault="00701B73"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Parents should be involved in identifying SEND children’s needs and </w:t>
      </w:r>
      <w:r w:rsidR="00EC637A" w:rsidRPr="00645968">
        <w:rPr>
          <w:rFonts w:ascii="Nunito" w:eastAsia="Times New Roman" w:hAnsi="Nunito" w:cs="Times New Roman"/>
          <w:color w:val="000000" w:themeColor="text1"/>
          <w:lang w:val="en-US"/>
        </w:rPr>
        <w:t>decision</w:t>
      </w:r>
      <w:r w:rsidR="002138E9" w:rsidRPr="00645968">
        <w:rPr>
          <w:rFonts w:ascii="Nunito" w:eastAsia="Times New Roman" w:hAnsi="Nunito" w:cs="Times New Roman"/>
          <w:color w:val="000000" w:themeColor="text1"/>
          <w:lang w:val="en-US"/>
        </w:rPr>
        <w:t xml:space="preserve"> making when </w:t>
      </w:r>
      <w:r w:rsidRPr="00645968">
        <w:rPr>
          <w:rFonts w:ascii="Nunito" w:eastAsia="Times New Roman" w:hAnsi="Nunito" w:cs="Times New Roman"/>
          <w:color w:val="000000" w:themeColor="text1"/>
          <w:lang w:val="en-US"/>
        </w:rPr>
        <w:t xml:space="preserve">planning </w:t>
      </w:r>
      <w:r w:rsidR="00664E99" w:rsidRPr="00645968">
        <w:rPr>
          <w:rFonts w:ascii="Nunito" w:eastAsia="Times New Roman" w:hAnsi="Nunito" w:cs="Times New Roman"/>
          <w:color w:val="000000" w:themeColor="text1"/>
          <w:lang w:val="en-US"/>
        </w:rPr>
        <w:t xml:space="preserve">the support we provide as a school. </w:t>
      </w:r>
    </w:p>
    <w:p w14:paraId="2EDCE0CC" w14:textId="74F0A549" w:rsidR="00664E99" w:rsidRPr="00645968" w:rsidRDefault="00664E99"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w:t>
      </w:r>
      <w:r w:rsidR="00F35365" w:rsidRPr="00645968">
        <w:rPr>
          <w:rFonts w:ascii="Nunito" w:eastAsia="Times New Roman" w:hAnsi="Nunito" w:cs="Times New Roman"/>
          <w:color w:val="000000" w:themeColor="text1"/>
          <w:lang w:val="en-US"/>
        </w:rPr>
        <w:t>n i</w:t>
      </w:r>
      <w:r w:rsidRPr="00645968">
        <w:rPr>
          <w:rFonts w:ascii="Nunito" w:eastAsia="Times New Roman" w:hAnsi="Nunito" w:cs="Times New Roman"/>
          <w:color w:val="000000" w:themeColor="text1"/>
          <w:lang w:val="en-US"/>
        </w:rPr>
        <w:t>ncluding the child themselves</w:t>
      </w:r>
      <w:r w:rsidR="00120BAB" w:rsidRPr="00645968">
        <w:rPr>
          <w:rFonts w:ascii="Nunito" w:eastAsia="Times New Roman" w:hAnsi="Nunito" w:cs="Times New Roman"/>
          <w:color w:val="000000" w:themeColor="text1"/>
          <w:lang w:val="en-US"/>
        </w:rPr>
        <w:t xml:space="preserve"> in</w:t>
      </w:r>
      <w:r w:rsidR="007473AA" w:rsidRPr="00645968">
        <w:rPr>
          <w:rFonts w:ascii="Nunito" w:eastAsia="Times New Roman" w:hAnsi="Nunito" w:cs="Times New Roman"/>
          <w:color w:val="000000" w:themeColor="text1"/>
          <w:lang w:val="en-US"/>
        </w:rPr>
        <w:t xml:space="preserve"> planning</w:t>
      </w:r>
      <w:r w:rsidR="00120BAB" w:rsidRPr="00645968">
        <w:rPr>
          <w:rFonts w:ascii="Nunito" w:eastAsia="Times New Roman" w:hAnsi="Nunito" w:cs="Times New Roman"/>
          <w:color w:val="000000" w:themeColor="text1"/>
          <w:lang w:val="en-US"/>
        </w:rPr>
        <w:t xml:space="preserve"> the strategies put into place to support them (where developmental understanding allows</w:t>
      </w:r>
      <w:r w:rsidR="52218A13" w:rsidRPr="00645968">
        <w:rPr>
          <w:rFonts w:ascii="Nunito" w:eastAsia="Times New Roman" w:hAnsi="Nunito" w:cs="Times New Roman"/>
          <w:color w:val="000000" w:themeColor="text1"/>
          <w:lang w:val="en-US"/>
        </w:rPr>
        <w:t xml:space="preserve"> for</w:t>
      </w:r>
      <w:r w:rsidR="00120BAB" w:rsidRPr="00645968">
        <w:rPr>
          <w:rFonts w:ascii="Nunito" w:eastAsia="Times New Roman" w:hAnsi="Nunito" w:cs="Times New Roman"/>
          <w:color w:val="000000" w:themeColor="text1"/>
          <w:lang w:val="en-US"/>
        </w:rPr>
        <w:t xml:space="preserve"> this involvement). </w:t>
      </w:r>
    </w:p>
    <w:p w14:paraId="36CEDC8B" w14:textId="14B8E43E" w:rsidR="002138E9" w:rsidRPr="00645968" w:rsidRDefault="00A2015F"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In p</w:t>
      </w:r>
      <w:r w:rsidR="0006286A" w:rsidRPr="00645968">
        <w:rPr>
          <w:rFonts w:ascii="Nunito" w:eastAsia="Times New Roman" w:hAnsi="Nunito" w:cs="Times New Roman"/>
          <w:color w:val="000000" w:themeColor="text1"/>
          <w:lang w:val="en-US"/>
        </w:rPr>
        <w:t>romoting positive outcomes in wider areas of development and ensuring that the approaches used are based on the best possible evidence</w:t>
      </w:r>
      <w:r w:rsidR="00BF2813" w:rsidRPr="00645968">
        <w:rPr>
          <w:rFonts w:ascii="Nunito" w:eastAsia="Times New Roman" w:hAnsi="Nunito" w:cs="Times New Roman"/>
          <w:color w:val="000000" w:themeColor="text1"/>
          <w:lang w:val="en-US"/>
        </w:rPr>
        <w:t xml:space="preserve">. </w:t>
      </w:r>
    </w:p>
    <w:p w14:paraId="6D59A389" w14:textId="2CC6A24D" w:rsidR="005B4848" w:rsidRPr="00645968" w:rsidRDefault="005B4848"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 xml:space="preserve">In working in a multi-agency way, liaising with external professionals from all areas connected to the child. </w:t>
      </w:r>
    </w:p>
    <w:p w14:paraId="70623128" w14:textId="7738C6E5" w:rsidR="003C4A88" w:rsidRPr="00645968" w:rsidRDefault="007473AA" w:rsidP="4B6299AE">
      <w:pPr>
        <w:pStyle w:val="ListParagraph"/>
        <w:numPr>
          <w:ilvl w:val="0"/>
          <w:numId w:val="17"/>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In following procedures set out in the SEND Code of Practice: 0-25 years</w:t>
      </w:r>
      <w:r w:rsidR="53D7BED6" w:rsidRPr="00645968">
        <w:rPr>
          <w:rFonts w:ascii="Nunito" w:eastAsia="Times New Roman" w:hAnsi="Nunito" w:cs="Times New Roman"/>
          <w:color w:val="000000" w:themeColor="text1"/>
          <w:lang w:val="en-US"/>
        </w:rPr>
        <w:t xml:space="preserve">. </w:t>
      </w:r>
    </w:p>
    <w:p w14:paraId="1CCF5292" w14:textId="69D022AF" w:rsidR="003C4A88" w:rsidRPr="00645968" w:rsidRDefault="003C4A88"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 xml:space="preserve">Inclusion </w:t>
      </w:r>
    </w:p>
    <w:p w14:paraId="1C8E3E94" w14:textId="77C6225B" w:rsidR="0018463A" w:rsidRPr="00645968" w:rsidRDefault="72C03459"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At our school we strive to create an inclusive teaching environment that offers all pupils, no </w:t>
      </w:r>
      <w:r w:rsidR="0B049A2A" w:rsidRPr="00645968">
        <w:rPr>
          <w:rFonts w:ascii="Nunito" w:eastAsia="Times New Roman" w:hAnsi="Nunito" w:cs="Times New Roman"/>
          <w:color w:val="000000" w:themeColor="text1"/>
          <w:lang w:val="en-US"/>
        </w:rPr>
        <w:t>matter what</w:t>
      </w:r>
      <w:r w:rsidRPr="00645968">
        <w:rPr>
          <w:rFonts w:ascii="Nunito" w:eastAsia="Times New Roman" w:hAnsi="Nunito" w:cs="Times New Roman"/>
          <w:color w:val="000000" w:themeColor="text1"/>
          <w:lang w:val="en-US"/>
        </w:rPr>
        <w:t xml:space="preserve"> their needs and abilities, a broad, </w:t>
      </w:r>
      <w:bookmarkStart w:id="1" w:name="_Int_4g6stfXV"/>
      <w:r w:rsidRPr="00645968">
        <w:rPr>
          <w:rFonts w:ascii="Nunito" w:eastAsia="Times New Roman" w:hAnsi="Nunito" w:cs="Times New Roman"/>
          <w:color w:val="000000" w:themeColor="text1"/>
          <w:lang w:val="en-US"/>
        </w:rPr>
        <w:t>balanced</w:t>
      </w:r>
      <w:bookmarkEnd w:id="1"/>
      <w:r w:rsidRPr="00645968">
        <w:rPr>
          <w:rFonts w:ascii="Nunito" w:eastAsia="Times New Roman" w:hAnsi="Nunito" w:cs="Times New Roman"/>
          <w:color w:val="000000" w:themeColor="text1"/>
          <w:lang w:val="en-US"/>
        </w:rPr>
        <w:t xml:space="preserve"> and challenging curriculum. We are committed to offering all pupils the chance to thrive and fulfil their aspirations. </w:t>
      </w:r>
    </w:p>
    <w:p w14:paraId="2E9ABC63" w14:textId="78EECFC9" w:rsidR="0018463A" w:rsidRPr="00645968" w:rsidRDefault="72C03459"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We will achieve this by making reasonable adjustments to teaching, the </w:t>
      </w:r>
      <w:bookmarkStart w:id="2" w:name="_Int_1yF1PQvo"/>
      <w:r w:rsidRPr="00645968">
        <w:rPr>
          <w:rFonts w:ascii="Nunito" w:eastAsia="Times New Roman" w:hAnsi="Nunito" w:cs="Times New Roman"/>
          <w:color w:val="000000" w:themeColor="text1"/>
          <w:lang w:val="en-US"/>
        </w:rPr>
        <w:t>curriculum</w:t>
      </w:r>
      <w:bookmarkEnd w:id="2"/>
      <w:r w:rsidRPr="00645968">
        <w:rPr>
          <w:rFonts w:ascii="Nunito" w:eastAsia="Times New Roman" w:hAnsi="Nunito" w:cs="Times New Roman"/>
          <w:color w:val="000000" w:themeColor="text1"/>
          <w:lang w:val="en-US"/>
        </w:rPr>
        <w:t xml:space="preserve"> and the school environment to make sure that pupils with SEND are included in all aspects of school life. </w:t>
      </w:r>
    </w:p>
    <w:p w14:paraId="2C9F99AC" w14:textId="397D7434" w:rsidR="0018463A" w:rsidRPr="00645968" w:rsidRDefault="0018463A"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This can apply to any or </w:t>
      </w:r>
      <w:r w:rsidR="002772B4" w:rsidRPr="00645968">
        <w:rPr>
          <w:rFonts w:ascii="Nunito" w:eastAsia="Times New Roman" w:hAnsi="Nunito" w:cs="Times New Roman"/>
          <w:color w:val="000000" w:themeColor="text1"/>
          <w:lang w:val="en-US"/>
        </w:rPr>
        <w:t>all</w:t>
      </w:r>
      <w:r w:rsidRPr="00645968">
        <w:rPr>
          <w:rFonts w:ascii="Nunito" w:eastAsia="Times New Roman" w:hAnsi="Nunito" w:cs="Times New Roman"/>
          <w:color w:val="000000" w:themeColor="text1"/>
          <w:lang w:val="en-US"/>
        </w:rPr>
        <w:t xml:space="preserve"> the following: </w:t>
      </w:r>
    </w:p>
    <w:p w14:paraId="0BB793C2" w14:textId="77777777" w:rsidR="00634975" w:rsidRPr="00645968" w:rsidRDefault="00634975"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children with physical disabilities</w:t>
      </w:r>
    </w:p>
    <w:p w14:paraId="7A903FDF" w14:textId="77777777" w:rsidR="001C035B" w:rsidRPr="00645968" w:rsidRDefault="00634975"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children with medical needs</w:t>
      </w:r>
    </w:p>
    <w:p w14:paraId="0AEF4CA5" w14:textId="18701A5A" w:rsidR="001C035B" w:rsidRPr="00645968" w:rsidRDefault="001C035B"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girls or boys, including transgender</w:t>
      </w:r>
    </w:p>
    <w:p w14:paraId="195C0885" w14:textId="32A7C43B" w:rsidR="001C035B" w:rsidRPr="00645968" w:rsidRDefault="001C035B"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minority ethnic and faith groups, travellers, asylum seekers and </w:t>
      </w:r>
      <w:r w:rsidR="002772B4" w:rsidRPr="00645968">
        <w:rPr>
          <w:rFonts w:ascii="Nunito" w:eastAsia="Times New Roman" w:hAnsi="Nunito" w:cs="Times New Roman"/>
          <w:color w:val="000000" w:themeColor="text1"/>
        </w:rPr>
        <w:t>refugees</w:t>
      </w:r>
    </w:p>
    <w:p w14:paraId="7ABFA117" w14:textId="691FE0DA" w:rsidR="001C035B" w:rsidRPr="00645968" w:rsidRDefault="001C035B"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children who need support to learn English as an additional language (EAL)</w:t>
      </w:r>
    </w:p>
    <w:p w14:paraId="552DA80A" w14:textId="0634CEFB" w:rsidR="00634975" w:rsidRPr="00645968" w:rsidRDefault="001C035B"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children with </w:t>
      </w:r>
      <w:r w:rsidR="00CB47E4" w:rsidRPr="00645968">
        <w:rPr>
          <w:rFonts w:ascii="Nunito" w:eastAsia="Times New Roman" w:hAnsi="Nunito" w:cs="Times New Roman"/>
          <w:color w:val="000000" w:themeColor="text1"/>
        </w:rPr>
        <w:t>SEN</w:t>
      </w:r>
      <w:r w:rsidR="004C1ACB" w:rsidRPr="00645968">
        <w:rPr>
          <w:rFonts w:ascii="Nunito" w:eastAsia="Times New Roman" w:hAnsi="Nunito" w:cs="Times New Roman"/>
          <w:color w:val="000000" w:themeColor="text1"/>
        </w:rPr>
        <w:t>D</w:t>
      </w:r>
      <w:r w:rsidRPr="00645968">
        <w:rPr>
          <w:rFonts w:ascii="Nunito" w:eastAsia="Times New Roman" w:hAnsi="Nunito" w:cs="Times New Roman"/>
          <w:color w:val="000000" w:themeColor="text1"/>
        </w:rPr>
        <w:t xml:space="preserve"> including those considered to have social, emotional and mental health needs </w:t>
      </w:r>
      <w:r w:rsidR="00634975" w:rsidRPr="00645968">
        <w:rPr>
          <w:rFonts w:ascii="Nunito" w:eastAsia="Times New Roman" w:hAnsi="Nunito" w:cs="Times New Roman"/>
          <w:color w:val="000000" w:themeColor="text1"/>
        </w:rPr>
        <w:t xml:space="preserve"> </w:t>
      </w:r>
    </w:p>
    <w:p w14:paraId="79D09988" w14:textId="646942B4" w:rsidR="00634975" w:rsidRPr="00645968" w:rsidRDefault="00F31887"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w:t>
      </w:r>
      <w:r w:rsidR="00634975" w:rsidRPr="00645968">
        <w:rPr>
          <w:rFonts w:ascii="Nunito" w:eastAsia="Times New Roman" w:hAnsi="Nunito" w:cs="Times New Roman"/>
          <w:color w:val="000000" w:themeColor="text1"/>
        </w:rPr>
        <w:t>ared-</w:t>
      </w:r>
      <w:r w:rsidR="00CB47E4" w:rsidRPr="00645968">
        <w:rPr>
          <w:rFonts w:ascii="Nunito" w:eastAsia="Times New Roman" w:hAnsi="Nunito" w:cs="Times New Roman"/>
          <w:color w:val="000000" w:themeColor="text1"/>
        </w:rPr>
        <w:t>f</w:t>
      </w:r>
      <w:r w:rsidR="00634975" w:rsidRPr="00645968">
        <w:rPr>
          <w:rFonts w:ascii="Nunito" w:eastAsia="Times New Roman" w:hAnsi="Nunito" w:cs="Times New Roman"/>
          <w:color w:val="000000" w:themeColor="text1"/>
        </w:rPr>
        <w:t xml:space="preserve">or </w:t>
      </w:r>
      <w:r w:rsidR="00CB47E4" w:rsidRPr="00645968">
        <w:rPr>
          <w:rFonts w:ascii="Nunito" w:eastAsia="Times New Roman" w:hAnsi="Nunito" w:cs="Times New Roman"/>
          <w:color w:val="000000" w:themeColor="text1"/>
        </w:rPr>
        <w:t>c</w:t>
      </w:r>
      <w:r w:rsidR="00634975" w:rsidRPr="00645968">
        <w:rPr>
          <w:rFonts w:ascii="Nunito" w:eastAsia="Times New Roman" w:hAnsi="Nunito" w:cs="Times New Roman"/>
          <w:color w:val="000000" w:themeColor="text1"/>
        </w:rPr>
        <w:t>hildren, including those in care</w:t>
      </w:r>
      <w:r w:rsidR="414E61B6" w:rsidRPr="00645968">
        <w:rPr>
          <w:rFonts w:ascii="Nunito" w:eastAsia="Times New Roman" w:hAnsi="Nunito" w:cs="Times New Roman"/>
          <w:color w:val="000000" w:themeColor="text1"/>
        </w:rPr>
        <w:t xml:space="preserve"> or </w:t>
      </w:r>
      <w:r w:rsidR="00634975" w:rsidRPr="00645968">
        <w:rPr>
          <w:rFonts w:ascii="Nunito" w:eastAsia="Times New Roman" w:hAnsi="Nunito" w:cs="Times New Roman"/>
          <w:color w:val="000000" w:themeColor="text1"/>
        </w:rPr>
        <w:t xml:space="preserve">children who are previously </w:t>
      </w:r>
      <w:r w:rsidR="00CB47E4" w:rsidRPr="00645968">
        <w:rPr>
          <w:rFonts w:ascii="Nunito" w:eastAsia="Times New Roman" w:hAnsi="Nunito" w:cs="Times New Roman"/>
          <w:color w:val="000000" w:themeColor="text1"/>
        </w:rPr>
        <w:t>c</w:t>
      </w:r>
      <w:r w:rsidR="00634975" w:rsidRPr="00645968">
        <w:rPr>
          <w:rFonts w:ascii="Nunito" w:eastAsia="Times New Roman" w:hAnsi="Nunito" w:cs="Times New Roman"/>
          <w:color w:val="000000" w:themeColor="text1"/>
        </w:rPr>
        <w:t>ared-</w:t>
      </w:r>
      <w:r w:rsidR="00CB47E4" w:rsidRPr="00645968">
        <w:rPr>
          <w:rFonts w:ascii="Nunito" w:eastAsia="Times New Roman" w:hAnsi="Nunito" w:cs="Times New Roman"/>
          <w:color w:val="000000" w:themeColor="text1"/>
        </w:rPr>
        <w:t>f</w:t>
      </w:r>
      <w:r w:rsidR="00634975" w:rsidRPr="00645968">
        <w:rPr>
          <w:rFonts w:ascii="Nunito" w:eastAsia="Times New Roman" w:hAnsi="Nunito" w:cs="Times New Roman"/>
          <w:color w:val="000000" w:themeColor="text1"/>
        </w:rPr>
        <w:t xml:space="preserve">or </w:t>
      </w:r>
    </w:p>
    <w:p w14:paraId="4375F1C2" w14:textId="31DE317C" w:rsidR="00634975" w:rsidRPr="00645968" w:rsidRDefault="00634975"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other children, such as sick children; young carers; children from families under </w:t>
      </w:r>
      <w:proofErr w:type="gramStart"/>
      <w:r w:rsidRPr="00645968">
        <w:rPr>
          <w:rFonts w:ascii="Nunito" w:eastAsia="Times New Roman" w:hAnsi="Nunito" w:cs="Times New Roman"/>
          <w:color w:val="000000" w:themeColor="text1"/>
        </w:rPr>
        <w:t>stress;</w:t>
      </w:r>
      <w:proofErr w:type="gramEnd"/>
      <w:r w:rsidRPr="00645968">
        <w:rPr>
          <w:rFonts w:ascii="Nunito" w:eastAsia="Times New Roman" w:hAnsi="Nunito" w:cs="Times New Roman"/>
          <w:color w:val="000000" w:themeColor="text1"/>
        </w:rPr>
        <w:t xml:space="preserve"> </w:t>
      </w:r>
    </w:p>
    <w:p w14:paraId="389637C1" w14:textId="4CA3EBB2" w:rsidR="00634975" w:rsidRPr="00645968" w:rsidRDefault="00634975" w:rsidP="4B6299AE">
      <w:pPr>
        <w:pStyle w:val="ListParagraph"/>
        <w:numPr>
          <w:ilvl w:val="0"/>
          <w:numId w:val="18"/>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children who are at risk of disaffection and exclusion from school</w:t>
      </w:r>
    </w:p>
    <w:p w14:paraId="61E684E0" w14:textId="636264F4" w:rsidR="00A821EC" w:rsidRPr="00645968" w:rsidRDefault="00634975" w:rsidP="4B6299AE">
      <w:pPr>
        <w:pStyle w:val="ListParagraph"/>
        <w:numPr>
          <w:ilvl w:val="0"/>
          <w:numId w:val="18"/>
        </w:numPr>
        <w:autoSpaceDE w:val="0"/>
        <w:autoSpaceDN w:val="0"/>
        <w:adjustRightInd w:val="0"/>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children whose families may be seriously disadvantaged by poverty and/or social isolation</w:t>
      </w:r>
      <w:r w:rsidR="00C14A6F" w:rsidRPr="00645968">
        <w:rPr>
          <w:rFonts w:ascii="Nunito" w:eastAsia="Times New Roman" w:hAnsi="Nunito" w:cs="Times New Roman"/>
          <w:color w:val="000000" w:themeColor="text1"/>
          <w:lang w:val="en-US"/>
        </w:rPr>
        <w:t xml:space="preserve"> </w:t>
      </w:r>
    </w:p>
    <w:p w14:paraId="705690BB" w14:textId="6A9E6818" w:rsidR="036344D7" w:rsidRPr="00645968" w:rsidRDefault="036344D7" w:rsidP="036344D7">
      <w:pPr>
        <w:spacing w:after="0" w:line="276" w:lineRule="auto"/>
        <w:rPr>
          <w:rFonts w:ascii="Nunito" w:eastAsia="Times New Roman" w:hAnsi="Nunito" w:cs="Times New Roman"/>
          <w:i/>
          <w:iCs/>
          <w:color w:val="000000" w:themeColor="text1"/>
          <w:sz w:val="28"/>
          <w:szCs w:val="28"/>
        </w:rPr>
      </w:pPr>
    </w:p>
    <w:p w14:paraId="4E6CA720" w14:textId="0F73A0A5" w:rsidR="004E7E22" w:rsidRPr="00645968" w:rsidRDefault="009E304A"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bookmarkStart w:id="3" w:name="_Hlk149828933"/>
      <w:r w:rsidRPr="00645968">
        <w:rPr>
          <w:rFonts w:ascii="Nunito" w:eastAsia="Times New Roman" w:hAnsi="Nunito" w:cs="Times New Roman"/>
          <w:i/>
          <w:iCs/>
          <w:color w:val="000000" w:themeColor="text1"/>
          <w:sz w:val="28"/>
          <w:szCs w:val="28"/>
        </w:rPr>
        <w:t xml:space="preserve">Identifying and </w:t>
      </w:r>
      <w:r w:rsidR="004E7E22" w:rsidRPr="00645968">
        <w:rPr>
          <w:rFonts w:ascii="Nunito" w:eastAsia="Times New Roman" w:hAnsi="Nunito" w:cs="Times New Roman"/>
          <w:i/>
          <w:iCs/>
          <w:color w:val="000000" w:themeColor="text1"/>
          <w:sz w:val="28"/>
          <w:szCs w:val="28"/>
        </w:rPr>
        <w:t xml:space="preserve">Managing Pupils with SEND </w:t>
      </w:r>
    </w:p>
    <w:bookmarkEnd w:id="3"/>
    <w:p w14:paraId="1866907A" w14:textId="65D9FEDA" w:rsidR="4B6299AE" w:rsidRPr="00645968" w:rsidRDefault="4B6299AE" w:rsidP="4B6299AE">
      <w:pPr>
        <w:spacing w:after="0" w:line="276" w:lineRule="auto"/>
        <w:rPr>
          <w:rFonts w:ascii="Nunito" w:eastAsia="Times New Roman" w:hAnsi="Nunito" w:cs="Times New Roman"/>
          <w:i/>
          <w:iCs/>
          <w:color w:val="000000" w:themeColor="text1"/>
          <w:sz w:val="28"/>
          <w:szCs w:val="28"/>
        </w:rPr>
      </w:pPr>
    </w:p>
    <w:p w14:paraId="4D7A60C7" w14:textId="68663F0B" w:rsidR="00D546C1" w:rsidRPr="00645968" w:rsidRDefault="0004421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Through </w:t>
      </w:r>
      <w:r w:rsidR="00B30F8E" w:rsidRPr="00645968">
        <w:rPr>
          <w:rFonts w:ascii="Nunito" w:eastAsia="Times New Roman" w:hAnsi="Nunito" w:cs="Times New Roman"/>
          <w:color w:val="000000" w:themeColor="text1"/>
        </w:rPr>
        <w:t>class based and internal</w:t>
      </w:r>
      <w:r w:rsidRPr="00645968">
        <w:rPr>
          <w:rFonts w:ascii="Nunito" w:eastAsia="Times New Roman" w:hAnsi="Nunito" w:cs="Times New Roman"/>
          <w:color w:val="000000" w:themeColor="text1"/>
        </w:rPr>
        <w:t xml:space="preserve"> assessments, daily learning</w:t>
      </w:r>
      <w:r w:rsidR="49E965B6" w:rsidRPr="00645968">
        <w:rPr>
          <w:rFonts w:ascii="Nunito" w:eastAsia="Times New Roman" w:hAnsi="Nunito" w:cs="Times New Roman"/>
          <w:color w:val="000000" w:themeColor="text1"/>
        </w:rPr>
        <w:t>, teacher observations and</w:t>
      </w:r>
      <w:r w:rsidRPr="00645968">
        <w:rPr>
          <w:rFonts w:ascii="Nunito" w:eastAsia="Times New Roman" w:hAnsi="Nunito" w:cs="Times New Roman"/>
          <w:color w:val="000000" w:themeColor="text1"/>
        </w:rPr>
        <w:t xml:space="preserve"> observations of children learning, </w:t>
      </w:r>
      <w:r w:rsidR="006A02EC" w:rsidRPr="00645968">
        <w:rPr>
          <w:rFonts w:ascii="Nunito" w:eastAsia="Times New Roman" w:hAnsi="Nunito" w:cs="Times New Roman"/>
          <w:color w:val="000000" w:themeColor="text1"/>
        </w:rPr>
        <w:t>class teachers</w:t>
      </w:r>
      <w:r w:rsidRPr="00645968">
        <w:rPr>
          <w:rFonts w:ascii="Nunito" w:eastAsia="Times New Roman" w:hAnsi="Nunito" w:cs="Times New Roman"/>
          <w:color w:val="000000" w:themeColor="text1"/>
        </w:rPr>
        <w:t xml:space="preserve"> alongside the SEN</w:t>
      </w:r>
      <w:r w:rsidR="00521A4F" w:rsidRPr="00645968">
        <w:rPr>
          <w:rFonts w:ascii="Nunito" w:eastAsia="Times New Roman" w:hAnsi="Nunito" w:cs="Times New Roman"/>
          <w:color w:val="000000" w:themeColor="text1"/>
        </w:rPr>
        <w:t>D</w:t>
      </w:r>
      <w:r w:rsidRPr="00645968">
        <w:rPr>
          <w:rFonts w:ascii="Nunito" w:eastAsia="Times New Roman" w:hAnsi="Nunito" w:cs="Times New Roman"/>
          <w:color w:val="000000" w:themeColor="text1"/>
        </w:rPr>
        <w:t>C</w:t>
      </w:r>
      <w:r w:rsidR="00DA1D5F" w:rsidRPr="00645968">
        <w:rPr>
          <w:rFonts w:ascii="Nunito" w:eastAsia="Times New Roman" w:hAnsi="Nunito" w:cs="Times New Roman"/>
          <w:color w:val="000000" w:themeColor="text1"/>
        </w:rPr>
        <w:t>o</w:t>
      </w:r>
      <w:r w:rsidRPr="00645968">
        <w:rPr>
          <w:rFonts w:ascii="Nunito" w:eastAsia="Times New Roman" w:hAnsi="Nunito" w:cs="Times New Roman"/>
          <w:color w:val="000000" w:themeColor="text1"/>
        </w:rPr>
        <w:t xml:space="preserve"> will identify children as needing extra support in specific areas.</w:t>
      </w:r>
      <w:r w:rsidR="00904111" w:rsidRPr="00645968">
        <w:rPr>
          <w:rFonts w:ascii="Nunito" w:eastAsia="Times New Roman" w:hAnsi="Nunito" w:cs="Times New Roman"/>
          <w:color w:val="000000" w:themeColor="text1"/>
        </w:rPr>
        <w:t xml:space="preserve"> Pupils may be identified as a ‘concern</w:t>
      </w:r>
      <w:r w:rsidR="7756E4CA" w:rsidRPr="00645968">
        <w:rPr>
          <w:rFonts w:ascii="Nunito" w:eastAsia="Times New Roman" w:hAnsi="Nunito" w:cs="Times New Roman"/>
          <w:color w:val="000000" w:themeColor="text1"/>
        </w:rPr>
        <w:t>’,</w:t>
      </w:r>
      <w:r w:rsidR="00904111" w:rsidRPr="00645968">
        <w:rPr>
          <w:rFonts w:ascii="Nunito" w:eastAsia="Times New Roman" w:hAnsi="Nunito" w:cs="Times New Roman"/>
          <w:color w:val="000000" w:themeColor="text1"/>
        </w:rPr>
        <w:t xml:space="preserve"> </w:t>
      </w:r>
      <w:r w:rsidR="00FE55E4" w:rsidRPr="00645968">
        <w:rPr>
          <w:rFonts w:ascii="Nunito" w:eastAsia="Times New Roman" w:hAnsi="Nunito" w:cs="Times New Roman"/>
          <w:color w:val="000000" w:themeColor="text1"/>
        </w:rPr>
        <w:t>and parents will be aware that their child is receiving additional support and/or intervention.</w:t>
      </w:r>
    </w:p>
    <w:p w14:paraId="5517A42B" w14:textId="3F8B6263" w:rsidR="00D546C1" w:rsidRPr="00645968" w:rsidRDefault="00D546C1" w:rsidP="4B6299AE">
      <w:pPr>
        <w:autoSpaceDE w:val="0"/>
        <w:autoSpaceDN w:val="0"/>
        <w:adjustRightInd w:val="0"/>
        <w:spacing w:after="0" w:line="276" w:lineRule="auto"/>
        <w:rPr>
          <w:rFonts w:ascii="Nunito" w:eastAsia="Times New Roman" w:hAnsi="Nunito" w:cs="Times New Roman"/>
          <w:color w:val="000000" w:themeColor="text1"/>
        </w:rPr>
      </w:pPr>
    </w:p>
    <w:p w14:paraId="414A06C3" w14:textId="05B3E367" w:rsidR="00D546C1" w:rsidRPr="00645968" w:rsidRDefault="00B30F8E"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At this point it is </w:t>
      </w:r>
      <w:r w:rsidR="00EC64FB" w:rsidRPr="00645968">
        <w:rPr>
          <w:rFonts w:ascii="Nunito" w:eastAsia="Times New Roman" w:hAnsi="Nunito" w:cs="Times New Roman"/>
          <w:color w:val="000000" w:themeColor="text1"/>
        </w:rPr>
        <w:t xml:space="preserve">the class </w:t>
      </w:r>
      <w:r w:rsidR="7E261B42" w:rsidRPr="00645968">
        <w:rPr>
          <w:rFonts w:ascii="Nunito" w:eastAsia="Times New Roman" w:hAnsi="Nunito" w:cs="Times New Roman"/>
          <w:color w:val="000000" w:themeColor="text1"/>
        </w:rPr>
        <w:t>teacher's</w:t>
      </w:r>
      <w:r w:rsidR="00EC64FB" w:rsidRPr="00645968">
        <w:rPr>
          <w:rFonts w:ascii="Nunito" w:eastAsia="Times New Roman" w:hAnsi="Nunito" w:cs="Times New Roman"/>
          <w:color w:val="000000" w:themeColor="text1"/>
        </w:rPr>
        <w:t xml:space="preserve"> responsibility to consider any modifications or </w:t>
      </w:r>
      <w:r w:rsidR="62E177A7" w:rsidRPr="00645968">
        <w:rPr>
          <w:rFonts w:ascii="Nunito" w:eastAsia="Times New Roman" w:hAnsi="Nunito" w:cs="Times New Roman"/>
          <w:color w:val="000000" w:themeColor="text1"/>
        </w:rPr>
        <w:t>class-based</w:t>
      </w:r>
      <w:r w:rsidR="00EC64FB" w:rsidRPr="00645968">
        <w:rPr>
          <w:rFonts w:ascii="Nunito" w:eastAsia="Times New Roman" w:hAnsi="Nunito" w:cs="Times New Roman"/>
          <w:color w:val="000000" w:themeColor="text1"/>
        </w:rPr>
        <w:t xml:space="preserve"> interventions that can be put into place to support the child</w:t>
      </w:r>
      <w:r w:rsidR="00372485" w:rsidRPr="00645968">
        <w:rPr>
          <w:rFonts w:ascii="Nunito" w:eastAsia="Times New Roman" w:hAnsi="Nunito" w:cs="Times New Roman"/>
          <w:color w:val="000000" w:themeColor="text1"/>
        </w:rPr>
        <w:t>’s needs</w:t>
      </w:r>
      <w:r w:rsidR="00267B6F" w:rsidRPr="00645968">
        <w:rPr>
          <w:rFonts w:ascii="Nunito" w:eastAsia="Times New Roman" w:hAnsi="Nunito" w:cs="Times New Roman"/>
          <w:color w:val="000000" w:themeColor="text1"/>
        </w:rPr>
        <w:t xml:space="preserve"> and work towards removing the barriers to learning</w:t>
      </w:r>
      <w:r w:rsidR="00A4453C" w:rsidRPr="00645968">
        <w:rPr>
          <w:rFonts w:ascii="Nunito" w:eastAsia="Times New Roman" w:hAnsi="Nunito" w:cs="Times New Roman"/>
          <w:color w:val="000000" w:themeColor="text1"/>
        </w:rPr>
        <w:t>. T</w:t>
      </w:r>
      <w:r w:rsidR="00372485" w:rsidRPr="00645968">
        <w:rPr>
          <w:rFonts w:ascii="Nunito" w:eastAsia="Times New Roman" w:hAnsi="Nunito" w:cs="Times New Roman"/>
          <w:color w:val="000000" w:themeColor="text1"/>
        </w:rPr>
        <w:t>his may be done with advice of the SENDCO</w:t>
      </w:r>
      <w:r w:rsidR="00372485" w:rsidRPr="00645968">
        <w:rPr>
          <w:rFonts w:ascii="Nunito" w:eastAsia="Times New Roman" w:hAnsi="Nunito" w:cs="Times New Roman"/>
          <w:color w:val="000000" w:themeColor="text1"/>
          <w:lang w:val="en-US"/>
        </w:rPr>
        <w:t xml:space="preserve"> and others in the teaching team.</w:t>
      </w:r>
      <w:r w:rsidR="2A6BDF1B" w:rsidRPr="00645968">
        <w:rPr>
          <w:rFonts w:ascii="Nunito" w:eastAsia="Times New Roman" w:hAnsi="Nunito" w:cs="Times New Roman"/>
          <w:color w:val="000000" w:themeColor="text1"/>
          <w:lang w:val="en-US"/>
        </w:rPr>
        <w:t xml:space="preserve"> This will use the “graduated </w:t>
      </w:r>
      <w:r w:rsidR="00AD783B" w:rsidRPr="00645968">
        <w:rPr>
          <w:rFonts w:ascii="Nunito" w:eastAsia="Times New Roman" w:hAnsi="Nunito" w:cs="Times New Roman"/>
          <w:color w:val="000000" w:themeColor="text1"/>
          <w:lang w:val="en-US"/>
        </w:rPr>
        <w:t>response</w:t>
      </w:r>
      <w:r w:rsidR="2A6BDF1B" w:rsidRPr="00645968">
        <w:rPr>
          <w:rFonts w:ascii="Nunito" w:eastAsia="Times New Roman" w:hAnsi="Nunito" w:cs="Times New Roman"/>
          <w:color w:val="000000" w:themeColor="text1"/>
          <w:lang w:val="en-US"/>
        </w:rPr>
        <w:t xml:space="preserve">” documents </w:t>
      </w:r>
      <w:proofErr w:type="gramStart"/>
      <w:r w:rsidR="2A6BDF1B" w:rsidRPr="00645968">
        <w:rPr>
          <w:rFonts w:ascii="Nunito" w:eastAsia="Times New Roman" w:hAnsi="Nunito" w:cs="Times New Roman"/>
          <w:color w:val="000000" w:themeColor="text1"/>
          <w:lang w:val="en-US"/>
        </w:rPr>
        <w:t>in order to</w:t>
      </w:r>
      <w:proofErr w:type="gramEnd"/>
      <w:r w:rsidR="2A6BDF1B" w:rsidRPr="00645968">
        <w:rPr>
          <w:rFonts w:ascii="Nunito" w:eastAsia="Times New Roman" w:hAnsi="Nunito" w:cs="Times New Roman"/>
          <w:color w:val="000000" w:themeColor="text1"/>
          <w:lang w:val="en-US"/>
        </w:rPr>
        <w:t xml:space="preserve"> assist with strategies. </w:t>
      </w:r>
      <w:r w:rsidR="00372485" w:rsidRPr="00645968">
        <w:rPr>
          <w:rFonts w:ascii="Nunito" w:eastAsia="Times New Roman" w:hAnsi="Nunito" w:cs="Times New Roman"/>
          <w:color w:val="000000" w:themeColor="text1"/>
          <w:lang w:val="en-US"/>
        </w:rPr>
        <w:t xml:space="preserve"> </w:t>
      </w:r>
      <w:r w:rsidR="35AFCFE2" w:rsidRPr="00645968">
        <w:rPr>
          <w:rFonts w:ascii="Nunito" w:eastAsia="Times New Roman" w:hAnsi="Nunito" w:cs="Times New Roman"/>
          <w:color w:val="000000" w:themeColor="text1"/>
          <w:lang w:val="en-US"/>
        </w:rPr>
        <w:t>The child will have a plan cycle completed to monitor the strategies applied at the first stage of identifying extra support.</w:t>
      </w:r>
      <w:r w:rsidR="00B55210" w:rsidRPr="00645968">
        <w:rPr>
          <w:rFonts w:ascii="Nunito" w:eastAsia="Times New Roman" w:hAnsi="Nunito" w:cs="Times New Roman"/>
          <w:color w:val="000000" w:themeColor="text1"/>
          <w:lang w:val="en-US"/>
        </w:rPr>
        <w:t xml:space="preserve"> </w:t>
      </w:r>
      <w:r w:rsidR="00C4239D" w:rsidRPr="00645968">
        <w:rPr>
          <w:rFonts w:ascii="Nunito" w:eastAsia="Times New Roman" w:hAnsi="Nunito" w:cs="Times New Roman"/>
          <w:color w:val="000000" w:themeColor="text1"/>
        </w:rPr>
        <w:t xml:space="preserve">The cycle will be reviewed </w:t>
      </w:r>
      <w:r w:rsidR="008E30E4" w:rsidRPr="00645968">
        <w:rPr>
          <w:rFonts w:ascii="Nunito" w:eastAsia="Times New Roman" w:hAnsi="Nunito" w:cs="Times New Roman"/>
          <w:color w:val="000000" w:themeColor="text1"/>
        </w:rPr>
        <w:t>termly</w:t>
      </w:r>
      <w:r w:rsidR="00C4239D" w:rsidRPr="00645968">
        <w:rPr>
          <w:rFonts w:ascii="Nunito" w:eastAsia="Times New Roman" w:hAnsi="Nunito" w:cs="Times New Roman"/>
          <w:color w:val="000000" w:themeColor="text1"/>
        </w:rPr>
        <w:t xml:space="preserve">, alongside discussions at SEND review meetings and </w:t>
      </w:r>
      <w:r w:rsidR="0016387A" w:rsidRPr="00645968">
        <w:rPr>
          <w:rFonts w:ascii="Nunito" w:eastAsia="Times New Roman" w:hAnsi="Nunito" w:cs="Times New Roman"/>
          <w:color w:val="000000" w:themeColor="text1"/>
        </w:rPr>
        <w:t>pupil progress meetings.</w:t>
      </w:r>
      <w:r w:rsidR="00676F1D" w:rsidRPr="00645968">
        <w:rPr>
          <w:rFonts w:ascii="Nunito" w:eastAsia="Times New Roman" w:hAnsi="Nunito" w:cs="Times New Roman"/>
          <w:color w:val="000000" w:themeColor="text1"/>
        </w:rPr>
        <w:t xml:space="preserve"> </w:t>
      </w:r>
      <w:r w:rsidR="3C6A0AEC" w:rsidRPr="00645968">
        <w:rPr>
          <w:rFonts w:ascii="Nunito" w:eastAsia="Times New Roman" w:hAnsi="Nunito" w:cs="Times New Roman"/>
          <w:color w:val="000000" w:themeColor="text1"/>
        </w:rPr>
        <w:t xml:space="preserve">Our current system for recording these plans is the online tool “Provision Mapper.” </w:t>
      </w:r>
    </w:p>
    <w:p w14:paraId="35DA8AD3" w14:textId="731D6E09" w:rsidR="00D546C1" w:rsidRPr="00645968" w:rsidRDefault="00D546C1" w:rsidP="4B6299AE">
      <w:pPr>
        <w:autoSpaceDE w:val="0"/>
        <w:autoSpaceDN w:val="0"/>
        <w:adjustRightInd w:val="0"/>
        <w:spacing w:after="0" w:line="276" w:lineRule="auto"/>
        <w:rPr>
          <w:rFonts w:ascii="Nunito" w:eastAsia="Times New Roman" w:hAnsi="Nunito" w:cs="Times New Roman"/>
          <w:color w:val="000000" w:themeColor="text1"/>
        </w:rPr>
      </w:pPr>
    </w:p>
    <w:p w14:paraId="5DDD5E79" w14:textId="6D18C090" w:rsidR="00D546C1" w:rsidRPr="00645968" w:rsidRDefault="00676F1D"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Parents are regularly invited in for review meetings</w:t>
      </w:r>
      <w:r w:rsidR="6A7D8439" w:rsidRPr="00645968">
        <w:rPr>
          <w:rFonts w:ascii="Nunito" w:eastAsia="Times New Roman" w:hAnsi="Nunito" w:cs="Times New Roman"/>
          <w:color w:val="000000" w:themeColor="text1"/>
        </w:rPr>
        <w:t xml:space="preserve">; </w:t>
      </w:r>
      <w:r w:rsidR="00D546C1" w:rsidRPr="00645968">
        <w:rPr>
          <w:rFonts w:ascii="Nunito" w:eastAsia="Times New Roman" w:hAnsi="Nunito" w:cs="Times New Roman"/>
          <w:color w:val="000000" w:themeColor="text1"/>
        </w:rPr>
        <w:t xml:space="preserve">in these meetings the class teacher and parent(s) </w:t>
      </w:r>
      <w:r w:rsidR="0CB5EB06" w:rsidRPr="00645968">
        <w:rPr>
          <w:rFonts w:ascii="Nunito" w:eastAsia="Times New Roman" w:hAnsi="Nunito" w:cs="Times New Roman"/>
          <w:color w:val="000000" w:themeColor="text1"/>
        </w:rPr>
        <w:t xml:space="preserve">as well as other members of the pastoral team if necessary, </w:t>
      </w:r>
      <w:r w:rsidR="00D546C1" w:rsidRPr="00645968">
        <w:rPr>
          <w:rFonts w:ascii="Nunito" w:eastAsia="Times New Roman" w:hAnsi="Nunito" w:cs="Times New Roman"/>
          <w:color w:val="000000" w:themeColor="text1"/>
        </w:rPr>
        <w:t xml:space="preserve">talk through what the needs are and set smart, achievable targets designed to improve outcomes and measure progress. </w:t>
      </w:r>
    </w:p>
    <w:p w14:paraId="4DAFA1A8" w14:textId="3335EAA5" w:rsidR="00D546C1" w:rsidRPr="00645968" w:rsidRDefault="00D546C1" w:rsidP="4B6299AE">
      <w:pPr>
        <w:autoSpaceDE w:val="0"/>
        <w:autoSpaceDN w:val="0"/>
        <w:adjustRightInd w:val="0"/>
        <w:spacing w:after="0" w:line="276" w:lineRule="auto"/>
        <w:rPr>
          <w:rFonts w:ascii="Nunito" w:eastAsia="Times New Roman" w:hAnsi="Nunito" w:cs="Times New Roman"/>
          <w:color w:val="000000" w:themeColor="text1"/>
        </w:rPr>
      </w:pPr>
    </w:p>
    <w:p w14:paraId="7C033CCF" w14:textId="420B130D" w:rsidR="00D546C1" w:rsidRPr="00645968" w:rsidRDefault="00173D56"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lastRenderedPageBreak/>
        <w:t>T</w:t>
      </w:r>
      <w:r w:rsidR="00D546C1" w:rsidRPr="00645968">
        <w:rPr>
          <w:rFonts w:ascii="Nunito" w:eastAsia="Times New Roman" w:hAnsi="Nunito" w:cs="Times New Roman"/>
          <w:color w:val="000000" w:themeColor="text1"/>
        </w:rPr>
        <w:t>he cycles</w:t>
      </w:r>
      <w:r w:rsidRPr="00645968">
        <w:rPr>
          <w:rFonts w:ascii="Nunito" w:eastAsia="Times New Roman" w:hAnsi="Nunito" w:cs="Times New Roman"/>
          <w:color w:val="000000" w:themeColor="text1"/>
        </w:rPr>
        <w:t xml:space="preserve"> will be shared </w:t>
      </w:r>
      <w:r w:rsidR="002D6739" w:rsidRPr="00645968">
        <w:rPr>
          <w:rFonts w:ascii="Nunito" w:eastAsia="Times New Roman" w:hAnsi="Nunito" w:cs="Times New Roman"/>
          <w:color w:val="000000" w:themeColor="text1"/>
        </w:rPr>
        <w:t>with parents</w:t>
      </w:r>
      <w:r w:rsidR="00290769" w:rsidRPr="00645968">
        <w:rPr>
          <w:rFonts w:ascii="Nunito" w:eastAsia="Times New Roman" w:hAnsi="Nunito" w:cs="Times New Roman"/>
          <w:color w:val="000000" w:themeColor="text1"/>
        </w:rPr>
        <w:t xml:space="preserve"> throughout the year</w:t>
      </w:r>
      <w:r w:rsidR="2BA0D572" w:rsidRPr="00645968">
        <w:rPr>
          <w:rFonts w:ascii="Nunito" w:eastAsia="Times New Roman" w:hAnsi="Nunito" w:cs="Times New Roman"/>
          <w:color w:val="000000" w:themeColor="text1"/>
        </w:rPr>
        <w:t xml:space="preserve">. </w:t>
      </w:r>
      <w:r w:rsidR="00B46E90" w:rsidRPr="00645968">
        <w:rPr>
          <w:rFonts w:ascii="Nunito" w:eastAsia="Times New Roman" w:hAnsi="Nunito" w:cs="Times New Roman"/>
          <w:color w:val="000000" w:themeColor="text1"/>
        </w:rPr>
        <w:t xml:space="preserve"> Parents are informed </w:t>
      </w:r>
      <w:r w:rsidR="6E470BF0" w:rsidRPr="00645968">
        <w:rPr>
          <w:rFonts w:ascii="Nunito" w:eastAsia="Times New Roman" w:hAnsi="Nunito" w:cs="Times New Roman"/>
          <w:color w:val="000000" w:themeColor="text1"/>
        </w:rPr>
        <w:t>their</w:t>
      </w:r>
      <w:r w:rsidR="00D546C1" w:rsidRPr="00645968">
        <w:rPr>
          <w:rFonts w:ascii="Nunito" w:eastAsia="Times New Roman" w:hAnsi="Nunito" w:cs="Times New Roman"/>
          <w:color w:val="000000" w:themeColor="text1"/>
        </w:rPr>
        <w:t xml:space="preserve"> child will be added to the SEND </w:t>
      </w:r>
      <w:r w:rsidR="5652D0D2" w:rsidRPr="00645968">
        <w:rPr>
          <w:rFonts w:ascii="Nunito" w:eastAsia="Times New Roman" w:hAnsi="Nunito" w:cs="Times New Roman"/>
          <w:color w:val="000000" w:themeColor="text1"/>
        </w:rPr>
        <w:t>register and</w:t>
      </w:r>
      <w:r w:rsidR="00D546C1" w:rsidRPr="00645968">
        <w:rPr>
          <w:rFonts w:ascii="Nunito" w:eastAsia="Times New Roman" w:hAnsi="Nunito" w:cs="Times New Roman"/>
          <w:color w:val="000000" w:themeColor="text1"/>
        </w:rPr>
        <w:t xml:space="preserve"> </w:t>
      </w:r>
      <w:r w:rsidR="4AA1C5F1" w:rsidRPr="00645968">
        <w:rPr>
          <w:rFonts w:ascii="Nunito" w:eastAsia="Times New Roman" w:hAnsi="Nunito" w:cs="Times New Roman"/>
          <w:color w:val="000000" w:themeColor="text1"/>
        </w:rPr>
        <w:t xml:space="preserve">are asked if </w:t>
      </w:r>
      <w:r w:rsidR="00D546C1" w:rsidRPr="00645968">
        <w:rPr>
          <w:rFonts w:ascii="Nunito" w:eastAsia="Times New Roman" w:hAnsi="Nunito" w:cs="Times New Roman"/>
          <w:color w:val="000000" w:themeColor="text1"/>
        </w:rPr>
        <w:t>they are happy for us to share information with other external agencies who we might call in to support the child in line with the introduction of GDPR guidelines.</w:t>
      </w:r>
      <w:r w:rsidR="517756C5" w:rsidRPr="00645968">
        <w:rPr>
          <w:rFonts w:ascii="Nunito" w:eastAsia="Times New Roman" w:hAnsi="Nunito" w:cs="Times New Roman"/>
          <w:color w:val="000000" w:themeColor="text1"/>
        </w:rPr>
        <w:t xml:space="preserve"> Additional parental permissions will be </w:t>
      </w:r>
      <w:r w:rsidR="1C43DFFE" w:rsidRPr="00645968">
        <w:rPr>
          <w:rFonts w:ascii="Nunito" w:eastAsia="Times New Roman" w:hAnsi="Nunito" w:cs="Times New Roman"/>
          <w:color w:val="000000" w:themeColor="text1"/>
        </w:rPr>
        <w:t>sought</w:t>
      </w:r>
      <w:r w:rsidR="517756C5" w:rsidRPr="00645968">
        <w:rPr>
          <w:rFonts w:ascii="Nunito" w:eastAsia="Times New Roman" w:hAnsi="Nunito" w:cs="Times New Roman"/>
          <w:color w:val="000000" w:themeColor="text1"/>
        </w:rPr>
        <w:t xml:space="preserve"> before further referral. </w:t>
      </w:r>
    </w:p>
    <w:p w14:paraId="59244BC7" w14:textId="15B6EFF7" w:rsidR="00E23C0C" w:rsidRPr="00645968" w:rsidRDefault="00E23C0C" w:rsidP="4B6299AE">
      <w:pPr>
        <w:autoSpaceDE w:val="0"/>
        <w:autoSpaceDN w:val="0"/>
        <w:adjustRightInd w:val="0"/>
        <w:spacing w:after="0" w:line="276" w:lineRule="auto"/>
        <w:rPr>
          <w:rFonts w:ascii="Nunito" w:eastAsia="Times New Roman" w:hAnsi="Nunito" w:cs="Times New Roman"/>
          <w:color w:val="000000" w:themeColor="text1"/>
        </w:rPr>
      </w:pPr>
    </w:p>
    <w:p w14:paraId="04EA4F31" w14:textId="3537B80B" w:rsidR="00E23C0C" w:rsidRPr="00645968" w:rsidRDefault="4913FB1A"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If a child is showing sustained progress over time, including during times of transition, within their identified areas of need, it may be considered that they no longer need specialised individual support or planning, and we would look to take them off the SEND register.</w:t>
      </w:r>
      <w:r w:rsidR="2009927B" w:rsidRPr="00645968">
        <w:rPr>
          <w:rFonts w:ascii="Nunito" w:eastAsia="Times New Roman" w:hAnsi="Nunito" w:cs="Times New Roman"/>
          <w:color w:val="000000" w:themeColor="text1"/>
        </w:rPr>
        <w:t xml:space="preserve"> </w:t>
      </w:r>
      <w:r w:rsidR="11493741" w:rsidRPr="00645968">
        <w:rPr>
          <w:rFonts w:ascii="Nunito" w:eastAsia="Times New Roman" w:hAnsi="Nunito" w:cs="Times New Roman"/>
          <w:color w:val="000000" w:themeColor="text1"/>
        </w:rPr>
        <w:t xml:space="preserve">This is seen as a success of the provision that has been put in place. </w:t>
      </w:r>
    </w:p>
    <w:p w14:paraId="4E63A805" w14:textId="48661AC1" w:rsidR="4B6299AE" w:rsidRPr="00645968" w:rsidRDefault="4B6299AE" w:rsidP="4B6299AE">
      <w:pPr>
        <w:spacing w:after="0" w:line="276" w:lineRule="auto"/>
        <w:rPr>
          <w:rFonts w:ascii="Nunito" w:eastAsia="Times New Roman" w:hAnsi="Nunito" w:cs="Times New Roman"/>
          <w:color w:val="000000" w:themeColor="text1"/>
        </w:rPr>
      </w:pPr>
    </w:p>
    <w:p w14:paraId="174E99E5" w14:textId="34F2879A" w:rsidR="00DE1C04" w:rsidRPr="00645968" w:rsidRDefault="0016387A" w:rsidP="4B6299AE">
      <w:pPr>
        <w:autoSpaceDE w:val="0"/>
        <w:autoSpaceDN w:val="0"/>
        <w:adjustRightInd w:val="0"/>
        <w:spacing w:after="0" w:line="276" w:lineRule="auto"/>
        <w:rPr>
          <w:rFonts w:ascii="Nunito" w:eastAsia="Times New Roman" w:hAnsi="Nunito" w:cs="Times New Roman"/>
          <w:i/>
          <w:iCs/>
          <w:color w:val="000000" w:themeColor="text1"/>
        </w:rPr>
      </w:pPr>
      <w:r w:rsidRPr="00645968">
        <w:rPr>
          <w:rFonts w:ascii="Nunito" w:eastAsia="Times New Roman" w:hAnsi="Nunito" w:cs="Times New Roman"/>
          <w:color w:val="000000" w:themeColor="text1"/>
        </w:rPr>
        <w:t xml:space="preserve">If the strategies applied and reviewed have not </w:t>
      </w:r>
      <w:r w:rsidR="00B57799" w:rsidRPr="00645968">
        <w:rPr>
          <w:rFonts w:ascii="Nunito" w:eastAsia="Times New Roman" w:hAnsi="Nunito" w:cs="Times New Roman"/>
          <w:color w:val="000000" w:themeColor="text1"/>
        </w:rPr>
        <w:t>made an impact over a period of cycles, a discussion will take place involving all individuals supporting the child</w:t>
      </w:r>
      <w:r w:rsidR="008C5070" w:rsidRPr="00645968">
        <w:rPr>
          <w:rFonts w:ascii="Nunito" w:eastAsia="Times New Roman" w:hAnsi="Nunito" w:cs="Times New Roman"/>
          <w:color w:val="000000" w:themeColor="text1"/>
        </w:rPr>
        <w:t xml:space="preserve"> to made decisions about next steps and possibly identifying the child with SEND.</w:t>
      </w:r>
    </w:p>
    <w:p w14:paraId="3E11CB4F" w14:textId="03F46B12" w:rsidR="4B6299AE" w:rsidRPr="00645968" w:rsidRDefault="4B6299AE" w:rsidP="4B6299AE">
      <w:pPr>
        <w:spacing w:after="0" w:line="276" w:lineRule="auto"/>
        <w:rPr>
          <w:rFonts w:ascii="Nunito" w:eastAsia="Times New Roman" w:hAnsi="Nunito" w:cs="Times New Roman"/>
          <w:color w:val="000000" w:themeColor="text1"/>
        </w:rPr>
      </w:pPr>
    </w:p>
    <w:p w14:paraId="1337A333" w14:textId="36B67F6A" w:rsidR="004E7E22" w:rsidRPr="00645968" w:rsidRDefault="004E7E22" w:rsidP="036344D7">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Where, despite the </w:t>
      </w:r>
      <w:r w:rsidR="00DE1C04" w:rsidRPr="00645968">
        <w:rPr>
          <w:rFonts w:ascii="Nunito" w:eastAsia="Times New Roman" w:hAnsi="Nunito" w:cs="Times New Roman"/>
          <w:color w:val="000000" w:themeColor="text1"/>
        </w:rPr>
        <w:t>school</w:t>
      </w:r>
      <w:r w:rsidRPr="00645968">
        <w:rPr>
          <w:rFonts w:ascii="Nunito" w:eastAsia="Times New Roman" w:hAnsi="Nunito" w:cs="Times New Roman"/>
          <w:color w:val="000000" w:themeColor="text1"/>
        </w:rPr>
        <w:t xml:space="preserve"> taking relevant and purposeful action to identify, assess and meet a child’s SEND and the child has not made expected progress, t</w:t>
      </w:r>
      <w:r w:rsidR="00DE1C04" w:rsidRPr="00645968">
        <w:rPr>
          <w:rFonts w:ascii="Nunito" w:eastAsia="Times New Roman" w:hAnsi="Nunito" w:cs="Times New Roman"/>
          <w:color w:val="000000" w:themeColor="text1"/>
        </w:rPr>
        <w:t xml:space="preserve">he school </w:t>
      </w:r>
      <w:r w:rsidRPr="00645968">
        <w:rPr>
          <w:rFonts w:ascii="Nunito" w:eastAsia="Times New Roman" w:hAnsi="Nunito" w:cs="Times New Roman"/>
          <w:color w:val="000000" w:themeColor="text1"/>
        </w:rPr>
        <w:t xml:space="preserve">or parents may initiate a request for an EHCP assessment. </w:t>
      </w:r>
      <w:r w:rsidR="18599503" w:rsidRPr="00645968">
        <w:rPr>
          <w:rFonts w:ascii="Nunito" w:eastAsia="Times New Roman" w:hAnsi="Nunito" w:cs="Times New Roman"/>
          <w:color w:val="000000" w:themeColor="text1"/>
        </w:rPr>
        <w:t xml:space="preserve">This will be accompanied by the involvement of other relevant professional agencies. </w:t>
      </w:r>
    </w:p>
    <w:p w14:paraId="72015208" w14:textId="108B0233" w:rsidR="004E7E22" w:rsidRPr="00645968" w:rsidRDefault="18599503"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w:t>
      </w:r>
    </w:p>
    <w:p w14:paraId="37B4F88A" w14:textId="61E79388"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SEND </w:t>
      </w:r>
      <w:r w:rsidR="00BA547F" w:rsidRPr="00645968">
        <w:rPr>
          <w:rFonts w:ascii="Nunito" w:eastAsia="Times New Roman" w:hAnsi="Nunito" w:cs="Times New Roman"/>
          <w:color w:val="000000" w:themeColor="text1"/>
        </w:rPr>
        <w:t>s</w:t>
      </w:r>
      <w:r w:rsidRPr="00645968">
        <w:rPr>
          <w:rFonts w:ascii="Nunito" w:eastAsia="Times New Roman" w:hAnsi="Nunito" w:cs="Times New Roman"/>
          <w:color w:val="000000" w:themeColor="text1"/>
        </w:rPr>
        <w:t xml:space="preserve">upport children who do have an EHCP, will have their needs reviewed annually in addition to the termly update meetings with teachers. </w:t>
      </w:r>
      <w:r w:rsidR="5CFDBEB9" w:rsidRPr="00645968">
        <w:rPr>
          <w:rFonts w:ascii="Nunito" w:eastAsia="Times New Roman" w:hAnsi="Nunito" w:cs="Times New Roman"/>
          <w:color w:val="000000" w:themeColor="text1"/>
        </w:rPr>
        <w:t xml:space="preserve">At the end of the academic year, a meeting will occur between school staff to ensure transition is smooth and these children will be discussed. </w:t>
      </w:r>
    </w:p>
    <w:p w14:paraId="56800DF3" w14:textId="127D0F54" w:rsidR="4B6299AE" w:rsidRPr="00645968" w:rsidRDefault="4B6299AE" w:rsidP="4B6299AE">
      <w:pPr>
        <w:spacing w:after="0" w:line="276" w:lineRule="auto"/>
        <w:rPr>
          <w:rFonts w:ascii="Nunito" w:eastAsia="Times New Roman" w:hAnsi="Nunito" w:cs="Times New Roman"/>
          <w:color w:val="000000" w:themeColor="text1"/>
        </w:rPr>
      </w:pPr>
    </w:p>
    <w:p w14:paraId="51D27A39" w14:textId="202DE15E" w:rsidR="4B6299AE" w:rsidRPr="00645968" w:rsidRDefault="4B6299AE" w:rsidP="4B6299AE">
      <w:pPr>
        <w:spacing w:after="0" w:line="276" w:lineRule="auto"/>
        <w:rPr>
          <w:rFonts w:ascii="Nunito" w:eastAsia="Times New Roman" w:hAnsi="Nunito" w:cs="Times New Roman"/>
          <w:color w:val="000000" w:themeColor="text1"/>
        </w:rPr>
      </w:pPr>
    </w:p>
    <w:p w14:paraId="385A6C6B" w14:textId="36D84ECD" w:rsidR="00336986" w:rsidRPr="00645968" w:rsidRDefault="00336986"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The Graduated Response </w:t>
      </w:r>
    </w:p>
    <w:p w14:paraId="741F33EC" w14:textId="77777777" w:rsidR="00336986" w:rsidRPr="00645968" w:rsidRDefault="00336986" w:rsidP="4B6299AE">
      <w:pPr>
        <w:autoSpaceDE w:val="0"/>
        <w:autoSpaceDN w:val="0"/>
        <w:adjustRightInd w:val="0"/>
        <w:spacing w:after="0" w:line="276" w:lineRule="auto"/>
        <w:rPr>
          <w:rFonts w:ascii="Nunito" w:eastAsia="Times New Roman" w:hAnsi="Nunito" w:cs="Times New Roman"/>
          <w:color w:val="000000" w:themeColor="text1"/>
        </w:rPr>
      </w:pPr>
    </w:p>
    <w:p w14:paraId="6C65F4F8" w14:textId="24124650" w:rsidR="00336986" w:rsidRPr="00645968" w:rsidRDefault="00336986" w:rsidP="4B6299AE">
      <w:pPr>
        <w:autoSpaceDE w:val="0"/>
        <w:autoSpaceDN w:val="0"/>
        <w:adjustRightInd w:val="0"/>
        <w:spacing w:after="0" w:line="276" w:lineRule="auto"/>
        <w:rPr>
          <w:rFonts w:ascii="Nunito" w:eastAsia="Times New Roman" w:hAnsi="Nunito" w:cs="Times New Roman"/>
          <w:color w:val="000000" w:themeColor="text1"/>
        </w:rPr>
      </w:pPr>
      <w:hyperlink r:id="rId11">
        <w:r w:rsidRPr="00645968">
          <w:rPr>
            <w:rFonts w:ascii="Nunito" w:eastAsia="Times New Roman" w:hAnsi="Nunito" w:cs="Times New Roman"/>
            <w:color w:val="000000" w:themeColor="text1"/>
            <w:u w:val="single"/>
          </w:rPr>
          <w:t>SEND Support and Provision – Graduated Response - Family Hub (torbayfamilyhub.org.uk)</w:t>
        </w:r>
      </w:hyperlink>
    </w:p>
    <w:p w14:paraId="69F3BB6F" w14:textId="77777777"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p>
    <w:p w14:paraId="53641F21" w14:textId="77777777"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The Graduated Response, or Graduated Approach, is the process which must be carried out when there are concerns about a possible special educational need.</w:t>
      </w:r>
    </w:p>
    <w:p w14:paraId="1A10EF05" w14:textId="6DBDA01E"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The Equality Act (2010) and The SEND Code of Practice (2015) places strong emphasis on reasonable adjustments and early intervention.</w:t>
      </w:r>
    </w:p>
    <w:p w14:paraId="36588218" w14:textId="33F24C0A"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It states that to enable the child and young person to participate, learn and make progress, we should:</w:t>
      </w:r>
    </w:p>
    <w:p w14:paraId="7C839121" w14:textId="77777777"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p>
    <w:p w14:paraId="6A1ADBA8" w14:textId="77777777" w:rsidR="00245852" w:rsidRPr="00645968" w:rsidRDefault="005479E5" w:rsidP="4B6299AE">
      <w:pPr>
        <w:pStyle w:val="ListParagraph"/>
        <w:numPr>
          <w:ilvl w:val="0"/>
          <w:numId w:val="19"/>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remove barriers to learning, and</w:t>
      </w:r>
    </w:p>
    <w:p w14:paraId="30A2382B" w14:textId="687EF8C7" w:rsidR="005479E5" w:rsidRPr="00645968" w:rsidRDefault="005479E5" w:rsidP="4B6299AE">
      <w:pPr>
        <w:pStyle w:val="ListParagraph"/>
        <w:numPr>
          <w:ilvl w:val="0"/>
          <w:numId w:val="19"/>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put effective special educational provision in place.</w:t>
      </w:r>
    </w:p>
    <w:p w14:paraId="406775DD" w14:textId="77777777" w:rsidR="009215F9" w:rsidRPr="00645968" w:rsidRDefault="009215F9" w:rsidP="4B6299AE">
      <w:pPr>
        <w:pStyle w:val="ListParagraph"/>
        <w:autoSpaceDE w:val="0"/>
        <w:autoSpaceDN w:val="0"/>
        <w:adjustRightInd w:val="0"/>
        <w:spacing w:after="0" w:line="276" w:lineRule="auto"/>
        <w:rPr>
          <w:rFonts w:ascii="Nunito" w:eastAsia="Times New Roman" w:hAnsi="Nunito" w:cs="Times New Roman"/>
          <w:color w:val="000000" w:themeColor="text1"/>
        </w:rPr>
      </w:pPr>
    </w:p>
    <w:p w14:paraId="7FA5ED80" w14:textId="5A51A82E" w:rsidR="005479E5" w:rsidRPr="00645968" w:rsidRDefault="005479E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High quality adaptive teaching (including differentiation) should be the first reaction to any possible special educational need.</w:t>
      </w:r>
    </w:p>
    <w:p w14:paraId="0EC4BC1F" w14:textId="383F834A" w:rsidR="00DE1D05" w:rsidRPr="00645968" w:rsidRDefault="00DE1D0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Torbay’s Graduated Response will ensure all partners work together to get the “right support in the right place at the right time” by the right people for every child or young person with special educational needs and disabilities.</w:t>
      </w:r>
    </w:p>
    <w:p w14:paraId="09D82CC8" w14:textId="77777777" w:rsidR="00DE1D05" w:rsidRPr="00645968" w:rsidRDefault="00DE1D05" w:rsidP="4B6299AE">
      <w:pPr>
        <w:autoSpaceDE w:val="0"/>
        <w:autoSpaceDN w:val="0"/>
        <w:adjustRightInd w:val="0"/>
        <w:spacing w:after="0" w:line="276" w:lineRule="auto"/>
        <w:rPr>
          <w:rFonts w:ascii="Nunito" w:eastAsia="Times New Roman" w:hAnsi="Nunito" w:cs="Times New Roman"/>
          <w:color w:val="000000" w:themeColor="text1"/>
        </w:rPr>
      </w:pPr>
    </w:p>
    <w:p w14:paraId="1EA739E3" w14:textId="737A105C" w:rsidR="00DE1D05" w:rsidRPr="00645968" w:rsidRDefault="00DE1D05"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Our commitment is to:</w:t>
      </w:r>
    </w:p>
    <w:p w14:paraId="10647795" w14:textId="77777777" w:rsidR="00DE1D05" w:rsidRPr="00645968" w:rsidRDefault="00DE1D05" w:rsidP="4B6299AE">
      <w:pPr>
        <w:pStyle w:val="ListParagraph"/>
        <w:numPr>
          <w:ilvl w:val="0"/>
          <w:numId w:val="20"/>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lastRenderedPageBreak/>
        <w:t>Work with families in partnership to identify needs early and act collaboratively (across education, health and social care) in order to provide the right help and support at the right time</w:t>
      </w:r>
    </w:p>
    <w:p w14:paraId="794C58DB" w14:textId="77777777" w:rsidR="00DE1D05" w:rsidRPr="00645968" w:rsidRDefault="00DE1D05" w:rsidP="4B6299AE">
      <w:pPr>
        <w:pStyle w:val="ListParagraph"/>
        <w:numPr>
          <w:ilvl w:val="0"/>
          <w:numId w:val="20"/>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Regularly revisit the additional support in place for a child/young person making sure that all organisations are accountable for the services they deliver.</w:t>
      </w:r>
    </w:p>
    <w:p w14:paraId="1715744D" w14:textId="00F9BF93" w:rsidR="00DE1D05" w:rsidRPr="00645968" w:rsidRDefault="00DE1D05" w:rsidP="4B6299AE">
      <w:pPr>
        <w:pStyle w:val="ListParagraph"/>
        <w:numPr>
          <w:ilvl w:val="0"/>
          <w:numId w:val="20"/>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Make available a Graduated Response toolkit which is easy to find and uses clear and shared language so that everyone can understand what support is available.</w:t>
      </w:r>
    </w:p>
    <w:p w14:paraId="001EA5CD" w14:textId="77777777" w:rsidR="00FA3776" w:rsidRPr="00645968" w:rsidRDefault="00FA3776" w:rsidP="4B6299AE">
      <w:pPr>
        <w:autoSpaceDE w:val="0"/>
        <w:autoSpaceDN w:val="0"/>
        <w:adjustRightInd w:val="0"/>
        <w:spacing w:after="0" w:line="276" w:lineRule="auto"/>
        <w:rPr>
          <w:rFonts w:ascii="Nunito" w:eastAsia="Times New Roman" w:hAnsi="Nunito" w:cs="Times New Roman"/>
          <w:color w:val="000000" w:themeColor="text1"/>
        </w:rPr>
      </w:pPr>
    </w:p>
    <w:p w14:paraId="710DB170" w14:textId="66B2DC99" w:rsidR="002A2ADD" w:rsidRPr="00645968" w:rsidRDefault="00CD0549" w:rsidP="4B6299AE">
      <w:pPr>
        <w:autoSpaceDE w:val="0"/>
        <w:autoSpaceDN w:val="0"/>
        <w:adjustRightInd w:val="0"/>
        <w:spacing w:after="0" w:line="276" w:lineRule="auto"/>
        <w:jc w:val="center"/>
        <w:rPr>
          <w:rFonts w:ascii="Nunito" w:eastAsia="Times New Roman" w:hAnsi="Nunito" w:cs="Times New Roman"/>
          <w:color w:val="000000" w:themeColor="text1"/>
          <w:highlight w:val="yellow"/>
        </w:rPr>
      </w:pPr>
      <w:r w:rsidRPr="00645968">
        <w:rPr>
          <w:rFonts w:ascii="Nunito" w:hAnsi="Nunito"/>
          <w:noProof/>
          <w:color w:val="000000" w:themeColor="text1"/>
        </w:rPr>
        <w:drawing>
          <wp:inline distT="0" distB="0" distL="0" distR="0" wp14:anchorId="5160A58B" wp14:editId="1D5A5308">
            <wp:extent cx="3246371" cy="4320106"/>
            <wp:effectExtent l="0" t="0" r="0" b="7620"/>
            <wp:docPr id="41" name="Picture 4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12">
                      <a:extLst>
                        <a:ext uri="{28A0092B-C50C-407E-A947-70E740481C1C}">
                          <a14:useLocalDpi xmlns:a14="http://schemas.microsoft.com/office/drawing/2010/main" val="0"/>
                        </a:ext>
                      </a:extLst>
                    </a:blip>
                    <a:stretch>
                      <a:fillRect/>
                    </a:stretch>
                  </pic:blipFill>
                  <pic:spPr>
                    <a:xfrm>
                      <a:off x="0" y="0"/>
                      <a:ext cx="3246371" cy="4320106"/>
                    </a:xfrm>
                    <a:prstGeom prst="rect">
                      <a:avLst/>
                    </a:prstGeom>
                  </pic:spPr>
                </pic:pic>
              </a:graphicData>
            </a:graphic>
          </wp:inline>
        </w:drawing>
      </w:r>
    </w:p>
    <w:p w14:paraId="00147266" w14:textId="0CECA09D" w:rsidR="4B6299AE" w:rsidRPr="00645968" w:rsidRDefault="4B6299AE" w:rsidP="4B6299AE">
      <w:pPr>
        <w:spacing w:after="0" w:line="276" w:lineRule="auto"/>
        <w:jc w:val="center"/>
        <w:rPr>
          <w:rFonts w:ascii="Nunito" w:eastAsia="Times New Roman" w:hAnsi="Nunito" w:cs="Times New Roman"/>
          <w:color w:val="000000" w:themeColor="text1"/>
          <w:highlight w:val="yellow"/>
        </w:rPr>
      </w:pPr>
    </w:p>
    <w:p w14:paraId="310F653D" w14:textId="53E5933E" w:rsidR="4B6299AE" w:rsidRPr="00645968" w:rsidRDefault="4B6299AE" w:rsidP="4B6299AE">
      <w:pPr>
        <w:spacing w:after="0" w:line="276" w:lineRule="auto"/>
        <w:jc w:val="center"/>
        <w:rPr>
          <w:rFonts w:ascii="Nunito" w:eastAsia="Times New Roman" w:hAnsi="Nunito" w:cs="Times New Roman"/>
          <w:color w:val="000000" w:themeColor="text1"/>
          <w:highlight w:val="yellow"/>
        </w:rPr>
      </w:pPr>
    </w:p>
    <w:p w14:paraId="093B0248" w14:textId="43C1BAB0" w:rsidR="00591950" w:rsidRPr="00645968" w:rsidRDefault="00056C60"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At Eden Park</w:t>
      </w:r>
      <w:r w:rsidR="00FA3776" w:rsidRPr="00645968">
        <w:rPr>
          <w:rFonts w:ascii="Nunito" w:eastAsia="Times New Roman" w:hAnsi="Nunito" w:cs="Times New Roman"/>
          <w:color w:val="000000" w:themeColor="text1"/>
        </w:rPr>
        <w:t xml:space="preserve"> and in Torbay Schools</w:t>
      </w:r>
      <w:r w:rsidR="00825AEB" w:rsidRPr="00645968">
        <w:rPr>
          <w:rFonts w:ascii="Nunito" w:eastAsia="Times New Roman" w:hAnsi="Nunito" w:cs="Times New Roman"/>
          <w:color w:val="000000" w:themeColor="text1"/>
        </w:rPr>
        <w:t>,</w:t>
      </w:r>
      <w:r w:rsidRPr="00645968">
        <w:rPr>
          <w:rFonts w:ascii="Nunito" w:eastAsia="Times New Roman" w:hAnsi="Nunito" w:cs="Times New Roman"/>
          <w:color w:val="000000" w:themeColor="text1"/>
        </w:rPr>
        <w:t xml:space="preserve"> Special Educational Needs are often identified </w:t>
      </w:r>
      <w:r w:rsidR="00591950" w:rsidRPr="00645968">
        <w:rPr>
          <w:rFonts w:ascii="Nunito" w:eastAsia="Times New Roman" w:hAnsi="Nunito" w:cs="Times New Roman"/>
          <w:color w:val="000000" w:themeColor="text1"/>
        </w:rPr>
        <w:t xml:space="preserve">under the </w:t>
      </w:r>
      <w:r w:rsidR="00FA3776" w:rsidRPr="00645968">
        <w:rPr>
          <w:rFonts w:ascii="Nunito" w:eastAsia="Times New Roman" w:hAnsi="Nunito" w:cs="Times New Roman"/>
          <w:color w:val="000000" w:themeColor="text1"/>
        </w:rPr>
        <w:t>4</w:t>
      </w:r>
      <w:r w:rsidR="00591950" w:rsidRPr="00645968">
        <w:rPr>
          <w:rFonts w:ascii="Nunito" w:eastAsia="Times New Roman" w:hAnsi="Nunito" w:cs="Times New Roman"/>
          <w:color w:val="000000" w:themeColor="text1"/>
        </w:rPr>
        <w:t xml:space="preserve"> </w:t>
      </w:r>
      <w:r w:rsidR="7AE2FCD2" w:rsidRPr="00645968">
        <w:rPr>
          <w:rFonts w:ascii="Nunito" w:eastAsia="Times New Roman" w:hAnsi="Nunito" w:cs="Times New Roman"/>
          <w:color w:val="000000" w:themeColor="text1"/>
        </w:rPr>
        <w:t>areas of need:</w:t>
      </w:r>
    </w:p>
    <w:p w14:paraId="59571B73" w14:textId="322D08B1" w:rsidR="002E589C" w:rsidRPr="00645968" w:rsidRDefault="002E589C" w:rsidP="4B6299AE">
      <w:pPr>
        <w:autoSpaceDE w:val="0"/>
        <w:autoSpaceDN w:val="0"/>
        <w:adjustRightInd w:val="0"/>
        <w:spacing w:after="0" w:line="276" w:lineRule="auto"/>
        <w:rPr>
          <w:rFonts w:ascii="Nunito" w:eastAsia="Times New Roman" w:hAnsi="Nunito" w:cs="Times New Roman"/>
          <w:color w:val="000000" w:themeColor="text1"/>
        </w:rPr>
      </w:pPr>
    </w:p>
    <w:tbl>
      <w:tblPr>
        <w:tblW w:w="9930" w:type="dxa"/>
        <w:tblLayout w:type="fixed"/>
        <w:tblLook w:val="04A0" w:firstRow="1" w:lastRow="0" w:firstColumn="1" w:lastColumn="0" w:noHBand="0" w:noVBand="1"/>
      </w:tblPr>
      <w:tblGrid>
        <w:gridCol w:w="1725"/>
        <w:gridCol w:w="8205"/>
      </w:tblGrid>
      <w:tr w:rsidR="00645968" w:rsidRPr="00645968" w14:paraId="278B9D59" w14:textId="77777777" w:rsidTr="036344D7">
        <w:trPr>
          <w:trHeight w:val="300"/>
        </w:trPr>
        <w:tc>
          <w:tcPr>
            <w:tcW w:w="1725" w:type="dxa"/>
            <w:tcBorders>
              <w:top w:val="single" w:sz="8" w:space="0" w:color="B9B9B9"/>
              <w:left w:val="single" w:sz="8" w:space="0" w:color="B9B9B9"/>
              <w:bottom w:val="single" w:sz="8" w:space="0" w:color="B9B9B9"/>
              <w:right w:val="single" w:sz="8" w:space="0" w:color="B9B9B9"/>
            </w:tcBorders>
            <w:shd w:val="clear" w:color="auto" w:fill="DEEAF6" w:themeFill="accent5" w:themeFillTint="33"/>
            <w:tcMar>
              <w:top w:w="113" w:type="dxa"/>
              <w:left w:w="108" w:type="dxa"/>
              <w:bottom w:w="113" w:type="dxa"/>
              <w:right w:w="108" w:type="dxa"/>
            </w:tcMar>
          </w:tcPr>
          <w:p w14:paraId="78C1D50C" w14:textId="34F57A2F"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Communication and interaction</w:t>
            </w:r>
          </w:p>
        </w:tc>
        <w:tc>
          <w:tcPr>
            <w:tcW w:w="820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7835CE92" w14:textId="7F0CAC4B"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Pupils with needs in this area have difficulty communicating with others. They may have difficulty understanding what is being said to them, have trouble expressing themselves, or do not understand or use the social rules of communication.</w:t>
            </w:r>
          </w:p>
          <w:p w14:paraId="68E2D92E" w14:textId="3442EB76"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Pupils who are on the autism spectrum often have needs that fall in this category.</w:t>
            </w:r>
          </w:p>
        </w:tc>
      </w:tr>
      <w:tr w:rsidR="00645968" w:rsidRPr="00645968" w14:paraId="68362086" w14:textId="77777777" w:rsidTr="036344D7">
        <w:trPr>
          <w:trHeight w:val="300"/>
        </w:trPr>
        <w:tc>
          <w:tcPr>
            <w:tcW w:w="1725" w:type="dxa"/>
            <w:tcBorders>
              <w:top w:val="single" w:sz="8" w:space="0" w:color="B9B9B9"/>
              <w:left w:val="single" w:sz="8" w:space="0" w:color="B9B9B9"/>
              <w:bottom w:val="single" w:sz="8" w:space="0" w:color="B9B9B9"/>
              <w:right w:val="single" w:sz="8" w:space="0" w:color="B9B9B9"/>
            </w:tcBorders>
            <w:shd w:val="clear" w:color="auto" w:fill="DEEAF6" w:themeFill="accent5" w:themeFillTint="33"/>
            <w:tcMar>
              <w:top w:w="113" w:type="dxa"/>
              <w:left w:w="108" w:type="dxa"/>
              <w:bottom w:w="113" w:type="dxa"/>
              <w:right w:w="108" w:type="dxa"/>
            </w:tcMar>
          </w:tcPr>
          <w:p w14:paraId="09B14EBA" w14:textId="2A050513"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Cognition and learning </w:t>
            </w:r>
          </w:p>
        </w:tc>
        <w:tc>
          <w:tcPr>
            <w:tcW w:w="820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4918A35A" w14:textId="685E8620"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Pupils with learning difficulties usually learn at a slower pace than their peers. </w:t>
            </w:r>
            <w:r w:rsidRPr="00645968">
              <w:rPr>
                <w:rFonts w:ascii="Nunito" w:hAnsi="Nunito"/>
                <w:color w:val="000000" w:themeColor="text1"/>
              </w:rPr>
              <w:br/>
            </w:r>
            <w:r w:rsidRPr="00645968">
              <w:rPr>
                <w:rFonts w:ascii="Nunito" w:eastAsia="Times New Roman" w:hAnsi="Nunito" w:cs="Times New Roman"/>
                <w:color w:val="000000" w:themeColor="text1"/>
                <w:lang w:val="en-US"/>
              </w:rPr>
              <w:t>A wide range of needs are grouped in this area, including:</w:t>
            </w:r>
          </w:p>
          <w:p w14:paraId="5B875C04" w14:textId="5D91D17A" w:rsidR="4B6299AE" w:rsidRPr="00645968" w:rsidRDefault="4B6299AE" w:rsidP="4B6299AE">
            <w:pPr>
              <w:pStyle w:val="ListParagraph"/>
              <w:numPr>
                <w:ilvl w:val="0"/>
                <w:numId w:val="4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Specific learning difficulties, which impact 1 or more specific aspects of learning, such as: dyslexia, dyscalculia and dyspraxia</w:t>
            </w:r>
          </w:p>
          <w:p w14:paraId="5EFDDE5B" w14:textId="39FF8C11" w:rsidR="4B6299AE" w:rsidRPr="00645968" w:rsidRDefault="4B6299AE" w:rsidP="4B6299AE">
            <w:pPr>
              <w:pStyle w:val="ListParagraph"/>
              <w:numPr>
                <w:ilvl w:val="0"/>
                <w:numId w:val="4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Moderate learning difficulties</w:t>
            </w:r>
          </w:p>
          <w:p w14:paraId="23EBB799" w14:textId="74AE1D5A" w:rsidR="4B6299AE" w:rsidRPr="00645968" w:rsidRDefault="4B6299AE" w:rsidP="4B6299AE">
            <w:pPr>
              <w:pStyle w:val="ListParagraph"/>
              <w:numPr>
                <w:ilvl w:val="0"/>
                <w:numId w:val="4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Severe learning difficulties</w:t>
            </w:r>
          </w:p>
          <w:p w14:paraId="516275D8" w14:textId="6AC4B13F" w:rsidR="4B6299AE" w:rsidRPr="00645968" w:rsidRDefault="4B6299AE" w:rsidP="4B6299AE">
            <w:pPr>
              <w:pStyle w:val="ListParagraph"/>
              <w:numPr>
                <w:ilvl w:val="0"/>
                <w:numId w:val="4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Profound and multiple learning difficulties, which is where pupils are likely to have severe and complex learning difficulties as well as a physical disability or sensory impairment</w:t>
            </w:r>
          </w:p>
        </w:tc>
      </w:tr>
      <w:tr w:rsidR="00645968" w:rsidRPr="00645968" w14:paraId="5C15FD27" w14:textId="77777777" w:rsidTr="036344D7">
        <w:trPr>
          <w:trHeight w:val="2640"/>
        </w:trPr>
        <w:tc>
          <w:tcPr>
            <w:tcW w:w="1725" w:type="dxa"/>
            <w:tcBorders>
              <w:top w:val="single" w:sz="8" w:space="0" w:color="B9B9B9"/>
              <w:left w:val="single" w:sz="8" w:space="0" w:color="B9B9B9"/>
              <w:bottom w:val="single" w:sz="8" w:space="0" w:color="B9B9B9"/>
              <w:right w:val="single" w:sz="8" w:space="0" w:color="B9B9B9"/>
            </w:tcBorders>
            <w:shd w:val="clear" w:color="auto" w:fill="DEEAF6" w:themeFill="accent5" w:themeFillTint="33"/>
            <w:tcMar>
              <w:top w:w="113" w:type="dxa"/>
              <w:left w:w="108" w:type="dxa"/>
              <w:bottom w:w="113" w:type="dxa"/>
              <w:right w:w="108" w:type="dxa"/>
            </w:tcMar>
          </w:tcPr>
          <w:p w14:paraId="6BA39270" w14:textId="39D867CA"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 xml:space="preserve">Social, emotional and mental health </w:t>
            </w:r>
          </w:p>
        </w:tc>
        <w:tc>
          <w:tcPr>
            <w:tcW w:w="820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0BE9B151" w14:textId="2929FC6F"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These needs may reflect a wide range of underlying difficulties or disorders. Pupils may have:</w:t>
            </w:r>
          </w:p>
          <w:p w14:paraId="2C1922B0" w14:textId="34A4BF45" w:rsidR="4B6299AE" w:rsidRPr="00645968" w:rsidRDefault="4B6299AE" w:rsidP="4B6299AE">
            <w:pPr>
              <w:pStyle w:val="ListParagraph"/>
              <w:numPr>
                <w:ilvl w:val="0"/>
                <w:numId w:val="43"/>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Mental health difficulties such as anxiety, depression or an eating disorder</w:t>
            </w:r>
          </w:p>
          <w:p w14:paraId="1A914B3A" w14:textId="5122CAB8" w:rsidR="4B6299AE" w:rsidRPr="00645968" w:rsidRDefault="4B6299AE" w:rsidP="4B6299AE">
            <w:pPr>
              <w:pStyle w:val="ListParagraph"/>
              <w:numPr>
                <w:ilvl w:val="0"/>
                <w:numId w:val="43"/>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Attention deficit disorder, attention deficit hyperactive disorder or attachment disorder</w:t>
            </w:r>
          </w:p>
          <w:p w14:paraId="4D2FD1F6" w14:textId="399748CF" w:rsidR="4B6299AE" w:rsidRPr="00645968" w:rsidRDefault="4B6299AE" w:rsidP="4B6299AE">
            <w:pPr>
              <w:pStyle w:val="ListParagraph"/>
              <w:numPr>
                <w:ilvl w:val="0"/>
                <w:numId w:val="43"/>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Suffered adverse childhood experiences</w:t>
            </w:r>
          </w:p>
          <w:p w14:paraId="532B4187" w14:textId="0DD1B4B8"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These needs can manifest in many ways, for example as challenging, </w:t>
            </w:r>
            <w:r w:rsidR="61ED71B0" w:rsidRPr="00645968">
              <w:rPr>
                <w:rFonts w:ascii="Nunito" w:eastAsia="Times New Roman" w:hAnsi="Nunito" w:cs="Times New Roman"/>
                <w:color w:val="000000" w:themeColor="text1"/>
                <w:lang w:val="en-US"/>
              </w:rPr>
              <w:t>disruptive,</w:t>
            </w:r>
            <w:r w:rsidRPr="00645968">
              <w:rPr>
                <w:rFonts w:ascii="Nunito" w:eastAsia="Times New Roman" w:hAnsi="Nunito" w:cs="Times New Roman"/>
                <w:color w:val="000000" w:themeColor="text1"/>
                <w:lang w:val="en-US"/>
              </w:rPr>
              <w:t xml:space="preserve"> or disturbing behaviour, or by the pupil becoming withdrawn or isolated.</w:t>
            </w:r>
          </w:p>
        </w:tc>
      </w:tr>
      <w:tr w:rsidR="4B6299AE" w:rsidRPr="00645968" w14:paraId="00066269" w14:textId="77777777" w:rsidTr="036344D7">
        <w:trPr>
          <w:trHeight w:val="3075"/>
        </w:trPr>
        <w:tc>
          <w:tcPr>
            <w:tcW w:w="1725" w:type="dxa"/>
            <w:tcBorders>
              <w:top w:val="single" w:sz="8" w:space="0" w:color="B9B9B9"/>
              <w:left w:val="single" w:sz="8" w:space="0" w:color="B9B9B9"/>
              <w:bottom w:val="single" w:sz="8" w:space="0" w:color="B9B9B9"/>
              <w:right w:val="single" w:sz="8" w:space="0" w:color="B9B9B9"/>
            </w:tcBorders>
            <w:shd w:val="clear" w:color="auto" w:fill="DEEAF6" w:themeFill="accent5" w:themeFillTint="33"/>
            <w:tcMar>
              <w:top w:w="113" w:type="dxa"/>
              <w:left w:w="108" w:type="dxa"/>
              <w:bottom w:w="113" w:type="dxa"/>
              <w:right w:w="108" w:type="dxa"/>
            </w:tcMar>
          </w:tcPr>
          <w:p w14:paraId="796AFD87" w14:textId="2384A361"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Sensory and/or physical </w:t>
            </w:r>
          </w:p>
        </w:tc>
        <w:tc>
          <w:tcPr>
            <w:tcW w:w="8205" w:type="dxa"/>
            <w:tcBorders>
              <w:top w:val="single" w:sz="8" w:space="0" w:color="B9B9B9"/>
              <w:left w:val="single" w:sz="8" w:space="0" w:color="B9B9B9"/>
              <w:bottom w:val="single" w:sz="8" w:space="0" w:color="B9B9B9"/>
              <w:right w:val="single" w:sz="8" w:space="0" w:color="B9B9B9"/>
            </w:tcBorders>
            <w:tcMar>
              <w:top w:w="113" w:type="dxa"/>
              <w:left w:w="108" w:type="dxa"/>
              <w:bottom w:w="113" w:type="dxa"/>
              <w:right w:w="108" w:type="dxa"/>
            </w:tcMar>
          </w:tcPr>
          <w:p w14:paraId="2EAE1D04" w14:textId="63EF5AA7"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Pupils with these needs have a disability that hinders them from accessing the educational facilities generally provided.</w:t>
            </w:r>
          </w:p>
          <w:p w14:paraId="6FA6E634" w14:textId="555C5A60"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Pupils may have:</w:t>
            </w:r>
          </w:p>
          <w:p w14:paraId="173CC312" w14:textId="5E6E7941" w:rsidR="4B6299AE" w:rsidRPr="00645968" w:rsidRDefault="4B6299AE" w:rsidP="4B6299AE">
            <w:pPr>
              <w:pStyle w:val="ListParagraph"/>
              <w:numPr>
                <w:ilvl w:val="0"/>
                <w:numId w:val="40"/>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 sensory impairment such as vision impairment, hearing impairment or multi-sensory impairment</w:t>
            </w:r>
          </w:p>
          <w:p w14:paraId="1FBA4093" w14:textId="4571606F" w:rsidR="4B6299AE" w:rsidRPr="00645968" w:rsidRDefault="4B6299AE" w:rsidP="4B6299AE">
            <w:pPr>
              <w:pStyle w:val="ListParagraph"/>
              <w:numPr>
                <w:ilvl w:val="0"/>
                <w:numId w:val="40"/>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 physical impairment</w:t>
            </w:r>
          </w:p>
          <w:p w14:paraId="6645C754" w14:textId="5F86624F" w:rsidR="4B6299AE" w:rsidRPr="00645968" w:rsidRDefault="4B6299AE"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These pupils may need ongoing additional support and equipment to access all the opportunities available to their peers.</w:t>
            </w:r>
          </w:p>
        </w:tc>
      </w:tr>
    </w:tbl>
    <w:p w14:paraId="6DD11927" w14:textId="29CC7F20" w:rsidR="002E589C" w:rsidRPr="00645968" w:rsidRDefault="002E589C" w:rsidP="4B6299AE">
      <w:pPr>
        <w:autoSpaceDE w:val="0"/>
        <w:autoSpaceDN w:val="0"/>
        <w:adjustRightInd w:val="0"/>
        <w:spacing w:after="0" w:line="276" w:lineRule="auto"/>
        <w:rPr>
          <w:rFonts w:ascii="Nunito" w:eastAsia="Times New Roman" w:hAnsi="Nunito" w:cs="Times New Roman"/>
          <w:color w:val="000000" w:themeColor="text1"/>
        </w:rPr>
      </w:pPr>
    </w:p>
    <w:p w14:paraId="461F2C2E" w14:textId="24186979" w:rsidR="002E589C" w:rsidRPr="00645968" w:rsidRDefault="002E589C"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Torbay </w:t>
      </w:r>
      <w:r w:rsidR="73362D61" w:rsidRPr="00645968">
        <w:rPr>
          <w:rFonts w:ascii="Nunito" w:eastAsia="Times New Roman" w:hAnsi="Nunito" w:cs="Times New Roman"/>
          <w:color w:val="000000" w:themeColor="text1"/>
        </w:rPr>
        <w:t>has</w:t>
      </w:r>
      <w:r w:rsidRPr="00645968">
        <w:rPr>
          <w:rFonts w:ascii="Nunito" w:eastAsia="Times New Roman" w:hAnsi="Nunito" w:cs="Times New Roman"/>
          <w:color w:val="000000" w:themeColor="text1"/>
        </w:rPr>
        <w:t xml:space="preserve"> created “graduated response” </w:t>
      </w:r>
      <w:r w:rsidR="00D25D5E" w:rsidRPr="00645968">
        <w:rPr>
          <w:rFonts w:ascii="Nunito" w:eastAsia="Times New Roman" w:hAnsi="Nunito" w:cs="Times New Roman"/>
          <w:color w:val="000000" w:themeColor="text1"/>
        </w:rPr>
        <w:t>toolkits</w:t>
      </w:r>
      <w:r w:rsidRPr="00645968">
        <w:rPr>
          <w:rFonts w:ascii="Nunito" w:eastAsia="Times New Roman" w:hAnsi="Nunito" w:cs="Times New Roman"/>
          <w:color w:val="000000" w:themeColor="text1"/>
        </w:rPr>
        <w:t xml:space="preserve"> for each of these areas, plus a fi</w:t>
      </w:r>
      <w:r w:rsidR="00D25D5E" w:rsidRPr="00645968">
        <w:rPr>
          <w:rFonts w:ascii="Nunito" w:eastAsia="Times New Roman" w:hAnsi="Nunito" w:cs="Times New Roman"/>
          <w:color w:val="000000" w:themeColor="text1"/>
        </w:rPr>
        <w:t>f</w:t>
      </w:r>
      <w:r w:rsidRPr="00645968">
        <w:rPr>
          <w:rFonts w:ascii="Nunito" w:eastAsia="Times New Roman" w:hAnsi="Nunito" w:cs="Times New Roman"/>
          <w:color w:val="000000" w:themeColor="text1"/>
        </w:rPr>
        <w:t>th area of “neurodiversity” that have been locally agreed</w:t>
      </w:r>
      <w:r w:rsidR="00407E19" w:rsidRPr="00645968">
        <w:rPr>
          <w:rFonts w:ascii="Nunito" w:eastAsia="Times New Roman" w:hAnsi="Nunito" w:cs="Times New Roman"/>
          <w:color w:val="000000" w:themeColor="text1"/>
        </w:rPr>
        <w:t>:</w:t>
      </w:r>
    </w:p>
    <w:p w14:paraId="2849660C" w14:textId="54B8E729" w:rsidR="4B6299AE" w:rsidRPr="00645968" w:rsidRDefault="4B6299AE" w:rsidP="4B6299AE">
      <w:pPr>
        <w:spacing w:after="0" w:line="276" w:lineRule="auto"/>
        <w:rPr>
          <w:rFonts w:ascii="Nunito" w:eastAsia="Times New Roman" w:hAnsi="Nunito" w:cs="Times New Roman"/>
          <w:color w:val="000000" w:themeColor="text1"/>
        </w:rPr>
      </w:pPr>
    </w:p>
    <w:p w14:paraId="2B7609B7" w14:textId="4A3A7241" w:rsidR="00407E19" w:rsidRPr="00645968" w:rsidRDefault="00407E19" w:rsidP="4B6299AE">
      <w:pPr>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b/>
          <w:bCs/>
          <w:i/>
          <w:iCs/>
          <w:color w:val="000000" w:themeColor="text1"/>
          <w:sz w:val="28"/>
          <w:szCs w:val="28"/>
        </w:rPr>
        <w:t xml:space="preserve">Neurodiversity </w:t>
      </w:r>
    </w:p>
    <w:p w14:paraId="4CD244D8" w14:textId="33E7E2D6" w:rsidR="4B6299AE" w:rsidRPr="00645968" w:rsidRDefault="4B6299AE" w:rsidP="4B6299AE">
      <w:pPr>
        <w:spacing w:after="0" w:line="276" w:lineRule="auto"/>
        <w:rPr>
          <w:rFonts w:ascii="Nunito" w:eastAsia="Times New Roman" w:hAnsi="Nunito" w:cs="Times New Roman"/>
          <w:color w:val="000000" w:themeColor="text1"/>
        </w:rPr>
      </w:pPr>
    </w:p>
    <w:tbl>
      <w:tblPr>
        <w:tblStyle w:val="TableGrid"/>
        <w:tblW w:w="0" w:type="auto"/>
        <w:tblLayout w:type="fixed"/>
        <w:tblLook w:val="06A0" w:firstRow="1" w:lastRow="0" w:firstColumn="1" w:lastColumn="0" w:noHBand="1" w:noVBand="1"/>
      </w:tblPr>
      <w:tblGrid>
        <w:gridCol w:w="10455"/>
      </w:tblGrid>
      <w:tr w:rsidR="4B6299AE" w:rsidRPr="00645968" w14:paraId="017A920E" w14:textId="77777777" w:rsidTr="4B6299AE">
        <w:trPr>
          <w:trHeight w:val="300"/>
        </w:trPr>
        <w:tc>
          <w:tcPr>
            <w:tcW w:w="10455" w:type="dxa"/>
          </w:tcPr>
          <w:p w14:paraId="0F6D95F7" w14:textId="49B199B9" w:rsidR="30F07861" w:rsidRPr="00645968" w:rsidRDefault="30F07861" w:rsidP="4B6299AE">
            <w:pPr>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All human beings can be described as neurodiverse. We vary in the way our brains work. We take in information in different ways. We process it in different ways and therefore, we behave in different ways. When we talk about neurodivergence, this covers a wide range of neurological differences which may either enhance or be a barrier to learning. These differences can affect a number of developmental areas and be observed as characteristic that are indicative of autism, ADHD, dyslexia, dyspraxia, dyscalculia, Classic Tic disorders, developmental coordination disorder, intellectual disability and Developmental Language Disorder (DLD). </w:t>
            </w:r>
          </w:p>
          <w:p w14:paraId="5E2541EB" w14:textId="1A62D65C" w:rsidR="4B6299AE" w:rsidRPr="00645968" w:rsidRDefault="4B6299AE" w:rsidP="4B6299AE">
            <w:pPr>
              <w:rPr>
                <w:rFonts w:ascii="Nunito" w:eastAsia="Times New Roman" w:hAnsi="Nunito" w:cs="Times New Roman"/>
                <w:color w:val="000000" w:themeColor="text1"/>
              </w:rPr>
            </w:pPr>
          </w:p>
        </w:tc>
      </w:tr>
    </w:tbl>
    <w:p w14:paraId="79D7CEA7" w14:textId="44292C47" w:rsidR="4B6299AE" w:rsidRPr="00645968" w:rsidRDefault="4B6299AE" w:rsidP="4B6299AE">
      <w:pPr>
        <w:spacing w:after="0" w:line="276" w:lineRule="auto"/>
        <w:rPr>
          <w:rFonts w:ascii="Nunito" w:eastAsia="Times New Roman" w:hAnsi="Nunito" w:cs="Times New Roman"/>
          <w:color w:val="000000" w:themeColor="text1"/>
        </w:rPr>
      </w:pPr>
    </w:p>
    <w:p w14:paraId="5D4D1CF0" w14:textId="2BE90ABB" w:rsidR="30F07861" w:rsidRPr="00645968" w:rsidRDefault="30F07861" w:rsidP="4B6299AE">
      <w:pPr>
        <w:rPr>
          <w:rFonts w:ascii="Nunito" w:eastAsia="Times New Roman" w:hAnsi="Nunito" w:cs="Times New Roman"/>
          <w:color w:val="000000" w:themeColor="text1"/>
        </w:rPr>
      </w:pPr>
      <w:r w:rsidRPr="00645968">
        <w:rPr>
          <w:rFonts w:ascii="Nunito" w:eastAsia="Times New Roman" w:hAnsi="Nunito" w:cs="Times New Roman"/>
          <w:color w:val="000000" w:themeColor="text1"/>
        </w:rPr>
        <w:t>For children under 5 years old an Early Years toolkit has been developed.</w:t>
      </w:r>
    </w:p>
    <w:p w14:paraId="3CD03E53" w14:textId="156595A9" w:rsidR="00407E19" w:rsidRPr="00645968" w:rsidRDefault="00407E19"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Many children and young people will have needs that do not fit in just one toolkit. Therefore, it may be necessary to refer to more than one toolkit to support the child or young person.</w:t>
      </w:r>
    </w:p>
    <w:p w14:paraId="13E9AA6A" w14:textId="77777777" w:rsidR="003045A4" w:rsidRPr="00645968" w:rsidRDefault="003045A4" w:rsidP="4B6299AE">
      <w:pPr>
        <w:autoSpaceDE w:val="0"/>
        <w:autoSpaceDN w:val="0"/>
        <w:adjustRightInd w:val="0"/>
        <w:spacing w:after="0" w:line="276" w:lineRule="auto"/>
        <w:rPr>
          <w:rFonts w:ascii="Nunito" w:eastAsia="Times New Roman" w:hAnsi="Nunito" w:cs="Times New Roman"/>
          <w:color w:val="000000" w:themeColor="text1"/>
        </w:rPr>
      </w:pPr>
    </w:p>
    <w:p w14:paraId="3FB41C5C" w14:textId="2DCB002F" w:rsidR="00A821EC" w:rsidRPr="00645968" w:rsidRDefault="00032017" w:rsidP="4B6299AE">
      <w:pPr>
        <w:autoSpaceDE w:val="0"/>
        <w:autoSpaceDN w:val="0"/>
        <w:adjustRightInd w:val="0"/>
        <w:spacing w:after="0" w:line="276" w:lineRule="auto"/>
        <w:rPr>
          <w:rFonts w:ascii="Nunito" w:eastAsia="Times New Roman" w:hAnsi="Nunito" w:cs="Times New Roman"/>
          <w:noProof/>
          <w:color w:val="000000" w:themeColor="text1"/>
        </w:rPr>
      </w:pPr>
      <w:r w:rsidRPr="00645968">
        <w:rPr>
          <w:rFonts w:ascii="Nunito" w:eastAsia="Times New Roman" w:hAnsi="Nunito" w:cs="Times New Roman"/>
          <w:color w:val="000000" w:themeColor="text1"/>
        </w:rPr>
        <w:t xml:space="preserve">When any child is identified as requiring additional support beyond the teaching delivered in class for all </w:t>
      </w:r>
      <w:r w:rsidR="1D8357D2" w:rsidRPr="00645968">
        <w:rPr>
          <w:rFonts w:ascii="Nunito" w:eastAsia="Times New Roman" w:hAnsi="Nunito" w:cs="Times New Roman"/>
          <w:color w:val="000000" w:themeColor="text1"/>
        </w:rPr>
        <w:t>learners'</w:t>
      </w:r>
      <w:r w:rsidR="2D07B646" w:rsidRPr="00645968">
        <w:rPr>
          <w:rFonts w:ascii="Nunito" w:eastAsia="Times New Roman" w:hAnsi="Nunito" w:cs="Times New Roman"/>
          <w:color w:val="000000" w:themeColor="text1"/>
        </w:rPr>
        <w:t xml:space="preserve"> plan</w:t>
      </w:r>
      <w:r w:rsidR="00F157E2" w:rsidRPr="00645968">
        <w:rPr>
          <w:rFonts w:ascii="Nunito" w:eastAsia="Times New Roman" w:hAnsi="Nunito" w:cs="Times New Roman"/>
          <w:color w:val="000000" w:themeColor="text1"/>
        </w:rPr>
        <w:t xml:space="preserve"> cycle will be created for the child. This ensures we are monitoring and reviewing the support we are providing to children regularly and that it is up to date and relevant to the child’s current needs.</w:t>
      </w:r>
      <w:r w:rsidR="00A821EC" w:rsidRPr="00645968">
        <w:rPr>
          <w:rFonts w:ascii="Nunito" w:eastAsia="Times New Roman" w:hAnsi="Nunito" w:cs="Times New Roman"/>
          <w:noProof/>
          <w:color w:val="000000" w:themeColor="text1"/>
        </w:rPr>
        <w:t xml:space="preserve"> </w:t>
      </w:r>
    </w:p>
    <w:p w14:paraId="4105CC9E" w14:textId="77777777" w:rsidR="00E624C7" w:rsidRPr="00645968" w:rsidRDefault="00E624C7" w:rsidP="4B6299AE">
      <w:pPr>
        <w:autoSpaceDE w:val="0"/>
        <w:autoSpaceDN w:val="0"/>
        <w:adjustRightInd w:val="0"/>
        <w:spacing w:after="0" w:line="276" w:lineRule="auto"/>
        <w:rPr>
          <w:rFonts w:ascii="Nunito" w:eastAsia="Times New Roman" w:hAnsi="Nunito" w:cs="Times New Roman"/>
          <w:noProof/>
          <w:color w:val="000000" w:themeColor="text1"/>
        </w:rPr>
      </w:pPr>
    </w:p>
    <w:p w14:paraId="7D6E1999" w14:textId="6F0566C4" w:rsidR="00E624C7" w:rsidRPr="00645968" w:rsidRDefault="00E624C7" w:rsidP="4B6299AE">
      <w:pPr>
        <w:autoSpaceDE w:val="0"/>
        <w:autoSpaceDN w:val="0"/>
        <w:adjustRightInd w:val="0"/>
        <w:spacing w:after="0" w:line="276" w:lineRule="auto"/>
        <w:rPr>
          <w:rFonts w:ascii="Nunito" w:eastAsia="Times New Roman" w:hAnsi="Nunito" w:cs="Times New Roman"/>
          <w:noProof/>
          <w:color w:val="000000" w:themeColor="text1"/>
        </w:rPr>
      </w:pPr>
      <w:r w:rsidRPr="00645968">
        <w:rPr>
          <w:rFonts w:ascii="Nunito" w:eastAsia="Times New Roman" w:hAnsi="Nunito" w:cs="Times New Roman"/>
          <w:noProof/>
          <w:color w:val="000000" w:themeColor="text1"/>
        </w:rPr>
        <w:t>We create this plan using an online resource called “Provision Mapper”. This tool allows us to create group and individual provisions and plans</w:t>
      </w:r>
      <w:r w:rsidR="00E46476" w:rsidRPr="00645968">
        <w:rPr>
          <w:rFonts w:ascii="Nunito" w:eastAsia="Times New Roman" w:hAnsi="Nunito" w:cs="Times New Roman"/>
          <w:noProof/>
          <w:color w:val="000000" w:themeColor="text1"/>
        </w:rPr>
        <w:t xml:space="preserve">, set targets and </w:t>
      </w:r>
      <w:r w:rsidR="4E0A3ED7" w:rsidRPr="00645968">
        <w:rPr>
          <w:rFonts w:ascii="Nunito" w:eastAsia="Times New Roman" w:hAnsi="Nunito" w:cs="Times New Roman"/>
          <w:noProof/>
          <w:color w:val="000000" w:themeColor="text1"/>
        </w:rPr>
        <w:t>outcomes</w:t>
      </w:r>
      <w:r w:rsidR="00E46476" w:rsidRPr="00645968">
        <w:rPr>
          <w:rFonts w:ascii="Nunito" w:eastAsia="Times New Roman" w:hAnsi="Nunito" w:cs="Times New Roman"/>
          <w:noProof/>
          <w:color w:val="000000" w:themeColor="text1"/>
        </w:rPr>
        <w:t xml:space="preserve">, and assess pupils </w:t>
      </w:r>
      <w:r w:rsidR="5B7A8A47" w:rsidRPr="00645968">
        <w:rPr>
          <w:rFonts w:ascii="Nunito" w:eastAsia="Times New Roman" w:hAnsi="Nunito" w:cs="Times New Roman"/>
          <w:noProof/>
          <w:color w:val="000000" w:themeColor="text1"/>
        </w:rPr>
        <w:t>against</w:t>
      </w:r>
      <w:r w:rsidR="00E46476" w:rsidRPr="00645968">
        <w:rPr>
          <w:rFonts w:ascii="Nunito" w:eastAsia="Times New Roman" w:hAnsi="Nunito" w:cs="Times New Roman"/>
          <w:noProof/>
          <w:color w:val="000000" w:themeColor="text1"/>
        </w:rPr>
        <w:t xml:space="preserve"> the progress being made towards these. </w:t>
      </w:r>
    </w:p>
    <w:p w14:paraId="5F3CD28A" w14:textId="77777777" w:rsidR="00E46476" w:rsidRPr="00645968" w:rsidRDefault="00E46476" w:rsidP="4B6299AE">
      <w:pPr>
        <w:autoSpaceDE w:val="0"/>
        <w:autoSpaceDN w:val="0"/>
        <w:adjustRightInd w:val="0"/>
        <w:spacing w:after="0" w:line="276" w:lineRule="auto"/>
        <w:rPr>
          <w:rFonts w:ascii="Nunito" w:eastAsia="Times New Roman" w:hAnsi="Nunito" w:cs="Times New Roman"/>
          <w:noProof/>
          <w:color w:val="000000" w:themeColor="text1"/>
        </w:rPr>
      </w:pPr>
    </w:p>
    <w:p w14:paraId="38A7BB83" w14:textId="77D38E3A" w:rsidR="00E46476" w:rsidRPr="00645968" w:rsidRDefault="00E46476" w:rsidP="4B6299AE">
      <w:pPr>
        <w:autoSpaceDE w:val="0"/>
        <w:autoSpaceDN w:val="0"/>
        <w:adjustRightInd w:val="0"/>
        <w:spacing w:after="0" w:line="276" w:lineRule="auto"/>
        <w:rPr>
          <w:rFonts w:ascii="Nunito" w:eastAsia="Times New Roman" w:hAnsi="Nunito" w:cs="Times New Roman"/>
          <w:noProof/>
          <w:color w:val="000000" w:themeColor="text1"/>
        </w:rPr>
      </w:pPr>
      <w:r w:rsidRPr="00645968">
        <w:rPr>
          <w:rFonts w:ascii="Nunito" w:eastAsia="Times New Roman" w:hAnsi="Nunito" w:cs="Times New Roman"/>
          <w:noProof/>
          <w:color w:val="000000" w:themeColor="text1"/>
        </w:rPr>
        <w:t xml:space="preserve">Our </w:t>
      </w:r>
      <w:r w:rsidR="00A41FD0" w:rsidRPr="00645968">
        <w:rPr>
          <w:rFonts w:ascii="Nunito" w:eastAsia="Times New Roman" w:hAnsi="Nunito" w:cs="Times New Roman"/>
          <w:noProof/>
          <w:color w:val="000000" w:themeColor="text1"/>
        </w:rPr>
        <w:t>planning tool allows us to create an electronic record of the A</w:t>
      </w:r>
      <w:r w:rsidR="00A41FD0" w:rsidRPr="00645968">
        <w:rPr>
          <w:rFonts w:ascii="Nunito" w:eastAsia="Times New Roman" w:hAnsi="Nunito" w:cs="Times New Roman"/>
          <w:b/>
          <w:bCs/>
          <w:noProof/>
          <w:color w:val="000000" w:themeColor="text1"/>
        </w:rPr>
        <w:t>ssess, Plan, Do, Review cycle.</w:t>
      </w:r>
      <w:r w:rsidR="00A41FD0" w:rsidRPr="00645968">
        <w:rPr>
          <w:rFonts w:ascii="Nunito" w:eastAsia="Times New Roman" w:hAnsi="Nunito" w:cs="Times New Roman"/>
          <w:noProof/>
          <w:color w:val="000000" w:themeColor="text1"/>
        </w:rPr>
        <w:t xml:space="preserve"> </w:t>
      </w:r>
    </w:p>
    <w:p w14:paraId="7E1A8140" w14:textId="53FC9E8C" w:rsidR="00032017" w:rsidRPr="00645968" w:rsidRDefault="00032017" w:rsidP="4B6299AE">
      <w:pPr>
        <w:autoSpaceDE w:val="0"/>
        <w:autoSpaceDN w:val="0"/>
        <w:adjustRightInd w:val="0"/>
        <w:spacing w:after="0" w:line="276" w:lineRule="auto"/>
        <w:rPr>
          <w:rFonts w:ascii="Nunito" w:eastAsia="Times New Roman" w:hAnsi="Nunito" w:cs="Times New Roman"/>
          <w:noProof/>
          <w:color w:val="000000" w:themeColor="text1"/>
        </w:rPr>
      </w:pPr>
    </w:p>
    <w:p w14:paraId="77D46C31" w14:textId="1935F184" w:rsidR="00A821EC" w:rsidRPr="00645968" w:rsidRDefault="00A821EC"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Graduated Response- Assess, Plan, Do &amp; Review Cycle</w:t>
      </w:r>
    </w:p>
    <w:p w14:paraId="719F4359" w14:textId="3CC58805" w:rsidR="00A821EC" w:rsidRPr="00645968" w:rsidRDefault="00A821EC" w:rsidP="4B6299AE">
      <w:pPr>
        <w:autoSpaceDE w:val="0"/>
        <w:autoSpaceDN w:val="0"/>
        <w:adjustRightInd w:val="0"/>
        <w:spacing w:after="0" w:line="276" w:lineRule="auto"/>
        <w:rPr>
          <w:rFonts w:ascii="Nunito" w:eastAsia="Times New Roman" w:hAnsi="Nunito" w:cs="Times New Roman"/>
          <w:color w:val="000000" w:themeColor="text1"/>
          <w:highlight w:val="yellow"/>
        </w:rPr>
      </w:pPr>
    </w:p>
    <w:p w14:paraId="71AFD702" w14:textId="06A15AEB" w:rsidR="00A821EC" w:rsidRPr="00645968" w:rsidRDefault="003168D6"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Assess</w:t>
      </w:r>
    </w:p>
    <w:p w14:paraId="772994FA" w14:textId="396B4F60" w:rsidR="00121865" w:rsidRPr="00645968" w:rsidRDefault="00E12181"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Teachers and support staff will </w:t>
      </w:r>
      <w:r w:rsidR="001B006B" w:rsidRPr="00645968">
        <w:rPr>
          <w:rFonts w:ascii="Nunito" w:eastAsia="Times New Roman" w:hAnsi="Nunito" w:cs="Times New Roman"/>
          <w:color w:val="000000" w:themeColor="text1"/>
        </w:rPr>
        <w:t>continually assess and analyse a child’s needs using assessment, experience</w:t>
      </w:r>
      <w:r w:rsidR="00991D0A" w:rsidRPr="00645968">
        <w:rPr>
          <w:rFonts w:ascii="Nunito" w:eastAsia="Times New Roman" w:hAnsi="Nunito" w:cs="Times New Roman"/>
          <w:color w:val="000000" w:themeColor="text1"/>
        </w:rPr>
        <w:t>s</w:t>
      </w:r>
      <w:r w:rsidR="008A194B" w:rsidRPr="00645968">
        <w:rPr>
          <w:rFonts w:ascii="Nunito" w:eastAsia="Times New Roman" w:hAnsi="Nunito" w:cs="Times New Roman"/>
          <w:color w:val="000000" w:themeColor="text1"/>
        </w:rPr>
        <w:t xml:space="preserve"> of working with the child, previous progress, attainment</w:t>
      </w:r>
      <w:r w:rsidR="005112F4" w:rsidRPr="00645968">
        <w:rPr>
          <w:rFonts w:ascii="Nunito" w:eastAsia="Times New Roman" w:hAnsi="Nunito" w:cs="Times New Roman"/>
          <w:color w:val="000000" w:themeColor="text1"/>
        </w:rPr>
        <w:t xml:space="preserve">, </w:t>
      </w:r>
      <w:r w:rsidR="008A6FCD" w:rsidRPr="00645968">
        <w:rPr>
          <w:rFonts w:ascii="Nunito" w:eastAsia="Times New Roman" w:hAnsi="Nunito" w:cs="Times New Roman"/>
          <w:color w:val="000000" w:themeColor="text1"/>
        </w:rPr>
        <w:t>parent’s</w:t>
      </w:r>
      <w:r w:rsidR="005112F4" w:rsidRPr="00645968">
        <w:rPr>
          <w:rFonts w:ascii="Nunito" w:eastAsia="Times New Roman" w:hAnsi="Nunito" w:cs="Times New Roman"/>
          <w:color w:val="000000" w:themeColor="text1"/>
        </w:rPr>
        <w:t xml:space="preserve"> views and </w:t>
      </w:r>
      <w:r w:rsidR="00991D0A" w:rsidRPr="00645968">
        <w:rPr>
          <w:rFonts w:ascii="Nunito" w:eastAsia="Times New Roman" w:hAnsi="Nunito" w:cs="Times New Roman"/>
          <w:color w:val="000000" w:themeColor="text1"/>
        </w:rPr>
        <w:t>the child’s views themselves.</w:t>
      </w:r>
      <w:r w:rsidR="00A737E6" w:rsidRPr="00645968">
        <w:rPr>
          <w:rFonts w:ascii="Nunito" w:eastAsia="Times New Roman" w:hAnsi="Nunito" w:cs="Times New Roman"/>
          <w:color w:val="000000" w:themeColor="text1"/>
        </w:rPr>
        <w:t xml:space="preserve"> If other external agencies are already involved, their work and assessments will help inform the next steps.</w:t>
      </w:r>
      <w:r w:rsidR="00991D0A" w:rsidRPr="00645968">
        <w:rPr>
          <w:rFonts w:ascii="Nunito" w:eastAsia="Times New Roman" w:hAnsi="Nunito" w:cs="Times New Roman"/>
          <w:color w:val="000000" w:themeColor="text1"/>
        </w:rPr>
        <w:t xml:space="preserve"> </w:t>
      </w:r>
      <w:r w:rsidR="004B41C3" w:rsidRPr="00645968">
        <w:rPr>
          <w:rFonts w:ascii="Nunito" w:eastAsia="Times New Roman" w:hAnsi="Nunito" w:cs="Times New Roman"/>
          <w:color w:val="000000" w:themeColor="text1"/>
        </w:rPr>
        <w:t>At this stag</w:t>
      </w:r>
      <w:r w:rsidR="001236B8" w:rsidRPr="00645968">
        <w:rPr>
          <w:rFonts w:ascii="Nunito" w:eastAsia="Times New Roman" w:hAnsi="Nunito" w:cs="Times New Roman"/>
          <w:color w:val="000000" w:themeColor="text1"/>
        </w:rPr>
        <w:t>e,</w:t>
      </w:r>
      <w:r w:rsidR="004B41C3" w:rsidRPr="00645968">
        <w:rPr>
          <w:rFonts w:ascii="Nunito" w:eastAsia="Times New Roman" w:hAnsi="Nunito" w:cs="Times New Roman"/>
          <w:color w:val="000000" w:themeColor="text1"/>
        </w:rPr>
        <w:t xml:space="preserve"> barriers to learning can be identified and </w:t>
      </w:r>
      <w:r w:rsidR="004B3F69" w:rsidRPr="00645968">
        <w:rPr>
          <w:rFonts w:ascii="Nunito" w:eastAsia="Times New Roman" w:hAnsi="Nunito" w:cs="Times New Roman"/>
          <w:color w:val="000000" w:themeColor="text1"/>
        </w:rPr>
        <w:t xml:space="preserve">interventions considered to </w:t>
      </w:r>
      <w:r w:rsidR="001236B8" w:rsidRPr="00645968">
        <w:rPr>
          <w:rFonts w:ascii="Nunito" w:eastAsia="Times New Roman" w:hAnsi="Nunito" w:cs="Times New Roman"/>
          <w:color w:val="000000" w:themeColor="text1"/>
        </w:rPr>
        <w:t>match the need/s</w:t>
      </w:r>
      <w:r w:rsidR="008F5931" w:rsidRPr="00645968">
        <w:rPr>
          <w:rFonts w:ascii="Nunito" w:eastAsia="Times New Roman" w:hAnsi="Nunito" w:cs="Times New Roman"/>
          <w:color w:val="000000" w:themeColor="text1"/>
        </w:rPr>
        <w:t xml:space="preserve">. </w:t>
      </w:r>
      <w:r w:rsidR="00FB5E3C" w:rsidRPr="00645968">
        <w:rPr>
          <w:rFonts w:ascii="Nunito" w:eastAsia="Times New Roman" w:hAnsi="Nunito" w:cs="Times New Roman"/>
          <w:color w:val="000000" w:themeColor="text1"/>
        </w:rPr>
        <w:t xml:space="preserve">This stage allows the interventions </w:t>
      </w:r>
      <w:r w:rsidR="004A6463" w:rsidRPr="00645968">
        <w:rPr>
          <w:rFonts w:ascii="Nunito" w:eastAsia="Times New Roman" w:hAnsi="Nunito" w:cs="Times New Roman"/>
          <w:color w:val="000000" w:themeColor="text1"/>
        </w:rPr>
        <w:t xml:space="preserve">in place to be </w:t>
      </w:r>
      <w:r w:rsidR="005B629D" w:rsidRPr="00645968">
        <w:rPr>
          <w:rFonts w:ascii="Nunito" w:eastAsia="Times New Roman" w:hAnsi="Nunito" w:cs="Times New Roman"/>
          <w:color w:val="000000" w:themeColor="text1"/>
        </w:rPr>
        <w:t>developed and evolve as required to meet the child’s current needs.</w:t>
      </w:r>
    </w:p>
    <w:p w14:paraId="30F65AE8" w14:textId="77777777" w:rsidR="00BB10D0" w:rsidRPr="00645968" w:rsidRDefault="00BB10D0" w:rsidP="4B6299AE">
      <w:pPr>
        <w:autoSpaceDE w:val="0"/>
        <w:autoSpaceDN w:val="0"/>
        <w:adjustRightInd w:val="0"/>
        <w:spacing w:after="0" w:line="276" w:lineRule="auto"/>
        <w:rPr>
          <w:rFonts w:ascii="Nunito" w:eastAsia="Times New Roman" w:hAnsi="Nunito" w:cs="Times New Roman"/>
          <w:color w:val="000000" w:themeColor="text1"/>
        </w:rPr>
      </w:pPr>
    </w:p>
    <w:p w14:paraId="321A1EB0" w14:textId="760A4BC6" w:rsidR="003168D6" w:rsidRPr="00645968" w:rsidRDefault="003168D6"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Plan</w:t>
      </w:r>
    </w:p>
    <w:p w14:paraId="0409D9F1" w14:textId="1A9D73FE" w:rsidR="00BB10D0" w:rsidRPr="00645968" w:rsidRDefault="00DB7D93"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planning stage will involve discussions between teachers, support staff, SENDCO and parents </w:t>
      </w:r>
      <w:r w:rsidR="00956E06" w:rsidRPr="00645968">
        <w:rPr>
          <w:rFonts w:ascii="Nunito" w:eastAsia="Times New Roman" w:hAnsi="Nunito" w:cs="Times New Roman"/>
          <w:color w:val="000000" w:themeColor="text1"/>
        </w:rPr>
        <w:t xml:space="preserve">to agree adjustments and interventions </w:t>
      </w:r>
      <w:r w:rsidR="009C4ABD" w:rsidRPr="00645968">
        <w:rPr>
          <w:rFonts w:ascii="Nunito" w:eastAsia="Times New Roman" w:hAnsi="Nunito" w:cs="Times New Roman"/>
          <w:color w:val="000000" w:themeColor="text1"/>
        </w:rPr>
        <w:t xml:space="preserve">that are necessary. A clear date of review will be </w:t>
      </w:r>
      <w:r w:rsidR="004A6E5B" w:rsidRPr="00645968">
        <w:rPr>
          <w:rFonts w:ascii="Nunito" w:eastAsia="Times New Roman" w:hAnsi="Nunito" w:cs="Times New Roman"/>
          <w:color w:val="000000" w:themeColor="text1"/>
        </w:rPr>
        <w:t>set</w:t>
      </w:r>
      <w:r w:rsidR="009C4ABD" w:rsidRPr="00645968">
        <w:rPr>
          <w:rFonts w:ascii="Nunito" w:eastAsia="Times New Roman" w:hAnsi="Nunito" w:cs="Times New Roman"/>
          <w:color w:val="000000" w:themeColor="text1"/>
        </w:rPr>
        <w:t xml:space="preserve"> and the </w:t>
      </w:r>
      <w:r w:rsidR="004A6E5B" w:rsidRPr="00645968">
        <w:rPr>
          <w:rFonts w:ascii="Nunito" w:eastAsia="Times New Roman" w:hAnsi="Nunito" w:cs="Times New Roman"/>
          <w:color w:val="000000" w:themeColor="text1"/>
        </w:rPr>
        <w:t>intended impact that the support put into place will be agreed.</w:t>
      </w:r>
      <w:r w:rsidR="00B74557" w:rsidRPr="00645968">
        <w:rPr>
          <w:rFonts w:ascii="Nunito" w:eastAsia="Times New Roman" w:hAnsi="Nunito" w:cs="Times New Roman"/>
          <w:color w:val="000000" w:themeColor="text1"/>
        </w:rPr>
        <w:t xml:space="preserve"> This will be shared with all individuals working with the child</w:t>
      </w:r>
      <w:r w:rsidR="00675853" w:rsidRPr="00645968">
        <w:rPr>
          <w:rFonts w:ascii="Nunito" w:eastAsia="Times New Roman" w:hAnsi="Nunito" w:cs="Times New Roman"/>
          <w:color w:val="000000" w:themeColor="text1"/>
        </w:rPr>
        <w:t xml:space="preserve">, including the approaches, strategies and resources that are to take place and the intended outcomes. </w:t>
      </w:r>
    </w:p>
    <w:p w14:paraId="25778954" w14:textId="77777777" w:rsidR="00D8149A" w:rsidRPr="00645968" w:rsidRDefault="00D8149A" w:rsidP="4B6299AE">
      <w:pPr>
        <w:autoSpaceDE w:val="0"/>
        <w:autoSpaceDN w:val="0"/>
        <w:adjustRightInd w:val="0"/>
        <w:spacing w:after="0" w:line="276" w:lineRule="auto"/>
        <w:rPr>
          <w:rFonts w:ascii="Nunito" w:eastAsia="Times New Roman" w:hAnsi="Nunito" w:cs="Times New Roman"/>
          <w:color w:val="000000" w:themeColor="text1"/>
        </w:rPr>
      </w:pPr>
    </w:p>
    <w:p w14:paraId="31BF02B7" w14:textId="75DC1BE0" w:rsidR="003168D6" w:rsidRPr="00645968" w:rsidRDefault="003168D6"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Do</w:t>
      </w:r>
    </w:p>
    <w:p w14:paraId="182661B4" w14:textId="52DDDB06" w:rsidR="00D8149A" w:rsidRPr="00645968" w:rsidRDefault="00822E4A"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Class teachers will remain responsible for children with additional support on a </w:t>
      </w:r>
      <w:r w:rsidR="73281878" w:rsidRPr="00645968">
        <w:rPr>
          <w:rFonts w:ascii="Nunito" w:eastAsia="Times New Roman" w:hAnsi="Nunito" w:cs="Times New Roman"/>
          <w:color w:val="000000" w:themeColor="text1"/>
        </w:rPr>
        <w:t>day-to-day</w:t>
      </w:r>
      <w:r w:rsidRPr="00645968">
        <w:rPr>
          <w:rFonts w:ascii="Nunito" w:eastAsia="Times New Roman" w:hAnsi="Nunito" w:cs="Times New Roman"/>
          <w:color w:val="000000" w:themeColor="text1"/>
        </w:rPr>
        <w:t xml:space="preserve"> basis. </w:t>
      </w:r>
      <w:r w:rsidR="000E3F8C" w:rsidRPr="00645968">
        <w:rPr>
          <w:rFonts w:ascii="Nunito" w:eastAsia="Times New Roman" w:hAnsi="Nunito" w:cs="Times New Roman"/>
          <w:color w:val="000000" w:themeColor="text1"/>
        </w:rPr>
        <w:t xml:space="preserve">Even if their interventions are delivered outside of the classroom in groups or 1:1. </w:t>
      </w:r>
      <w:r w:rsidR="00DA1FEE" w:rsidRPr="00645968">
        <w:rPr>
          <w:rFonts w:ascii="Nunito" w:eastAsia="Times New Roman" w:hAnsi="Nunito" w:cs="Times New Roman"/>
          <w:color w:val="000000" w:themeColor="text1"/>
        </w:rPr>
        <w:t xml:space="preserve">Continual discussions between support staff and teachers will happen to discuss the impact </w:t>
      </w:r>
      <w:r w:rsidR="001F2333" w:rsidRPr="00645968">
        <w:rPr>
          <w:rFonts w:ascii="Nunito" w:eastAsia="Times New Roman" w:hAnsi="Nunito" w:cs="Times New Roman"/>
          <w:color w:val="000000" w:themeColor="text1"/>
        </w:rPr>
        <w:t xml:space="preserve">of the support in place and plan next steps. </w:t>
      </w:r>
    </w:p>
    <w:p w14:paraId="54152D4D" w14:textId="77777777" w:rsidR="009910F1" w:rsidRPr="00645968" w:rsidRDefault="009910F1" w:rsidP="4B6299AE">
      <w:pPr>
        <w:autoSpaceDE w:val="0"/>
        <w:autoSpaceDN w:val="0"/>
        <w:adjustRightInd w:val="0"/>
        <w:spacing w:after="0" w:line="276" w:lineRule="auto"/>
        <w:rPr>
          <w:rFonts w:ascii="Nunito" w:eastAsia="Times New Roman" w:hAnsi="Nunito" w:cs="Times New Roman"/>
          <w:color w:val="000000" w:themeColor="text1"/>
        </w:rPr>
      </w:pPr>
    </w:p>
    <w:p w14:paraId="589D70B8" w14:textId="01C808E7" w:rsidR="036344D7" w:rsidRPr="00645968" w:rsidRDefault="036344D7" w:rsidP="036344D7">
      <w:pPr>
        <w:spacing w:after="0" w:line="276" w:lineRule="auto"/>
        <w:rPr>
          <w:rFonts w:ascii="Nunito" w:eastAsia="Times New Roman" w:hAnsi="Nunito" w:cs="Times New Roman"/>
          <w:color w:val="000000" w:themeColor="text1"/>
        </w:rPr>
      </w:pPr>
    </w:p>
    <w:p w14:paraId="36FFBB5C" w14:textId="4CAC1D46" w:rsidR="003168D6" w:rsidRPr="00645968" w:rsidRDefault="003168D6"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Review</w:t>
      </w:r>
    </w:p>
    <w:p w14:paraId="60089CFB" w14:textId="0C483B3C" w:rsidR="00030773" w:rsidRPr="00645968" w:rsidRDefault="00582097"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Progress made in a cycle will be reviewed at least termly. This stage will review the </w:t>
      </w:r>
      <w:r w:rsidR="00DF0C9E" w:rsidRPr="00645968">
        <w:rPr>
          <w:rFonts w:ascii="Nunito" w:eastAsia="Times New Roman" w:hAnsi="Nunito" w:cs="Times New Roman"/>
          <w:color w:val="000000" w:themeColor="text1"/>
        </w:rPr>
        <w:t xml:space="preserve">progress and/or impact of the support that has been put into place. The views of parents and pupils will also contribute to the reviews where applicable. </w:t>
      </w:r>
      <w:r w:rsidR="0014653D" w:rsidRPr="00645968">
        <w:rPr>
          <w:rFonts w:ascii="Nunito" w:eastAsia="Times New Roman" w:hAnsi="Nunito" w:cs="Times New Roman"/>
          <w:color w:val="000000" w:themeColor="text1"/>
        </w:rPr>
        <w:t xml:space="preserve">The class teacher, with support from the SENDCO, will adapt the support (if necessary) </w:t>
      </w:r>
      <w:r w:rsidR="0094564F" w:rsidRPr="00645968">
        <w:rPr>
          <w:rFonts w:ascii="Nunito" w:eastAsia="Times New Roman" w:hAnsi="Nunito" w:cs="Times New Roman"/>
          <w:color w:val="000000" w:themeColor="text1"/>
        </w:rPr>
        <w:t xml:space="preserve">based on the progress made and development. </w:t>
      </w:r>
    </w:p>
    <w:p w14:paraId="4A15328E" w14:textId="2A414F8C" w:rsidR="00030773" w:rsidRPr="00645968" w:rsidRDefault="00030773" w:rsidP="4B6299AE">
      <w:pPr>
        <w:autoSpaceDE w:val="0"/>
        <w:autoSpaceDN w:val="0"/>
        <w:adjustRightInd w:val="0"/>
        <w:spacing w:after="0" w:line="276" w:lineRule="auto"/>
        <w:rPr>
          <w:rFonts w:ascii="Nunito" w:eastAsia="Times New Roman" w:hAnsi="Nunito" w:cs="Times New Roman"/>
          <w:color w:val="000000" w:themeColor="text1"/>
        </w:rPr>
      </w:pPr>
    </w:p>
    <w:p w14:paraId="26957F29" w14:textId="54F1AD47" w:rsidR="00030773" w:rsidRPr="00645968" w:rsidRDefault="00030773"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cycle </w:t>
      </w:r>
      <w:r w:rsidR="00320325" w:rsidRPr="00645968">
        <w:rPr>
          <w:rFonts w:ascii="Nunito" w:eastAsia="Times New Roman" w:hAnsi="Nunito" w:cs="Times New Roman"/>
          <w:color w:val="000000" w:themeColor="text1"/>
        </w:rPr>
        <w:t xml:space="preserve">continues to support children </w:t>
      </w:r>
      <w:r w:rsidR="00D0380C" w:rsidRPr="00645968">
        <w:rPr>
          <w:rFonts w:ascii="Nunito" w:eastAsia="Times New Roman" w:hAnsi="Nunito" w:cs="Times New Roman"/>
          <w:color w:val="000000" w:themeColor="text1"/>
        </w:rPr>
        <w:t xml:space="preserve">in making progress from their start to end points </w:t>
      </w:r>
      <w:r w:rsidR="000641ED" w:rsidRPr="00645968">
        <w:rPr>
          <w:rFonts w:ascii="Nunito" w:eastAsia="Times New Roman" w:hAnsi="Nunito" w:cs="Times New Roman"/>
          <w:color w:val="000000" w:themeColor="text1"/>
        </w:rPr>
        <w:t>and/or to meet age-related expectations. When a child achieves age-related expectations or no longer requires additional support, they are removed from the school’s SEN register.</w:t>
      </w:r>
      <w:r w:rsidR="00A10B9E" w:rsidRPr="00645968">
        <w:rPr>
          <w:rFonts w:ascii="Nunito" w:eastAsia="Times New Roman" w:hAnsi="Nunito" w:cs="Times New Roman"/>
          <w:color w:val="000000" w:themeColor="text1"/>
        </w:rPr>
        <w:t xml:space="preserve"> If there is little or no movement in the child’s progress, we </w:t>
      </w:r>
      <w:r w:rsidR="00641AB2" w:rsidRPr="00645968">
        <w:rPr>
          <w:rFonts w:ascii="Nunito" w:eastAsia="Times New Roman" w:hAnsi="Nunito" w:cs="Times New Roman"/>
          <w:color w:val="000000" w:themeColor="text1"/>
        </w:rPr>
        <w:t>may</w:t>
      </w:r>
      <w:r w:rsidR="00A10B9E" w:rsidRPr="00645968">
        <w:rPr>
          <w:rFonts w:ascii="Nunito" w:eastAsia="Times New Roman" w:hAnsi="Nunito" w:cs="Times New Roman"/>
          <w:color w:val="000000" w:themeColor="text1"/>
        </w:rPr>
        <w:t xml:space="preserve"> seek further specialist assessment from external agencies</w:t>
      </w:r>
      <w:r w:rsidR="00641AB2" w:rsidRPr="00645968">
        <w:rPr>
          <w:rFonts w:ascii="Nunito" w:eastAsia="Times New Roman" w:hAnsi="Nunito" w:cs="Times New Roman"/>
          <w:color w:val="000000" w:themeColor="text1"/>
        </w:rPr>
        <w:t xml:space="preserve">. </w:t>
      </w:r>
    </w:p>
    <w:p w14:paraId="634C277C" w14:textId="77777777" w:rsidR="00A821EC" w:rsidRPr="00645968" w:rsidRDefault="00A821EC" w:rsidP="4B6299AE">
      <w:pPr>
        <w:autoSpaceDE w:val="0"/>
        <w:autoSpaceDN w:val="0"/>
        <w:adjustRightInd w:val="0"/>
        <w:spacing w:after="0" w:line="276" w:lineRule="auto"/>
        <w:rPr>
          <w:rFonts w:ascii="Nunito" w:eastAsia="Times New Roman" w:hAnsi="Nunito" w:cs="Times New Roman"/>
          <w:color w:val="000000" w:themeColor="text1"/>
          <w:highlight w:val="yellow"/>
        </w:rPr>
      </w:pPr>
    </w:p>
    <w:p w14:paraId="0A41D545" w14:textId="57810D88" w:rsidR="491AD561" w:rsidRPr="00645968" w:rsidRDefault="491AD561"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 xml:space="preserve">An Education and Health Care Plan (EHC) </w:t>
      </w:r>
    </w:p>
    <w:p w14:paraId="480494D1" w14:textId="45CE028B" w:rsidR="491AD561" w:rsidRPr="00645968" w:rsidRDefault="491AD561" w:rsidP="4B6299AE">
      <w:p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Pupils who need more support than is available through the school’s school-based SEN provision may be entitled to an EHC plan. The plan is a legal document that describes the needs of the pupil, the provision that will be put in place, and the outcomes sought</w:t>
      </w:r>
      <w:r w:rsidR="33B50EBA" w:rsidRPr="00645968">
        <w:rPr>
          <w:rFonts w:ascii="Nunito" w:eastAsia="Times New Roman" w:hAnsi="Nunito" w:cs="Times New Roman"/>
          <w:color w:val="000000" w:themeColor="text1"/>
          <w:lang w:val="en-US"/>
        </w:rPr>
        <w:t xml:space="preserve">. </w:t>
      </w:r>
    </w:p>
    <w:p w14:paraId="6BBC61A3" w14:textId="46A01565" w:rsidR="33B50EBA" w:rsidRPr="00645968" w:rsidRDefault="33B50EBA" w:rsidP="4B6299AE">
      <w:pPr>
        <w:spacing w:before="240" w:after="12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The provision for these pupils will be funded from the school’s notional SEND budget, and potentially from the LA (from the high-level needs funding block of the dedicated schools grant). </w:t>
      </w:r>
    </w:p>
    <w:p w14:paraId="2C3C61E9" w14:textId="1F74AA9B" w:rsidR="33B50EBA" w:rsidRPr="00645968" w:rsidRDefault="24B09343" w:rsidP="4B6299AE">
      <w:pPr>
        <w:spacing w:before="240" w:after="12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On the census, these pupils will be marked with code E.</w:t>
      </w:r>
    </w:p>
    <w:p w14:paraId="25FC0292" w14:textId="3A5B51AC" w:rsidR="0D9B1619" w:rsidRPr="00645968" w:rsidRDefault="0D9B1619" w:rsidP="4B6299AE">
      <w:pPr>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Supporting Children with Medical Conditions and Disabilities </w:t>
      </w:r>
    </w:p>
    <w:p w14:paraId="0402317A" w14:textId="56CD0BEA" w:rsidR="4B6299AE" w:rsidRPr="00645968" w:rsidRDefault="4B6299AE" w:rsidP="4B6299AE">
      <w:pPr>
        <w:spacing w:after="0" w:line="276" w:lineRule="auto"/>
        <w:rPr>
          <w:rFonts w:ascii="Nunito" w:eastAsia="Times New Roman" w:hAnsi="Nunito" w:cs="Times New Roman"/>
          <w:i/>
          <w:iCs/>
          <w:color w:val="000000" w:themeColor="text1"/>
        </w:rPr>
      </w:pPr>
    </w:p>
    <w:p w14:paraId="7571943B" w14:textId="3B3C2520" w:rsidR="0D9B1619" w:rsidRPr="00645968" w:rsidRDefault="0D9B1619" w:rsidP="4B6299AE">
      <w:p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Under the Equalities Act (2010) a condition which is long term (defined as a year or more) is considered to be a disability. This would include children with a hearing or visual impairment or </w:t>
      </w:r>
      <w:r w:rsidR="50E2CBFC" w:rsidRPr="00645968">
        <w:rPr>
          <w:rFonts w:ascii="Nunito" w:eastAsia="Times New Roman" w:hAnsi="Nunito" w:cs="Times New Roman"/>
          <w:color w:val="000000" w:themeColor="text1"/>
        </w:rPr>
        <w:t>long-term</w:t>
      </w:r>
      <w:r w:rsidRPr="00645968">
        <w:rPr>
          <w:rFonts w:ascii="Nunito" w:eastAsia="Times New Roman" w:hAnsi="Nunito" w:cs="Times New Roman"/>
          <w:color w:val="000000" w:themeColor="text1"/>
        </w:rPr>
        <w:t xml:space="preserve"> health condition such as asthma, diabetes, epilepsy or cancer. Sometimes, in the instance of a child having a medical condition, the Health Service may create an individual health care plan (IHCP) and the school will coordinate this provision to best meet the needs of the child. </w:t>
      </w:r>
      <w:r w:rsidR="561965F4" w:rsidRPr="00645968">
        <w:rPr>
          <w:rFonts w:ascii="Nunito" w:eastAsia="Times New Roman" w:hAnsi="Nunito" w:cs="Times New Roman"/>
          <w:color w:val="000000" w:themeColor="text1"/>
        </w:rPr>
        <w:t xml:space="preserve">This need and provision will also be reported on Provision Mapper. </w:t>
      </w:r>
      <w:r w:rsidRPr="00645968">
        <w:rPr>
          <w:rFonts w:ascii="Nunito" w:eastAsia="Times New Roman" w:hAnsi="Nunito" w:cs="Times New Roman"/>
          <w:color w:val="000000" w:themeColor="text1"/>
        </w:rPr>
        <w:t xml:space="preserve">These children may be held at SEND Support or have an EHCP depending on how significant the disability or medical condition is </w:t>
      </w:r>
      <w:r w:rsidR="6B3F2C77" w:rsidRPr="00645968">
        <w:rPr>
          <w:rFonts w:ascii="Nunito" w:eastAsia="Times New Roman" w:hAnsi="Nunito" w:cs="Times New Roman"/>
          <w:color w:val="000000" w:themeColor="text1"/>
        </w:rPr>
        <w:t>and</w:t>
      </w:r>
      <w:r w:rsidRPr="00645968">
        <w:rPr>
          <w:rFonts w:ascii="Nunito" w:eastAsia="Times New Roman" w:hAnsi="Nunito" w:cs="Times New Roman"/>
          <w:color w:val="000000" w:themeColor="text1"/>
        </w:rPr>
        <w:t xml:space="preserve"> how able the child is to manage that need. In these cases, the SEND Code of Practice (2014) is followed. This process will allow the school to </w:t>
      </w:r>
      <w:r w:rsidR="7E9AFDB7" w:rsidRPr="00645968">
        <w:rPr>
          <w:rFonts w:ascii="Nunito" w:eastAsia="Times New Roman" w:hAnsi="Nunito" w:cs="Times New Roman"/>
          <w:color w:val="000000" w:themeColor="text1"/>
        </w:rPr>
        <w:t>plan</w:t>
      </w:r>
      <w:r w:rsidRPr="00645968">
        <w:rPr>
          <w:rFonts w:ascii="Nunito" w:eastAsia="Times New Roman" w:hAnsi="Nunito" w:cs="Times New Roman"/>
          <w:color w:val="000000" w:themeColor="text1"/>
        </w:rPr>
        <w:t xml:space="preserve"> </w:t>
      </w:r>
      <w:r w:rsidR="5CAFE22F" w:rsidRPr="00645968">
        <w:rPr>
          <w:rFonts w:ascii="Nunito" w:eastAsia="Times New Roman" w:hAnsi="Nunito" w:cs="Times New Roman"/>
          <w:color w:val="000000" w:themeColor="text1"/>
        </w:rPr>
        <w:t>to</w:t>
      </w:r>
      <w:r w:rsidRPr="00645968">
        <w:rPr>
          <w:rFonts w:ascii="Nunito" w:eastAsia="Times New Roman" w:hAnsi="Nunito" w:cs="Times New Roman"/>
          <w:color w:val="000000" w:themeColor="text1"/>
        </w:rPr>
        <w:t xml:space="preserve"> prevent disadvantage or discrimination. We will always endeavour to make reasonable adjustments and provide resources that will allow a child to flourish and succeed.</w:t>
      </w:r>
    </w:p>
    <w:p w14:paraId="471C9C21" w14:textId="43F4A79D" w:rsidR="4B6299AE" w:rsidRPr="00645968" w:rsidRDefault="4B6299AE" w:rsidP="4B6299AE">
      <w:pPr>
        <w:spacing w:after="0" w:line="276" w:lineRule="auto"/>
        <w:rPr>
          <w:rFonts w:ascii="Nunito" w:eastAsia="Times New Roman" w:hAnsi="Nunito" w:cs="Times New Roman"/>
          <w:color w:val="000000" w:themeColor="text1"/>
        </w:rPr>
      </w:pPr>
    </w:p>
    <w:p w14:paraId="5EEA30D5" w14:textId="0EEC258A" w:rsidR="4B6299AE" w:rsidRPr="00645968" w:rsidRDefault="4B6299AE" w:rsidP="4B6299AE">
      <w:pPr>
        <w:spacing w:after="0" w:line="276" w:lineRule="auto"/>
        <w:rPr>
          <w:rFonts w:ascii="Nunito" w:eastAsia="Times New Roman" w:hAnsi="Nunito" w:cs="Times New Roman"/>
          <w:color w:val="000000" w:themeColor="text1"/>
        </w:rPr>
      </w:pPr>
    </w:p>
    <w:p w14:paraId="293DA988" w14:textId="771512A1" w:rsidR="724A62F3" w:rsidRPr="00645968" w:rsidRDefault="724A62F3"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Role and responsibilities of the SENDCo</w:t>
      </w:r>
    </w:p>
    <w:p w14:paraId="279B8E01" w14:textId="50D75BC7" w:rsidR="724A62F3" w:rsidRPr="00645968" w:rsidRDefault="724A62F3"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The SENDCo will</w:t>
      </w:r>
    </w:p>
    <w:p w14:paraId="419F866A" w14:textId="03829616"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Inform</w:t>
      </w:r>
      <w:r w:rsidR="78C5FD36" w:rsidRPr="00645968">
        <w:rPr>
          <w:rFonts w:ascii="Nunito" w:eastAsia="Times New Roman" w:hAnsi="Nunito" w:cs="Times New Roman"/>
          <w:color w:val="000000" w:themeColor="text1"/>
          <w:lang w:val="en-US"/>
        </w:rPr>
        <w:t>, alongside teachers,</w:t>
      </w:r>
      <w:r w:rsidRPr="00645968">
        <w:rPr>
          <w:rFonts w:ascii="Nunito" w:eastAsia="Times New Roman" w:hAnsi="Nunito" w:cs="Times New Roman"/>
          <w:color w:val="000000" w:themeColor="text1"/>
          <w:lang w:val="en-US"/>
        </w:rPr>
        <w:t xml:space="preserve"> any parents that their child may have SEN and then liaise with them about the pupil’s needs and any provision made</w:t>
      </w:r>
    </w:p>
    <w:p w14:paraId="108C60BC" w14:textId="0B0CD8ED"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Work with the headteacher and SEN governor to determine the strategic development of the SEND policy and provision in the school </w:t>
      </w:r>
    </w:p>
    <w:p w14:paraId="16FBD35E" w14:textId="4E609C9D"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Have day-to-day responsibility for the operation of this SEND policy and the co-ordination of specific provision made to support individual pupils with SEN, including those who have EHC plans </w:t>
      </w:r>
    </w:p>
    <w:p w14:paraId="1504E507" w14:textId="59E543B5"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Provide professional guidance to colleagues and liaise and work with staff, parents, and other agencies to make sure that pupils with SEN receive appropriate support and high-quality teaching </w:t>
      </w:r>
    </w:p>
    <w:p w14:paraId="7DC1EA94" w14:textId="6C741A89"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Advise on the graduated approach to providing SEN support and differentiated teaching methods appropriate for individual pupils </w:t>
      </w:r>
    </w:p>
    <w:p w14:paraId="63A6828E" w14:textId="739C56A0"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 xml:space="preserve">Advise on the deployment of the school’s delegated budget and other resources to meet pupils’ needs effectively </w:t>
      </w:r>
    </w:p>
    <w:p w14:paraId="78DF22BB" w14:textId="4EF04DF2"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Be a point of contact for external agencies, especially the local authority (LA) and its support services, and work with external agencies to ensure that appropriate provision is provided</w:t>
      </w:r>
    </w:p>
    <w:p w14:paraId="10687FEA" w14:textId="6C015601"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Liaise with potential next providers of education to make sure that the pupil and their parents are informed about options and that a smooth transition is planned</w:t>
      </w:r>
    </w:p>
    <w:p w14:paraId="34A744EB" w14:textId="4EB0A967"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When a pupil moves to a different school or institution: Make sure that all relevant information about a pupil’s SEN and the provision for them are sent to the appropriate authority, school or institution in a timely manner</w:t>
      </w:r>
    </w:p>
    <w:p w14:paraId="040257ED" w14:textId="53BCB7FF"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Work with the headteacher and school governors to make sure the school meets its responsibilities under the Equality Act 2010 </w:t>
      </w:r>
      <w:proofErr w:type="gramStart"/>
      <w:r w:rsidRPr="00645968">
        <w:rPr>
          <w:rFonts w:ascii="Nunito" w:eastAsia="Times New Roman" w:hAnsi="Nunito" w:cs="Times New Roman"/>
          <w:color w:val="000000" w:themeColor="text1"/>
          <w:lang w:val="en-US"/>
        </w:rPr>
        <w:t>with regard to</w:t>
      </w:r>
      <w:proofErr w:type="gramEnd"/>
      <w:r w:rsidRPr="00645968">
        <w:rPr>
          <w:rFonts w:ascii="Nunito" w:eastAsia="Times New Roman" w:hAnsi="Nunito" w:cs="Times New Roman"/>
          <w:color w:val="000000" w:themeColor="text1"/>
          <w:lang w:val="en-US"/>
        </w:rPr>
        <w:t xml:space="preserve"> reasonable adjustments and access arrangements </w:t>
      </w:r>
    </w:p>
    <w:p w14:paraId="222C9F81" w14:textId="1AF83F1A"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Make sure the school keeps its records of all pupils with SEND up to date and accurate</w:t>
      </w:r>
    </w:p>
    <w:p w14:paraId="005E5049" w14:textId="7A210213"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With the headteacher, monitor to identify any staff who have specific training needs regarding SEN, and incorporate this into the school’s plan for continuous professional development</w:t>
      </w:r>
    </w:p>
    <w:p w14:paraId="5BF6BCEC" w14:textId="6AD06356"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With the headteacher, regularly review and evaluate the breadth and impact of the SEND support the school offers or can access, and co-operate with the LA in reviewing the provision that is available locally and in developing the local offer</w:t>
      </w:r>
    </w:p>
    <w:p w14:paraId="15E20AD6" w14:textId="6FF553F8"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Prepare and review information for inclusion in the school’s SEN information report and any updates to this policy</w:t>
      </w:r>
    </w:p>
    <w:p w14:paraId="211A9637" w14:textId="3554144B" w:rsidR="724A62F3" w:rsidRPr="00645968" w:rsidRDefault="724A62F3" w:rsidP="4B6299AE">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With the headteacher and teaching staff, identify any patterns in the school’s identification of SEN, both within the school </w:t>
      </w:r>
      <w:r w:rsidR="02818E03" w:rsidRPr="00645968">
        <w:rPr>
          <w:rFonts w:ascii="Nunito" w:eastAsia="Times New Roman" w:hAnsi="Nunito" w:cs="Times New Roman"/>
          <w:color w:val="000000" w:themeColor="text1"/>
          <w:lang w:val="en-US"/>
        </w:rPr>
        <w:t xml:space="preserve">and in comparison, </w:t>
      </w:r>
      <w:r w:rsidRPr="00645968">
        <w:rPr>
          <w:rFonts w:ascii="Nunito" w:eastAsia="Times New Roman" w:hAnsi="Nunito" w:cs="Times New Roman"/>
          <w:color w:val="000000" w:themeColor="text1"/>
          <w:lang w:val="en-US"/>
        </w:rPr>
        <w:t>with national data, and use these to reflect on and reinforce the quality of teaching</w:t>
      </w:r>
    </w:p>
    <w:p w14:paraId="068CBF5A" w14:textId="30A1A315" w:rsidR="4B6299AE" w:rsidRPr="00645968" w:rsidRDefault="4282ADB6" w:rsidP="036344D7">
      <w:pPr>
        <w:pStyle w:val="ListParagraph"/>
        <w:numPr>
          <w:ilvl w:val="0"/>
          <w:numId w:val="2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Ensure a log is maintained (via CPOMS) of contact with external agencies, including uploading related documentation to this system so all staff working with the child can access them.</w:t>
      </w:r>
      <w:r w:rsidR="1095BD75" w:rsidRPr="00645968">
        <w:rPr>
          <w:rFonts w:ascii="Nunito" w:eastAsia="Times New Roman" w:hAnsi="Nunito" w:cs="Times New Roman"/>
          <w:color w:val="000000" w:themeColor="text1"/>
          <w:lang w:val="en-US"/>
        </w:rPr>
        <w:t xml:space="preserve"> </w:t>
      </w:r>
    </w:p>
    <w:p w14:paraId="42A0DC56" w14:textId="0BE44F45" w:rsidR="3755DE89" w:rsidRPr="00645968" w:rsidRDefault="3755DE89" w:rsidP="036344D7">
      <w:pPr>
        <w:spacing w:line="276" w:lineRule="auto"/>
        <w:rPr>
          <w:rFonts w:ascii="Nunito" w:eastAsia="Times New Roman" w:hAnsi="Nunito" w:cs="Times New Roman"/>
          <w:i/>
          <w:iCs/>
          <w:color w:val="000000" w:themeColor="text1"/>
          <w:lang w:val="en-US"/>
        </w:rPr>
      </w:pPr>
      <w:r w:rsidRPr="00645968">
        <w:rPr>
          <w:rFonts w:ascii="Nunito" w:eastAsia="Times New Roman" w:hAnsi="Nunito" w:cs="Times New Roman"/>
          <w:i/>
          <w:iCs/>
          <w:color w:val="000000" w:themeColor="text1"/>
          <w:sz w:val="28"/>
          <w:szCs w:val="28"/>
          <w:lang w:val="en-US"/>
        </w:rPr>
        <w:t xml:space="preserve">Role and responsibilities of the Governing </w:t>
      </w:r>
      <w:r w:rsidR="37DC47A9" w:rsidRPr="00645968">
        <w:rPr>
          <w:rFonts w:ascii="Nunito" w:eastAsia="Times New Roman" w:hAnsi="Nunito" w:cs="Times New Roman"/>
          <w:i/>
          <w:iCs/>
          <w:color w:val="000000" w:themeColor="text1"/>
          <w:sz w:val="28"/>
          <w:szCs w:val="28"/>
          <w:lang w:val="en-US"/>
        </w:rPr>
        <w:t>B</w:t>
      </w:r>
      <w:r w:rsidRPr="00645968">
        <w:rPr>
          <w:rFonts w:ascii="Nunito" w:eastAsia="Times New Roman" w:hAnsi="Nunito" w:cs="Times New Roman"/>
          <w:i/>
          <w:iCs/>
          <w:color w:val="000000" w:themeColor="text1"/>
          <w:sz w:val="28"/>
          <w:szCs w:val="28"/>
          <w:lang w:val="en-US"/>
        </w:rPr>
        <w:t>oard and Board of Directors</w:t>
      </w:r>
      <w:r w:rsidRPr="00645968">
        <w:rPr>
          <w:rFonts w:ascii="Nunito" w:eastAsia="Times New Roman" w:hAnsi="Nunito" w:cs="Times New Roman"/>
          <w:i/>
          <w:iCs/>
          <w:color w:val="000000" w:themeColor="text1"/>
          <w:lang w:val="en-US"/>
        </w:rPr>
        <w:t xml:space="preserve"> </w:t>
      </w:r>
    </w:p>
    <w:p w14:paraId="775A250A" w14:textId="4F1636B3" w:rsidR="3755DE89" w:rsidRPr="00645968" w:rsidRDefault="3755DE89"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The governing board is responsible for making sure the following duties are carried out:</w:t>
      </w:r>
    </w:p>
    <w:p w14:paraId="3A83E515" w14:textId="61DBD666" w:rsidR="3755DE89" w:rsidRPr="00645968" w:rsidRDefault="3755DE89" w:rsidP="4B6299AE">
      <w:pPr>
        <w:pStyle w:val="ListParagraph"/>
        <w:numPr>
          <w:ilvl w:val="0"/>
          <w:numId w:val="37"/>
        </w:num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Co-operate with the LA in reviewing the provision that is available locally and developing the local offer </w:t>
      </w:r>
    </w:p>
    <w:p w14:paraId="7161BBDF" w14:textId="3EDB21D6"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Do all it can to make sure that every pupil with SEND gets the support they need </w:t>
      </w:r>
    </w:p>
    <w:p w14:paraId="7B5F63AD" w14:textId="7DF5EAC8"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Make sure that pupils with SEND engage in the activities of the school alongside pupils who don’t have SEND</w:t>
      </w:r>
    </w:p>
    <w:p w14:paraId="0B912380" w14:textId="0CABEF77"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Inform parents when the school is making special educational provision for their child </w:t>
      </w:r>
    </w:p>
    <w:p w14:paraId="1200DF79" w14:textId="6750B70B"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Make sure that the school has arrangements in place to support any pupils with medical conditions </w:t>
      </w:r>
    </w:p>
    <w:p w14:paraId="4AA941E7" w14:textId="317DE216"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Provide access to a broad and balanced curriculum </w:t>
      </w:r>
    </w:p>
    <w:p w14:paraId="123A3C7B" w14:textId="61C48AED"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Have a clear approach to identifying and responding to SEND </w:t>
      </w:r>
    </w:p>
    <w:p w14:paraId="672643F0" w14:textId="38E0B395"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Provide an annual report for parents on their child’s progress </w:t>
      </w:r>
    </w:p>
    <w:p w14:paraId="065CA11A" w14:textId="1D97AE4A"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Record accurately and keep up to date the provision made for pupils with SEND</w:t>
      </w:r>
    </w:p>
    <w:p w14:paraId="29D23EE5" w14:textId="34BDA425"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Publish information on the school website about how the school is implementing its SEND policy, in a SEN information report</w:t>
      </w:r>
    </w:p>
    <w:p w14:paraId="4809405E" w14:textId="4F4B8E18"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Publish information about the arrangements for the admission of disabled children, the steps taken to prevent disabled children being treated less </w:t>
      </w:r>
      <w:proofErr w:type="spellStart"/>
      <w:r w:rsidRPr="00645968">
        <w:rPr>
          <w:rFonts w:ascii="Nunito" w:eastAsia="Times New Roman" w:hAnsi="Nunito" w:cs="Times New Roman"/>
          <w:color w:val="000000" w:themeColor="text1"/>
          <w:lang w:val="en-US"/>
        </w:rPr>
        <w:t>favourably</w:t>
      </w:r>
      <w:proofErr w:type="spellEnd"/>
      <w:r w:rsidRPr="00645968">
        <w:rPr>
          <w:rFonts w:ascii="Nunito" w:eastAsia="Times New Roman" w:hAnsi="Nunito" w:cs="Times New Roman"/>
          <w:color w:val="000000" w:themeColor="text1"/>
          <w:lang w:val="en-US"/>
        </w:rPr>
        <w:t xml:space="preserve"> than others, the facilities provided to assist access of disabled children, and the school’s accessibility plans</w:t>
      </w:r>
    </w:p>
    <w:p w14:paraId="3FA93D33" w14:textId="13259E61"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Make sure that there is a qualified teacher designated as SENCO for the school and that the key responsibilities of the role are set out, and monitor the effectiveness of how these are carried out</w:t>
      </w:r>
    </w:p>
    <w:p w14:paraId="4EBDA9BE" w14:textId="4DE2B020" w:rsidR="3755DE89" w:rsidRPr="00645968" w:rsidRDefault="3755DE89" w:rsidP="4B6299AE">
      <w:pPr>
        <w:pStyle w:val="ListParagraph"/>
        <w:numPr>
          <w:ilvl w:val="0"/>
          <w:numId w:val="37"/>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Determine their approach to using their resources to support the progress of pupils with SEND</w:t>
      </w:r>
    </w:p>
    <w:p w14:paraId="61A5B2B9" w14:textId="119EC104" w:rsidR="036344D7" w:rsidRPr="00645968" w:rsidRDefault="036344D7" w:rsidP="036344D7">
      <w:pPr>
        <w:spacing w:line="276" w:lineRule="auto"/>
        <w:rPr>
          <w:rFonts w:ascii="Nunito" w:eastAsia="Times New Roman" w:hAnsi="Nunito" w:cs="Times New Roman"/>
          <w:color w:val="000000" w:themeColor="text1"/>
          <w:lang w:val="en-US"/>
        </w:rPr>
      </w:pPr>
    </w:p>
    <w:p w14:paraId="34D142AA" w14:textId="566784BB" w:rsidR="3755DE89" w:rsidRPr="00645968" w:rsidRDefault="3755DE89"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Role and responsibilities of the SEND link governor</w:t>
      </w:r>
    </w:p>
    <w:p w14:paraId="7310F660" w14:textId="471FD50E" w:rsidR="3755DE89" w:rsidRPr="00645968" w:rsidRDefault="3755DE89"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The SEND governor will: </w:t>
      </w:r>
    </w:p>
    <w:p w14:paraId="77B98A65" w14:textId="42A1F4A7" w:rsidR="3755DE89" w:rsidRPr="00645968" w:rsidRDefault="3755DE89" w:rsidP="4B6299AE">
      <w:pPr>
        <w:pStyle w:val="ListParagraph"/>
        <w:numPr>
          <w:ilvl w:val="0"/>
          <w:numId w:val="24"/>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Help to raise awareness of SEND issues at governing board meetings </w:t>
      </w:r>
    </w:p>
    <w:p w14:paraId="14102A30" w14:textId="102B1BE9" w:rsidR="3755DE89" w:rsidRPr="00645968" w:rsidRDefault="3755DE89" w:rsidP="4B6299AE">
      <w:pPr>
        <w:pStyle w:val="ListParagraph"/>
        <w:numPr>
          <w:ilvl w:val="0"/>
          <w:numId w:val="24"/>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Monitor the quality and effectiveness of SEND provision within the school and update the governing board on this </w:t>
      </w:r>
    </w:p>
    <w:p w14:paraId="2F88ABB3" w14:textId="1441FE42" w:rsidR="3755DE89" w:rsidRPr="00645968" w:rsidRDefault="3755DE89" w:rsidP="4B6299AE">
      <w:pPr>
        <w:pStyle w:val="ListParagraph"/>
        <w:numPr>
          <w:ilvl w:val="0"/>
          <w:numId w:val="24"/>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Work with the headteacher and SENCO to determine the strategic development of the SEND policy and provision in the school</w:t>
      </w:r>
    </w:p>
    <w:p w14:paraId="0278A516" w14:textId="4E5D0223" w:rsidR="4B6299AE" w:rsidRPr="00645968" w:rsidRDefault="4B6299AE" w:rsidP="4B6299AE">
      <w:pPr>
        <w:spacing w:after="0"/>
        <w:rPr>
          <w:rFonts w:ascii="Nunito" w:eastAsia="Times New Roman" w:hAnsi="Nunito" w:cs="Times New Roman"/>
          <w:color w:val="000000" w:themeColor="text1"/>
          <w:lang w:val="en-US"/>
        </w:rPr>
      </w:pPr>
    </w:p>
    <w:p w14:paraId="7786CB9C" w14:textId="50D558AC" w:rsidR="1C91E5C2" w:rsidRPr="00645968" w:rsidRDefault="1C91E5C2"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 xml:space="preserve">Role and responsibilities of the Headteacher </w:t>
      </w:r>
    </w:p>
    <w:p w14:paraId="4F2ADDC1" w14:textId="5A9DCA86" w:rsidR="1C91E5C2" w:rsidRPr="00645968" w:rsidRDefault="1C91E5C2" w:rsidP="4B6299AE">
      <w:pPr>
        <w:spacing w:before="240" w:after="24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The headteacher will: </w:t>
      </w:r>
    </w:p>
    <w:p w14:paraId="29DE5BCC" w14:textId="18DF8D54"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Work with the SENCO and SEND link governor to determine the strategic development of the SEND policy and provision within the school </w:t>
      </w:r>
    </w:p>
    <w:p w14:paraId="565ABC3E" w14:textId="2929E43D"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Work with the SENCO and school governors to make sure the school meets its responsibilities under the Equality Act 2010 </w:t>
      </w:r>
      <w:proofErr w:type="gramStart"/>
      <w:r w:rsidRPr="00645968">
        <w:rPr>
          <w:rFonts w:ascii="Nunito" w:eastAsia="Times New Roman" w:hAnsi="Nunito" w:cs="Times New Roman"/>
          <w:color w:val="000000" w:themeColor="text1"/>
          <w:lang w:val="en-US"/>
        </w:rPr>
        <w:t>with regard to</w:t>
      </w:r>
      <w:proofErr w:type="gramEnd"/>
      <w:r w:rsidRPr="00645968">
        <w:rPr>
          <w:rFonts w:ascii="Nunito" w:eastAsia="Times New Roman" w:hAnsi="Nunito" w:cs="Times New Roman"/>
          <w:color w:val="000000" w:themeColor="text1"/>
          <w:lang w:val="en-US"/>
        </w:rPr>
        <w:t xml:space="preserve"> reasonable adjustments and access arrangements</w:t>
      </w:r>
    </w:p>
    <w:p w14:paraId="7D5FD4B8" w14:textId="331F33DD"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Have overall responsibility for, and awareness of, the provision for pupils with SEND, and their progress</w:t>
      </w:r>
    </w:p>
    <w:p w14:paraId="710561D1" w14:textId="4230E8C4"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Have responsibility for monitoring the school’s notional SEND budget and any additional funding allocated by the LA to support individual pupils </w:t>
      </w:r>
    </w:p>
    <w:p w14:paraId="227452F1" w14:textId="1AA61381"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Make sure that the SENCO has enough time to carry out their duties</w:t>
      </w:r>
    </w:p>
    <w:p w14:paraId="744402B1" w14:textId="5FAE50B4"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Have an overview of the needs of the current cohort of pupils on the SEND register</w:t>
      </w:r>
    </w:p>
    <w:p w14:paraId="53799CFD" w14:textId="70857147"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Advise the LA when a pupil needs an EHC needs assessment, or when an EHC plan needs an early review</w:t>
      </w:r>
    </w:p>
    <w:p w14:paraId="71A71661" w14:textId="070EC190"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With the SENCO, monitor to identify any staff who have specific training needs regarding SEN, and incorporate this into the school’s plan for continuous professional development</w:t>
      </w:r>
    </w:p>
    <w:p w14:paraId="5980D365" w14:textId="6E8287C0" w:rsidR="1C91E5C2" w:rsidRPr="00645968" w:rsidRDefault="1C91E5C2" w:rsidP="4B6299AE">
      <w:pPr>
        <w:pStyle w:val="ListParagraph"/>
        <w:numPr>
          <w:ilvl w:val="0"/>
          <w:numId w:val="15"/>
        </w:numPr>
        <w:spacing w:after="0"/>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With the SENCO, regularly review and evaluate the breadth and impact of the SEND support the school offers or can access, and co-operate with the LA in reviewing the provision that is available locally and in developing the local offer</w:t>
      </w:r>
    </w:p>
    <w:p w14:paraId="66B924F9" w14:textId="317CD52C" w:rsidR="4B6299AE" w:rsidRPr="00645968" w:rsidRDefault="1C91E5C2" w:rsidP="036344D7">
      <w:pPr>
        <w:pStyle w:val="ListParagraph"/>
        <w:numPr>
          <w:ilvl w:val="0"/>
          <w:numId w:val="1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With the SENCO and teaching staff, identify any patterns in the school’s identification of SEN, both within the school </w:t>
      </w:r>
      <w:proofErr w:type="gramStart"/>
      <w:r w:rsidRPr="00645968">
        <w:rPr>
          <w:rFonts w:ascii="Nunito" w:eastAsia="Times New Roman" w:hAnsi="Nunito" w:cs="Times New Roman"/>
          <w:color w:val="000000" w:themeColor="text1"/>
          <w:lang w:val="en-US"/>
        </w:rPr>
        <w:t xml:space="preserve">and in comparison </w:t>
      </w:r>
      <w:proofErr w:type="gramEnd"/>
      <w:r w:rsidRPr="00645968">
        <w:rPr>
          <w:rFonts w:ascii="Nunito" w:eastAsia="Times New Roman" w:hAnsi="Nunito" w:cs="Times New Roman"/>
          <w:color w:val="000000" w:themeColor="text1"/>
          <w:lang w:val="en-US"/>
        </w:rPr>
        <w:t>with national data, and use these to reflect on and reinforce the quality of teaching</w:t>
      </w:r>
    </w:p>
    <w:p w14:paraId="78BDF910" w14:textId="56A7DEC2" w:rsidR="036344D7" w:rsidRPr="00645968" w:rsidRDefault="036344D7" w:rsidP="036344D7">
      <w:pPr>
        <w:pStyle w:val="ListParagraph"/>
        <w:spacing w:after="0"/>
        <w:rPr>
          <w:rFonts w:ascii="Nunito" w:eastAsia="Times New Roman" w:hAnsi="Nunito" w:cs="Times New Roman"/>
          <w:color w:val="000000" w:themeColor="text1"/>
          <w:lang w:val="en-US"/>
        </w:rPr>
      </w:pPr>
    </w:p>
    <w:p w14:paraId="08D0527F" w14:textId="6824CE9A" w:rsidR="724A62F3" w:rsidRPr="00645968" w:rsidRDefault="724A62F3"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Role and responsibilities of the Class Teacher</w:t>
      </w:r>
    </w:p>
    <w:p w14:paraId="3D5B1DB4" w14:textId="668FD5B9" w:rsidR="724A62F3" w:rsidRPr="00645968" w:rsidRDefault="724A62F3" w:rsidP="4B6299AE">
      <w:p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All teachers expect to see a broad range of ability within each class and recognise that limited progress is not always an indicator of SEND. In fact it could be due to factors relating to gaps in education (perhaps due to changing schools, traveller lifestyles or refugee children seeking asylum) or difficulties that could be experienced by a child in care, a young carer, a child at risk of exclusion, a cross-gender transition, a child with English as an additional language (EAL), a child with a physical disability or medical need or even families seriously disadvantaged by poverty or social isolation.</w:t>
      </w:r>
    </w:p>
    <w:p w14:paraId="73F0265A" w14:textId="0C9AA894" w:rsidR="724A62F3" w:rsidRPr="00645968" w:rsidRDefault="724A62F3" w:rsidP="4B6299AE">
      <w:pPr>
        <w:pStyle w:val="Default"/>
        <w:spacing w:line="276" w:lineRule="auto"/>
        <w:rPr>
          <w:rFonts w:ascii="Nunito" w:eastAsia="Times New Roman" w:hAnsi="Nunito" w:cs="Times New Roman"/>
          <w:color w:val="000000" w:themeColor="text1"/>
          <w:sz w:val="22"/>
          <w:szCs w:val="22"/>
        </w:rPr>
      </w:pPr>
      <w:r w:rsidRPr="00645968">
        <w:rPr>
          <w:rFonts w:ascii="Nunito" w:eastAsia="Times New Roman" w:hAnsi="Nunito" w:cs="Times New Roman"/>
          <w:color w:val="000000" w:themeColor="text1"/>
          <w:sz w:val="22"/>
          <w:szCs w:val="22"/>
        </w:rPr>
        <w:lastRenderedPageBreak/>
        <w:t xml:space="preserve">Where these children are </w:t>
      </w:r>
      <w:bookmarkStart w:id="4" w:name="_Int_ahcFguq6"/>
      <w:r w:rsidRPr="00645968">
        <w:rPr>
          <w:rFonts w:ascii="Nunito" w:eastAsia="Times New Roman" w:hAnsi="Nunito" w:cs="Times New Roman"/>
          <w:color w:val="000000" w:themeColor="text1"/>
          <w:sz w:val="22"/>
          <w:szCs w:val="22"/>
        </w:rPr>
        <w:t>mainly functional</w:t>
      </w:r>
      <w:bookmarkEnd w:id="4"/>
      <w:r w:rsidRPr="00645968">
        <w:rPr>
          <w:rFonts w:ascii="Nunito" w:eastAsia="Times New Roman" w:hAnsi="Nunito" w:cs="Times New Roman"/>
          <w:color w:val="000000" w:themeColor="text1"/>
          <w:sz w:val="22"/>
          <w:szCs w:val="22"/>
        </w:rPr>
        <w:t xml:space="preserve"> within a class environment and making </w:t>
      </w:r>
      <w:r w:rsidR="253D1BC1" w:rsidRPr="00645968">
        <w:rPr>
          <w:rFonts w:ascii="Nunito" w:eastAsia="Times New Roman" w:hAnsi="Nunito" w:cs="Times New Roman"/>
          <w:color w:val="000000" w:themeColor="text1"/>
          <w:sz w:val="22"/>
          <w:szCs w:val="22"/>
        </w:rPr>
        <w:t>progress,</w:t>
      </w:r>
      <w:r w:rsidRPr="00645968">
        <w:rPr>
          <w:rFonts w:ascii="Nunito" w:eastAsia="Times New Roman" w:hAnsi="Nunito" w:cs="Times New Roman"/>
          <w:color w:val="000000" w:themeColor="text1"/>
          <w:sz w:val="22"/>
          <w:szCs w:val="22"/>
        </w:rPr>
        <w:t xml:space="preserve"> they would not be considered to have SEND. Where these factors are identified as having a significant impact on a child’s ability to function or to access learning then it is recognised as SEND.</w:t>
      </w:r>
    </w:p>
    <w:p w14:paraId="4A772B90" w14:textId="1BBFC676" w:rsidR="4B6299AE" w:rsidRPr="00645968" w:rsidRDefault="4B6299AE" w:rsidP="4B6299AE">
      <w:pPr>
        <w:pStyle w:val="Default"/>
        <w:spacing w:line="276" w:lineRule="auto"/>
        <w:rPr>
          <w:rFonts w:ascii="Nunito" w:eastAsia="Times New Roman" w:hAnsi="Nunito" w:cs="Times New Roman"/>
          <w:color w:val="000000" w:themeColor="text1"/>
          <w:sz w:val="22"/>
          <w:szCs w:val="22"/>
          <w:lang w:val="en-US"/>
        </w:rPr>
      </w:pPr>
    </w:p>
    <w:p w14:paraId="0C2E5482" w14:textId="0C6A7543" w:rsidR="724A62F3" w:rsidRPr="00645968" w:rsidRDefault="724A62F3" w:rsidP="4B6299AE">
      <w:pPr>
        <w:pStyle w:val="Default"/>
        <w:spacing w:line="276" w:lineRule="auto"/>
        <w:rPr>
          <w:rFonts w:ascii="Nunito" w:eastAsia="Times New Roman" w:hAnsi="Nunito" w:cs="Times New Roman"/>
          <w:color w:val="000000" w:themeColor="text1"/>
          <w:sz w:val="22"/>
          <w:szCs w:val="22"/>
          <w:lang w:val="en-US"/>
        </w:rPr>
      </w:pPr>
      <w:r w:rsidRPr="00645968">
        <w:rPr>
          <w:rFonts w:ascii="Nunito" w:eastAsia="Times New Roman" w:hAnsi="Nunito" w:cs="Times New Roman"/>
          <w:color w:val="000000" w:themeColor="text1"/>
          <w:sz w:val="22"/>
          <w:szCs w:val="22"/>
          <w:lang w:val="en-US"/>
        </w:rPr>
        <w:t xml:space="preserve">The class teacher is expected to: </w:t>
      </w:r>
    </w:p>
    <w:p w14:paraId="79B1C62B" w14:textId="432E2266" w:rsidR="724A62F3" w:rsidRPr="00645968" w:rsidRDefault="724A62F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Provide high quality teaching and learning for all pupils in their class, including those with SEND. This may include personalised learning, as identified on implementation plans and graduated response cycles.</w:t>
      </w:r>
    </w:p>
    <w:p w14:paraId="06AEC2EB" w14:textId="0299F059" w:rsidR="3D313A0F" w:rsidRPr="00645968" w:rsidRDefault="3D313A0F"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Be responsible for the progress and development of every pupil in their class. </w:t>
      </w:r>
    </w:p>
    <w:p w14:paraId="07CC320D" w14:textId="5BEA710E" w:rsidR="724A62F3" w:rsidRPr="00645968" w:rsidRDefault="724A62F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Review graduated response documents and professional reports to create implementation plans, with the support of the SENDCo. This takes the form of both provision and bespoke planning. </w:t>
      </w:r>
    </w:p>
    <w:p w14:paraId="496A5C7D" w14:textId="13609227" w:rsidR="724A62F3" w:rsidRPr="00645968" w:rsidRDefault="724A62F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Ensure targets are implemented and reviewed termly.</w:t>
      </w:r>
    </w:p>
    <w:p w14:paraId="4E1F3F1C" w14:textId="77777777" w:rsidR="724A62F3" w:rsidRPr="00645968" w:rsidRDefault="724A62F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Monitor the progress of children and deliver additional support they may need </w:t>
      </w:r>
    </w:p>
    <w:p w14:paraId="7313F1E4" w14:textId="0E03D2AC" w:rsidR="724A62F3" w:rsidRPr="00645968" w:rsidRDefault="724A62F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rPr>
        <w:t xml:space="preserve"> </w:t>
      </w:r>
      <w:r w:rsidR="28CCA74E" w:rsidRPr="00645968">
        <w:rPr>
          <w:rFonts w:ascii="Nunito" w:eastAsia="Times New Roman" w:hAnsi="Nunito" w:cs="Times New Roman"/>
          <w:color w:val="000000" w:themeColor="text1"/>
        </w:rPr>
        <w:t>Liaise closely</w:t>
      </w:r>
      <w:r w:rsidRPr="00645968">
        <w:rPr>
          <w:rFonts w:ascii="Nunito" w:eastAsia="Times New Roman" w:hAnsi="Nunito" w:cs="Times New Roman"/>
          <w:color w:val="000000" w:themeColor="text1"/>
        </w:rPr>
        <w:t xml:space="preserve"> with the SENDCo</w:t>
      </w:r>
      <w:r w:rsidR="6FAB0573" w:rsidRPr="00645968">
        <w:rPr>
          <w:rFonts w:ascii="Nunito" w:eastAsia="Times New Roman" w:hAnsi="Nunito" w:cs="Times New Roman"/>
          <w:color w:val="000000" w:themeColor="text1"/>
        </w:rPr>
        <w:t xml:space="preserve"> and support the SENDCo in the timely completion of requests for service or other documentation linked to SEN. </w:t>
      </w:r>
    </w:p>
    <w:p w14:paraId="752C02D8" w14:textId="12CADEB4" w:rsidR="6DDFC283" w:rsidRPr="00645968" w:rsidRDefault="6DDFC28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Work closely with any teaching assistants or specialist staff to plan and assess the impact of support and interventions, and consider how they can be linked to classroom teaching</w:t>
      </w:r>
    </w:p>
    <w:p w14:paraId="037D70BE" w14:textId="70C903FB" w:rsidR="6DDFC283" w:rsidRPr="00645968" w:rsidRDefault="6DDFC28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Set clear outcomes and review progress towards them</w:t>
      </w:r>
    </w:p>
    <w:p w14:paraId="197C1298" w14:textId="126D0163" w:rsidR="6DDFC283" w:rsidRPr="00645968" w:rsidRDefault="6DDFC283" w:rsidP="4B6299AE">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Listen to the parents’ concerns and agree their aspirations for the pupil</w:t>
      </w:r>
    </w:p>
    <w:p w14:paraId="59555C77" w14:textId="2CD0D5D0" w:rsidR="3FB184F8" w:rsidRPr="00645968" w:rsidRDefault="3FB184F8" w:rsidP="036344D7">
      <w:pPr>
        <w:pStyle w:val="ListParagraph"/>
        <w:numPr>
          <w:ilvl w:val="0"/>
          <w:numId w:val="51"/>
        </w:numPr>
        <w:spacing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Share with parents the active provisions in place for their children. </w:t>
      </w:r>
    </w:p>
    <w:p w14:paraId="6AE5F679" w14:textId="5E5DEC3A" w:rsidR="4B6299AE" w:rsidRPr="00645968" w:rsidRDefault="4B6299AE" w:rsidP="4B6299AE">
      <w:pPr>
        <w:spacing w:line="276" w:lineRule="auto"/>
        <w:rPr>
          <w:rFonts w:ascii="Nunito" w:eastAsia="Times New Roman" w:hAnsi="Nunito" w:cs="Times New Roman"/>
          <w:color w:val="000000" w:themeColor="text1"/>
          <w:lang w:val="en-US"/>
        </w:rPr>
      </w:pPr>
    </w:p>
    <w:p w14:paraId="18511C12" w14:textId="77777777" w:rsidR="724A62F3" w:rsidRPr="00645968" w:rsidRDefault="724A62F3"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Role and responsibilities of the Support staff</w:t>
      </w:r>
    </w:p>
    <w:p w14:paraId="7208202E" w14:textId="644B9E4F" w:rsidR="724A62F3" w:rsidRPr="00645968" w:rsidRDefault="724A62F3" w:rsidP="4B6299AE">
      <w:pPr>
        <w:spacing w:line="276" w:lineRule="auto"/>
        <w:rPr>
          <w:rFonts w:ascii="Nunito" w:eastAsia="Times New Roman" w:hAnsi="Nunito" w:cs="Times New Roman"/>
          <w:i/>
          <w:iCs/>
          <w:color w:val="000000" w:themeColor="text1"/>
          <w:lang w:val="en-US"/>
        </w:rPr>
      </w:pPr>
      <w:r w:rsidRPr="00645968">
        <w:rPr>
          <w:rFonts w:ascii="Nunito" w:eastAsia="Times New Roman" w:hAnsi="Nunito" w:cs="Times New Roman"/>
          <w:color w:val="000000" w:themeColor="text1"/>
        </w:rPr>
        <w:t>Support Staff are expected to:</w:t>
      </w:r>
    </w:p>
    <w:p w14:paraId="495AAEA3" w14:textId="77777777" w:rsidR="724A62F3" w:rsidRPr="00645968" w:rsidRDefault="724A62F3" w:rsidP="4B6299AE">
      <w:pPr>
        <w:pStyle w:val="ListParagraph"/>
        <w:numPr>
          <w:ilvl w:val="0"/>
          <w:numId w:val="55"/>
        </w:num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use the teacher’s adapted planning and deliver this to the children considering their specific needs. This could mean the use of identified physical resources or breaking down the task into smaller chunks, providing brain breaks or using a visual prompt that promotes pupil independence. </w:t>
      </w:r>
    </w:p>
    <w:p w14:paraId="09E0DAC9" w14:textId="0166DD02" w:rsidR="724A62F3" w:rsidRPr="00645968" w:rsidRDefault="724A62F3" w:rsidP="4B6299AE">
      <w:pPr>
        <w:pStyle w:val="ListParagraph"/>
        <w:numPr>
          <w:ilvl w:val="0"/>
          <w:numId w:val="55"/>
        </w:num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annotate planning to reflect how much progress children have made; they may suggest next steps and deliver interventions to further support the child’s progress. </w:t>
      </w:r>
    </w:p>
    <w:p w14:paraId="733E8B40" w14:textId="77777777" w:rsidR="4B6299AE" w:rsidRPr="00645968" w:rsidRDefault="4B6299AE" w:rsidP="4B6299AE">
      <w:pPr>
        <w:spacing w:after="0" w:line="276" w:lineRule="auto"/>
        <w:ind w:left="360"/>
        <w:rPr>
          <w:rFonts w:ascii="Nunito" w:eastAsia="Times New Roman" w:hAnsi="Nunito" w:cs="Times New Roman"/>
          <w:color w:val="000000" w:themeColor="text1"/>
        </w:rPr>
      </w:pPr>
    </w:p>
    <w:p w14:paraId="2B9208A5" w14:textId="49F9F9A7" w:rsidR="724A62F3" w:rsidRPr="00645968" w:rsidRDefault="724A62F3" w:rsidP="4B6299AE">
      <w:pPr>
        <w:spacing w:line="276" w:lineRule="auto"/>
        <w:rPr>
          <w:rFonts w:ascii="Nunito" w:eastAsia="Times New Roman" w:hAnsi="Nunito" w:cs="Times New Roman"/>
          <w:b/>
          <w:bCs/>
          <w:i/>
          <w:iCs/>
          <w:color w:val="000000" w:themeColor="text1"/>
          <w:lang w:val="en-US"/>
        </w:rPr>
      </w:pPr>
      <w:r w:rsidRPr="00645968">
        <w:rPr>
          <w:rFonts w:ascii="Nunito" w:eastAsia="Times New Roman" w:hAnsi="Nunito" w:cs="Times New Roman"/>
          <w:b/>
          <w:bCs/>
          <w:color w:val="000000" w:themeColor="text1"/>
        </w:rPr>
        <w:t>As a school, we promote independence in children through our core values and would only provide a 1:1 support assistant in exceptional circumstances. This provision would be kept under constant review as our aim would be to build the child’s independence and resilience, so they do not become over-reliant on constant adult intervention.</w:t>
      </w:r>
    </w:p>
    <w:p w14:paraId="440C4622" w14:textId="6A2B9848" w:rsidR="1FAFDB4D" w:rsidRPr="00645968" w:rsidRDefault="1FAFDB4D" w:rsidP="4B6299AE">
      <w:pPr>
        <w:spacing w:line="276" w:lineRule="auto"/>
        <w:rPr>
          <w:rFonts w:ascii="Nunito" w:eastAsia="Times New Roman" w:hAnsi="Nunito" w:cs="Times New Roman"/>
          <w:i/>
          <w:iCs/>
          <w:color w:val="000000" w:themeColor="text1"/>
          <w:sz w:val="28"/>
          <w:szCs w:val="28"/>
          <w:lang w:val="en-US"/>
        </w:rPr>
      </w:pPr>
      <w:r w:rsidRPr="00645968">
        <w:rPr>
          <w:rFonts w:ascii="Nunito" w:eastAsia="Times New Roman" w:hAnsi="Nunito" w:cs="Times New Roman"/>
          <w:i/>
          <w:iCs/>
          <w:color w:val="000000" w:themeColor="text1"/>
          <w:sz w:val="28"/>
          <w:szCs w:val="28"/>
          <w:lang w:val="en-US"/>
        </w:rPr>
        <w:t xml:space="preserve">Parents or Carers </w:t>
      </w:r>
    </w:p>
    <w:p w14:paraId="7AE008E3" w14:textId="38E6B86F" w:rsidR="1FAFDB4D" w:rsidRPr="00645968" w:rsidRDefault="1FAFDB4D" w:rsidP="4B6299AE">
      <w:pPr>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Parents or carers should inform the school if they have any concerns about their child’s progress or development. </w:t>
      </w:r>
    </w:p>
    <w:p w14:paraId="33806E59" w14:textId="6DD7919A" w:rsidR="1FAFDB4D" w:rsidRPr="00645968" w:rsidRDefault="1FAFDB4D" w:rsidP="4B6299AE">
      <w:pPr>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 xml:space="preserve">Parents or carers of a pupil on the SEND register will always be given the opportunity to provide information and express their views about the pupil’s SEND and the support provided. They will be invited to participate in discussions and decisions about this support. They will be: </w:t>
      </w:r>
    </w:p>
    <w:p w14:paraId="0F6A0687" w14:textId="4CE9E48B" w:rsidR="1FAFDB4D" w:rsidRPr="00645968" w:rsidRDefault="1FAFDB4D" w:rsidP="4B6299AE">
      <w:pPr>
        <w:pStyle w:val="ListParagraph"/>
        <w:numPr>
          <w:ilvl w:val="0"/>
          <w:numId w:val="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Invited to termly meetings to review the provision that is in place for their child</w:t>
      </w:r>
    </w:p>
    <w:p w14:paraId="68F98125" w14:textId="7A250CA4" w:rsidR="1FAFDB4D" w:rsidRPr="00645968" w:rsidRDefault="1FAFDB4D" w:rsidP="4B6299AE">
      <w:pPr>
        <w:pStyle w:val="ListParagraph"/>
        <w:numPr>
          <w:ilvl w:val="0"/>
          <w:numId w:val="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lastRenderedPageBreak/>
        <w:t>Asked to provide information about the impact of SEN support outside school and any changes in the pupil’s needs</w:t>
      </w:r>
    </w:p>
    <w:p w14:paraId="6864ED0D" w14:textId="08CF05E4" w:rsidR="11D8DF52" w:rsidRPr="00645968" w:rsidRDefault="11D8DF52" w:rsidP="036344D7">
      <w:pPr>
        <w:pStyle w:val="ListParagraph"/>
        <w:numPr>
          <w:ilvl w:val="0"/>
          <w:numId w:val="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Asked to share information sent to the family from other agencies that support the child e.g. through the provi</w:t>
      </w:r>
      <w:r w:rsidR="05C7CA37" w:rsidRPr="00645968">
        <w:rPr>
          <w:rFonts w:ascii="Nunito" w:eastAsia="Times New Roman" w:hAnsi="Nunito" w:cs="Times New Roman"/>
          <w:color w:val="000000" w:themeColor="text1"/>
          <w:lang w:val="en-US"/>
        </w:rPr>
        <w:t xml:space="preserve">sion </w:t>
      </w:r>
      <w:r w:rsidRPr="00645968">
        <w:rPr>
          <w:rFonts w:ascii="Nunito" w:eastAsia="Times New Roman" w:hAnsi="Nunito" w:cs="Times New Roman"/>
          <w:color w:val="000000" w:themeColor="text1"/>
          <w:lang w:val="en-US"/>
        </w:rPr>
        <w:t>or recommendations</w:t>
      </w:r>
    </w:p>
    <w:p w14:paraId="2A0A905C" w14:textId="6EDD8809" w:rsidR="1FAFDB4D" w:rsidRPr="00645968" w:rsidRDefault="1FAFDB4D" w:rsidP="4B6299AE">
      <w:pPr>
        <w:pStyle w:val="ListParagraph"/>
        <w:numPr>
          <w:ilvl w:val="0"/>
          <w:numId w:val="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Given the opportunity to share their concerns and, with school staff, agree their aspirations for the pupil</w:t>
      </w:r>
    </w:p>
    <w:p w14:paraId="405ABF09" w14:textId="5F9BC4C7" w:rsidR="1FAFDB4D" w:rsidRPr="00645968" w:rsidRDefault="1FAFDB4D" w:rsidP="4B6299AE">
      <w:pPr>
        <w:pStyle w:val="ListParagraph"/>
        <w:numPr>
          <w:ilvl w:val="0"/>
          <w:numId w:val="5"/>
        </w:numPr>
        <w:spacing w:after="0" w:line="276" w:lineRule="auto"/>
        <w:rPr>
          <w:rFonts w:ascii="Nunito" w:eastAsia="Times New Roman" w:hAnsi="Nunito" w:cs="Times New Roman"/>
          <w:color w:val="000000" w:themeColor="text1"/>
          <w:lang w:val="en-US"/>
        </w:rPr>
      </w:pPr>
      <w:r w:rsidRPr="00645968">
        <w:rPr>
          <w:rFonts w:ascii="Nunito" w:eastAsia="Times New Roman" w:hAnsi="Nunito" w:cs="Times New Roman"/>
          <w:color w:val="000000" w:themeColor="text1"/>
          <w:lang w:val="en-US"/>
        </w:rPr>
        <w:t>Given an annual report on the pupil’s progress</w:t>
      </w:r>
    </w:p>
    <w:p w14:paraId="2003D2A4" w14:textId="4C7B0FCE" w:rsidR="4B6299AE" w:rsidRPr="00645968" w:rsidRDefault="4B6299AE" w:rsidP="4B6299AE">
      <w:pPr>
        <w:spacing w:after="0" w:line="276" w:lineRule="auto"/>
        <w:rPr>
          <w:rFonts w:ascii="Nunito" w:eastAsia="Times New Roman" w:hAnsi="Nunito" w:cs="Times New Roman"/>
          <w:color w:val="000000" w:themeColor="text1"/>
          <w:lang w:val="en-US"/>
        </w:rPr>
      </w:pPr>
    </w:p>
    <w:p w14:paraId="4173B478" w14:textId="2910F876" w:rsidR="1FAFDB4D" w:rsidRPr="00645968" w:rsidRDefault="1FAFDB4D" w:rsidP="4B6299AE">
      <w:p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school will </w:t>
      </w:r>
      <w:proofErr w:type="gramStart"/>
      <w:r w:rsidRPr="00645968">
        <w:rPr>
          <w:rFonts w:ascii="Nunito" w:eastAsia="Times New Roman" w:hAnsi="Nunito" w:cs="Times New Roman"/>
          <w:color w:val="000000" w:themeColor="text1"/>
        </w:rPr>
        <w:t>take into account</w:t>
      </w:r>
      <w:proofErr w:type="gramEnd"/>
      <w:r w:rsidRPr="00645968">
        <w:rPr>
          <w:rFonts w:ascii="Nunito" w:eastAsia="Times New Roman" w:hAnsi="Nunito" w:cs="Times New Roman"/>
          <w:color w:val="000000" w:themeColor="text1"/>
        </w:rPr>
        <w:t xml:space="preserve"> the views of the parent or carer in any decisions made about the pupil.</w:t>
      </w:r>
    </w:p>
    <w:p w14:paraId="0DAEC216" w14:textId="2DE7F4A2" w:rsidR="4B6299AE" w:rsidRPr="00645968" w:rsidRDefault="4B6299AE" w:rsidP="4B6299AE">
      <w:pPr>
        <w:spacing w:line="276" w:lineRule="auto"/>
        <w:rPr>
          <w:rFonts w:ascii="Nunito" w:eastAsia="Times New Roman" w:hAnsi="Nunito" w:cs="Times New Roman"/>
          <w:b/>
          <w:bCs/>
          <w:color w:val="000000" w:themeColor="text1"/>
        </w:rPr>
      </w:pPr>
    </w:p>
    <w:p w14:paraId="71A0337B" w14:textId="6A1A502E" w:rsidR="724A62F3" w:rsidRPr="00645968" w:rsidRDefault="724A62F3" w:rsidP="4B6299AE">
      <w:pPr>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Training </w:t>
      </w:r>
    </w:p>
    <w:p w14:paraId="775A38EE" w14:textId="2CDE7F39" w:rsidR="724A62F3" w:rsidRPr="00645968" w:rsidRDefault="724A62F3" w:rsidP="4B6299AE">
      <w:p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Our staff meetings are used for staff development and we also encourage staff to make use of a wide range of specific SEN courses from institutions such as the open university, the National College, the local FE college, the AET and other specialist research projects. The SENDCo will also deliver training, as will the MAT.</w:t>
      </w:r>
    </w:p>
    <w:p w14:paraId="2DFA144C" w14:textId="7E2BBFC9" w:rsidR="724A62F3" w:rsidRPr="00645968" w:rsidRDefault="724A62F3" w:rsidP="4B6299AE">
      <w:pPr>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New Staff have a specific induction that involves Safeguarding and SEND information alongside opportunities to meet staff from other schools to share best practice.</w:t>
      </w:r>
    </w:p>
    <w:p w14:paraId="3E315B37" w14:textId="27056C8A" w:rsidR="4B6299AE" w:rsidRPr="00645968" w:rsidRDefault="4B6299AE" w:rsidP="4B6299AE">
      <w:pPr>
        <w:spacing w:after="0" w:line="276" w:lineRule="auto"/>
        <w:rPr>
          <w:rFonts w:ascii="Nunito" w:eastAsia="Times New Roman" w:hAnsi="Nunito" w:cs="Times New Roman"/>
          <w:color w:val="000000" w:themeColor="text1"/>
          <w:highlight w:val="yellow"/>
        </w:rPr>
      </w:pPr>
    </w:p>
    <w:p w14:paraId="27EE9244" w14:textId="77777777" w:rsidR="00237B5E" w:rsidRPr="00645968" w:rsidRDefault="00237B5E" w:rsidP="4B6299AE">
      <w:pPr>
        <w:autoSpaceDE w:val="0"/>
        <w:autoSpaceDN w:val="0"/>
        <w:adjustRightInd w:val="0"/>
        <w:spacing w:after="0" w:line="276" w:lineRule="auto"/>
        <w:rPr>
          <w:rFonts w:ascii="Nunito" w:eastAsia="Times New Roman" w:hAnsi="Nunito" w:cs="Times New Roman"/>
          <w:color w:val="000000" w:themeColor="text1"/>
          <w:highlight w:val="yellow"/>
        </w:rPr>
      </w:pPr>
    </w:p>
    <w:p w14:paraId="4E261D61" w14:textId="318C070C" w:rsidR="004E7E22" w:rsidRPr="00645968" w:rsidRDefault="004E7E22" w:rsidP="4B6299AE">
      <w:pPr>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Supporting Families and Children </w:t>
      </w:r>
    </w:p>
    <w:p w14:paraId="2E36844B" w14:textId="77777777" w:rsidR="007004CE"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Families need to contact the class teacher in the first instance to seek advice and support. </w:t>
      </w:r>
      <w:r w:rsidR="007861F5" w:rsidRPr="00645968">
        <w:rPr>
          <w:rFonts w:ascii="Nunito" w:eastAsia="Times New Roman" w:hAnsi="Nunito" w:cs="Times New Roman"/>
          <w:color w:val="000000" w:themeColor="text1"/>
        </w:rPr>
        <w:t>The SE</w:t>
      </w:r>
      <w:r w:rsidR="00637BC5" w:rsidRPr="00645968">
        <w:rPr>
          <w:rFonts w:ascii="Nunito" w:eastAsia="Times New Roman" w:hAnsi="Nunito" w:cs="Times New Roman"/>
          <w:color w:val="000000" w:themeColor="text1"/>
        </w:rPr>
        <w:t>N</w:t>
      </w:r>
      <w:r w:rsidR="007861F5" w:rsidRPr="00645968">
        <w:rPr>
          <w:rFonts w:ascii="Nunito" w:eastAsia="Times New Roman" w:hAnsi="Nunito" w:cs="Times New Roman"/>
          <w:color w:val="000000" w:themeColor="text1"/>
        </w:rPr>
        <w:t xml:space="preserve">DCO can provide support, </w:t>
      </w:r>
      <w:r w:rsidR="00637BC5" w:rsidRPr="00645968">
        <w:rPr>
          <w:rFonts w:ascii="Nunito" w:eastAsia="Times New Roman" w:hAnsi="Nunito" w:cs="Times New Roman"/>
          <w:color w:val="000000" w:themeColor="text1"/>
        </w:rPr>
        <w:t>guidance,</w:t>
      </w:r>
      <w:r w:rsidR="007861F5" w:rsidRPr="00645968">
        <w:rPr>
          <w:rFonts w:ascii="Nunito" w:eastAsia="Times New Roman" w:hAnsi="Nunito" w:cs="Times New Roman"/>
          <w:color w:val="000000" w:themeColor="text1"/>
        </w:rPr>
        <w:t xml:space="preserve"> and advice to </w:t>
      </w:r>
      <w:r w:rsidR="00637BC5" w:rsidRPr="00645968">
        <w:rPr>
          <w:rFonts w:ascii="Nunito" w:eastAsia="Times New Roman" w:hAnsi="Nunito" w:cs="Times New Roman"/>
          <w:color w:val="000000" w:themeColor="text1"/>
        </w:rPr>
        <w:t xml:space="preserve">families too. </w:t>
      </w:r>
      <w:r w:rsidRPr="00645968">
        <w:rPr>
          <w:rFonts w:ascii="Nunito" w:eastAsia="Times New Roman" w:hAnsi="Nunito" w:cs="Times New Roman"/>
          <w:color w:val="000000" w:themeColor="text1"/>
        </w:rPr>
        <w:t xml:space="preserve">Where a need is identified, this will always be passed on to the Pastoral Team who will then be able to offer in house services or signpost parents to relevant external services. </w:t>
      </w:r>
      <w:r w:rsidR="005457CD" w:rsidRPr="00645968">
        <w:rPr>
          <w:rFonts w:ascii="Nunito" w:eastAsia="Times New Roman" w:hAnsi="Nunito" w:cs="Times New Roman"/>
          <w:color w:val="000000" w:themeColor="text1"/>
        </w:rPr>
        <w:t xml:space="preserve">Parents are also encouraged to </w:t>
      </w:r>
      <w:r w:rsidR="00D461CD" w:rsidRPr="00645968">
        <w:rPr>
          <w:rFonts w:ascii="Nunito" w:eastAsia="Times New Roman" w:hAnsi="Nunito" w:cs="Times New Roman"/>
          <w:color w:val="000000" w:themeColor="text1"/>
        </w:rPr>
        <w:t xml:space="preserve">seek advice </w:t>
      </w:r>
      <w:r w:rsidR="00B8510B" w:rsidRPr="00645968">
        <w:rPr>
          <w:rFonts w:ascii="Nunito" w:eastAsia="Times New Roman" w:hAnsi="Nunito" w:cs="Times New Roman"/>
          <w:color w:val="000000" w:themeColor="text1"/>
        </w:rPr>
        <w:t xml:space="preserve">from SENDIASS (Special Educational Needs and/or Disabilities Information, Advice and Support Service for </w:t>
      </w:r>
      <w:r w:rsidR="00681F23" w:rsidRPr="00645968">
        <w:rPr>
          <w:rFonts w:ascii="Nunito" w:eastAsia="Times New Roman" w:hAnsi="Nunito" w:cs="Times New Roman"/>
          <w:color w:val="000000" w:themeColor="text1"/>
        </w:rPr>
        <w:t xml:space="preserve">Torbay). It is a free and confidential advice service supporting parents with children aged 0-25 </w:t>
      </w:r>
      <w:r w:rsidR="005B4C53" w:rsidRPr="00645968">
        <w:rPr>
          <w:rFonts w:ascii="Nunito" w:eastAsia="Times New Roman" w:hAnsi="Nunito" w:cs="Times New Roman"/>
          <w:color w:val="000000" w:themeColor="text1"/>
        </w:rPr>
        <w:t xml:space="preserve">with SEND. They can be contacted on 01803 210371 or by email on </w:t>
      </w:r>
      <w:hyperlink r:id="rId13">
        <w:r w:rsidR="005B4C53" w:rsidRPr="00645968">
          <w:rPr>
            <w:rStyle w:val="Hyperlink"/>
            <w:rFonts w:ascii="Nunito" w:eastAsia="Times New Roman" w:hAnsi="Nunito" w:cs="Times New Roman"/>
            <w:color w:val="000000" w:themeColor="text1"/>
          </w:rPr>
          <w:t>info@sendiasstorbay.gov.uk</w:t>
        </w:r>
      </w:hyperlink>
      <w:r w:rsidR="005B4C53" w:rsidRPr="00645968">
        <w:rPr>
          <w:rFonts w:ascii="Nunito" w:eastAsia="Times New Roman" w:hAnsi="Nunito" w:cs="Times New Roman"/>
          <w:color w:val="000000" w:themeColor="text1"/>
        </w:rPr>
        <w:t xml:space="preserve">. </w:t>
      </w:r>
    </w:p>
    <w:p w14:paraId="09F222E0" w14:textId="77777777" w:rsidR="007004CE" w:rsidRPr="00645968" w:rsidRDefault="007004CE" w:rsidP="4B6299AE">
      <w:pPr>
        <w:autoSpaceDE w:val="0"/>
        <w:autoSpaceDN w:val="0"/>
        <w:adjustRightInd w:val="0"/>
        <w:spacing w:after="0" w:line="276" w:lineRule="auto"/>
        <w:rPr>
          <w:rFonts w:ascii="Nunito" w:eastAsia="Times New Roman" w:hAnsi="Nunito" w:cs="Times New Roman"/>
          <w:color w:val="000000" w:themeColor="text1"/>
        </w:rPr>
      </w:pPr>
    </w:p>
    <w:p w14:paraId="4A25590A" w14:textId="7B8C682B" w:rsidR="007004CE"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Where parents and carers feel that a situation has not been dealt with effectively</w:t>
      </w:r>
      <w:r w:rsidR="00D06664" w:rsidRPr="00645968">
        <w:rPr>
          <w:rFonts w:ascii="Nunito" w:eastAsia="Times New Roman" w:hAnsi="Nunito" w:cs="Times New Roman"/>
          <w:color w:val="000000" w:themeColor="text1"/>
        </w:rPr>
        <w:t>,</w:t>
      </w:r>
      <w:r w:rsidRPr="00645968">
        <w:rPr>
          <w:rFonts w:ascii="Nunito" w:eastAsia="Times New Roman" w:hAnsi="Nunito" w:cs="Times New Roman"/>
          <w:color w:val="000000" w:themeColor="text1"/>
        </w:rPr>
        <w:t xml:space="preserve"> they will need to follow the MAT complaints policy which can be found on the school website. We are happy to listen to and reflect upon the suggestions and views of parents and would always encourage them to come and talk to us.</w:t>
      </w:r>
    </w:p>
    <w:p w14:paraId="54853FE4" w14:textId="16F0FADA" w:rsidR="007004CE" w:rsidRPr="00645968" w:rsidRDefault="007004CE" w:rsidP="4B6299AE">
      <w:pPr>
        <w:autoSpaceDE w:val="0"/>
        <w:autoSpaceDN w:val="0"/>
        <w:adjustRightInd w:val="0"/>
        <w:spacing w:after="0" w:line="276" w:lineRule="auto"/>
        <w:rPr>
          <w:rFonts w:ascii="Nunito" w:eastAsia="Times New Roman" w:hAnsi="Nunito" w:cs="Times New Roman"/>
          <w:color w:val="000000" w:themeColor="text1"/>
        </w:rPr>
      </w:pPr>
    </w:p>
    <w:p w14:paraId="49B3A391" w14:textId="77777777" w:rsidR="00AF4BC8" w:rsidRPr="00645968" w:rsidRDefault="007004CE"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In addition to our SEND policy, our schools Local Offer can be found </w:t>
      </w:r>
      <w:r w:rsidR="006B2FD4" w:rsidRPr="00645968">
        <w:rPr>
          <w:rFonts w:ascii="Nunito" w:eastAsia="Times New Roman" w:hAnsi="Nunito" w:cs="Times New Roman"/>
          <w:color w:val="000000" w:themeColor="text1"/>
        </w:rPr>
        <w:t xml:space="preserve">on our school websites at </w:t>
      </w:r>
      <w:hyperlink r:id="rId14">
        <w:r w:rsidR="00E17CF3" w:rsidRPr="00645968">
          <w:rPr>
            <w:rStyle w:val="Hyperlink"/>
            <w:rFonts w:ascii="Nunito" w:eastAsia="Times New Roman" w:hAnsi="Nunito" w:cs="Times New Roman"/>
            <w:color w:val="000000" w:themeColor="text1"/>
          </w:rPr>
          <w:t>www.eppsa.org.uk</w:t>
        </w:r>
      </w:hyperlink>
      <w:r w:rsidR="00E17CF3" w:rsidRPr="00645968">
        <w:rPr>
          <w:rFonts w:ascii="Nunito" w:eastAsia="Times New Roman" w:hAnsi="Nunito" w:cs="Times New Roman"/>
          <w:color w:val="000000" w:themeColor="text1"/>
        </w:rPr>
        <w:t xml:space="preserve"> </w:t>
      </w:r>
    </w:p>
    <w:p w14:paraId="4C46E944" w14:textId="6B93B740" w:rsidR="007E2699" w:rsidRPr="00645968" w:rsidRDefault="007004CE"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w:t>
      </w:r>
    </w:p>
    <w:p w14:paraId="368D3C5F" w14:textId="4C3E96F1"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Multi-Agency Approach </w:t>
      </w:r>
    </w:p>
    <w:p w14:paraId="513CA407" w14:textId="35A8CF97" w:rsidR="00662AF0"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At </w:t>
      </w:r>
      <w:r w:rsidR="00C11806" w:rsidRPr="00645968">
        <w:rPr>
          <w:rFonts w:ascii="Nunito" w:eastAsia="Times New Roman" w:hAnsi="Nunito" w:cs="Times New Roman"/>
          <w:color w:val="000000" w:themeColor="text1"/>
        </w:rPr>
        <w:t>Eden Park</w:t>
      </w:r>
      <w:r w:rsidRPr="00645968">
        <w:rPr>
          <w:rFonts w:ascii="Nunito" w:eastAsia="Times New Roman" w:hAnsi="Nunito" w:cs="Times New Roman"/>
          <w:color w:val="000000" w:themeColor="text1"/>
        </w:rPr>
        <w:t xml:space="preserve"> we work closely with all partner agencies to promote quality outcomes for children. Within Torbay</w:t>
      </w:r>
      <w:r w:rsidR="00A1625C" w:rsidRPr="00645968">
        <w:rPr>
          <w:rFonts w:ascii="Nunito" w:eastAsia="Times New Roman" w:hAnsi="Nunito" w:cs="Times New Roman"/>
          <w:color w:val="000000" w:themeColor="text1"/>
        </w:rPr>
        <w:t>,</w:t>
      </w:r>
      <w:r w:rsidRPr="00645968">
        <w:rPr>
          <w:rFonts w:ascii="Nunito" w:eastAsia="Times New Roman" w:hAnsi="Nunito" w:cs="Times New Roman"/>
          <w:color w:val="000000" w:themeColor="text1"/>
        </w:rPr>
        <w:t xml:space="preserve"> we have excellent links with the authority SEND team and make very good use of their expertise. We also work with the hospital team and have made strong links with the various departments used by our children </w:t>
      </w:r>
      <w:r w:rsidR="225AE78D" w:rsidRPr="00645968">
        <w:rPr>
          <w:rFonts w:ascii="Nunito" w:eastAsia="Times New Roman" w:hAnsi="Nunito" w:cs="Times New Roman"/>
          <w:color w:val="000000" w:themeColor="text1"/>
        </w:rPr>
        <w:t>e.g.</w:t>
      </w:r>
      <w:r w:rsidRPr="00645968">
        <w:rPr>
          <w:rFonts w:ascii="Nunito" w:eastAsia="Times New Roman" w:hAnsi="Nunito" w:cs="Times New Roman"/>
          <w:color w:val="000000" w:themeColor="text1"/>
        </w:rPr>
        <w:t xml:space="preserve"> paediatrics, speech and language, occupational therapy, physiotherapy</w:t>
      </w:r>
      <w:r w:rsidR="4DC4E22D" w:rsidRPr="00645968">
        <w:rPr>
          <w:rFonts w:ascii="Nunito" w:eastAsia="Times New Roman" w:hAnsi="Nunito" w:cs="Times New Roman"/>
          <w:color w:val="000000" w:themeColor="text1"/>
        </w:rPr>
        <w:t xml:space="preserve">, </w:t>
      </w:r>
      <w:r w:rsidRPr="00645968">
        <w:rPr>
          <w:rFonts w:ascii="Nunito" w:eastAsia="Times New Roman" w:hAnsi="Nunito" w:cs="Times New Roman"/>
          <w:color w:val="000000" w:themeColor="text1"/>
        </w:rPr>
        <w:t>etc. Our children also benefit from various outreach services provided within Torbay for example, Chestnut Outreach for behaviour/emotional support</w:t>
      </w:r>
      <w:r w:rsidR="105E3B29" w:rsidRPr="00645968">
        <w:rPr>
          <w:rFonts w:ascii="Nunito" w:eastAsia="Times New Roman" w:hAnsi="Nunito" w:cs="Times New Roman"/>
          <w:color w:val="000000" w:themeColor="text1"/>
        </w:rPr>
        <w:t>.</w:t>
      </w:r>
    </w:p>
    <w:p w14:paraId="68561AC6" w14:textId="77777777" w:rsidR="00662AF0" w:rsidRPr="00645968" w:rsidRDefault="00662AF0" w:rsidP="4B6299AE">
      <w:pPr>
        <w:autoSpaceDE w:val="0"/>
        <w:autoSpaceDN w:val="0"/>
        <w:adjustRightInd w:val="0"/>
        <w:spacing w:after="0" w:line="276" w:lineRule="auto"/>
        <w:rPr>
          <w:rFonts w:ascii="Nunito" w:eastAsia="Times New Roman" w:hAnsi="Nunito" w:cs="Times New Roman"/>
          <w:color w:val="000000" w:themeColor="text1"/>
        </w:rPr>
      </w:pPr>
    </w:p>
    <w:p w14:paraId="4A3BD34D" w14:textId="4BB231BC" w:rsidR="00CC494B" w:rsidRPr="00645968" w:rsidRDefault="00CC494B"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When SEND children move onto </w:t>
      </w:r>
      <w:r w:rsidR="00CC59F8" w:rsidRPr="00645968">
        <w:rPr>
          <w:rFonts w:ascii="Nunito" w:eastAsia="Times New Roman" w:hAnsi="Nunito" w:cs="Times New Roman"/>
          <w:color w:val="000000" w:themeColor="text1"/>
        </w:rPr>
        <w:t xml:space="preserve">a different setting, we will share the necessary </w:t>
      </w:r>
      <w:r w:rsidR="001247C7" w:rsidRPr="00645968">
        <w:rPr>
          <w:rFonts w:ascii="Nunito" w:eastAsia="Times New Roman" w:hAnsi="Nunito" w:cs="Times New Roman"/>
          <w:color w:val="000000" w:themeColor="text1"/>
        </w:rPr>
        <w:t>information</w:t>
      </w:r>
      <w:r w:rsidR="00CC59F8" w:rsidRPr="00645968">
        <w:rPr>
          <w:rFonts w:ascii="Nunito" w:eastAsia="Times New Roman" w:hAnsi="Nunito" w:cs="Times New Roman"/>
          <w:color w:val="000000" w:themeColor="text1"/>
        </w:rPr>
        <w:t xml:space="preserve"> with the school. </w:t>
      </w:r>
      <w:r w:rsidR="001247C7" w:rsidRPr="00645968">
        <w:rPr>
          <w:rFonts w:ascii="Nunito" w:eastAsia="Times New Roman" w:hAnsi="Nunito" w:cs="Times New Roman"/>
          <w:color w:val="000000" w:themeColor="text1"/>
        </w:rPr>
        <w:t>Children are prepared for transitions by having several induction sessions at their new setting</w:t>
      </w:r>
      <w:r w:rsidR="003342EF" w:rsidRPr="00645968">
        <w:rPr>
          <w:rFonts w:ascii="Nunito" w:eastAsia="Times New Roman" w:hAnsi="Nunito" w:cs="Times New Roman"/>
          <w:color w:val="000000" w:themeColor="text1"/>
        </w:rPr>
        <w:t xml:space="preserve"> and where possible, members of staff from their new setting will visit the child</w:t>
      </w:r>
      <w:r w:rsidR="00E63FD2" w:rsidRPr="00645968">
        <w:rPr>
          <w:rFonts w:ascii="Nunito" w:eastAsia="Times New Roman" w:hAnsi="Nunito" w:cs="Times New Roman"/>
          <w:color w:val="000000" w:themeColor="text1"/>
        </w:rPr>
        <w:t>/children</w:t>
      </w:r>
      <w:r w:rsidR="003342EF" w:rsidRPr="00645968">
        <w:rPr>
          <w:rFonts w:ascii="Nunito" w:eastAsia="Times New Roman" w:hAnsi="Nunito" w:cs="Times New Roman"/>
          <w:color w:val="000000" w:themeColor="text1"/>
        </w:rPr>
        <w:t xml:space="preserve"> at Eden Park to initiate </w:t>
      </w:r>
      <w:r w:rsidR="00E63FD2" w:rsidRPr="00645968">
        <w:rPr>
          <w:rFonts w:ascii="Nunito" w:eastAsia="Times New Roman" w:hAnsi="Nunito" w:cs="Times New Roman"/>
          <w:color w:val="000000" w:themeColor="text1"/>
        </w:rPr>
        <w:t>building relationships and supporting the child with their transition.</w:t>
      </w:r>
    </w:p>
    <w:p w14:paraId="79B6DC1A" w14:textId="77777777" w:rsidR="00E63FD2" w:rsidRPr="00645968" w:rsidRDefault="00E63FD2" w:rsidP="4B6299AE">
      <w:pPr>
        <w:autoSpaceDE w:val="0"/>
        <w:autoSpaceDN w:val="0"/>
        <w:adjustRightInd w:val="0"/>
        <w:spacing w:after="0" w:line="276" w:lineRule="auto"/>
        <w:rPr>
          <w:rFonts w:ascii="Nunito" w:eastAsia="Times New Roman" w:hAnsi="Nunito" w:cs="Times New Roman"/>
          <w:color w:val="000000" w:themeColor="text1"/>
          <w:highlight w:val="yellow"/>
        </w:rPr>
      </w:pPr>
    </w:p>
    <w:p w14:paraId="020E61FE" w14:textId="7EF09778" w:rsidR="0065142C"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SEND Team </w:t>
      </w:r>
      <w:r w:rsidR="579F9129" w:rsidRPr="00645968">
        <w:rPr>
          <w:rFonts w:ascii="Nunito" w:eastAsia="Times New Roman" w:hAnsi="Nunito" w:cs="Times New Roman"/>
          <w:color w:val="000000" w:themeColor="text1"/>
        </w:rPr>
        <w:t>must</w:t>
      </w:r>
      <w:r w:rsidRPr="00645968">
        <w:rPr>
          <w:rFonts w:ascii="Nunito" w:eastAsia="Times New Roman" w:hAnsi="Nunito" w:cs="Times New Roman"/>
          <w:color w:val="000000" w:themeColor="text1"/>
        </w:rPr>
        <w:t xml:space="preserve"> work with several Local Authorities and </w:t>
      </w:r>
      <w:r w:rsidR="397483A4" w:rsidRPr="00645968">
        <w:rPr>
          <w:rFonts w:ascii="Nunito" w:eastAsia="Times New Roman" w:hAnsi="Nunito" w:cs="Times New Roman"/>
          <w:color w:val="000000" w:themeColor="text1"/>
        </w:rPr>
        <w:t>must</w:t>
      </w:r>
      <w:r w:rsidRPr="00645968">
        <w:rPr>
          <w:rFonts w:ascii="Nunito" w:eastAsia="Times New Roman" w:hAnsi="Nunito" w:cs="Times New Roman"/>
          <w:color w:val="000000" w:themeColor="text1"/>
        </w:rPr>
        <w:t xml:space="preserve"> tailor its approach to this dependent on the authority. We will always look to hold multi agency meetings wherever possible as this is the most efficient way of getting to the crux of the child’s needs. However, if some external professionals are unable to attend</w:t>
      </w:r>
      <w:r w:rsidR="005366CA" w:rsidRPr="00645968">
        <w:rPr>
          <w:rFonts w:ascii="Nunito" w:eastAsia="Times New Roman" w:hAnsi="Nunito" w:cs="Times New Roman"/>
          <w:color w:val="000000" w:themeColor="text1"/>
        </w:rPr>
        <w:t>,</w:t>
      </w:r>
      <w:r w:rsidRPr="00645968">
        <w:rPr>
          <w:rFonts w:ascii="Nunito" w:eastAsia="Times New Roman" w:hAnsi="Nunito" w:cs="Times New Roman"/>
          <w:color w:val="000000" w:themeColor="text1"/>
        </w:rPr>
        <w:t xml:space="preserve"> we will always ask for a report to be written so their views can be considered. </w:t>
      </w:r>
    </w:p>
    <w:p w14:paraId="1D96FFEB" w14:textId="29109CAC" w:rsidR="00237B5E" w:rsidRPr="00645968" w:rsidRDefault="00237B5E" w:rsidP="036344D7">
      <w:pPr>
        <w:autoSpaceDE w:val="0"/>
        <w:autoSpaceDN w:val="0"/>
        <w:adjustRightInd w:val="0"/>
        <w:spacing w:after="0" w:line="276" w:lineRule="auto"/>
        <w:rPr>
          <w:rFonts w:ascii="Nunito" w:eastAsia="Times New Roman" w:hAnsi="Nunito" w:cs="Times New Roman"/>
          <w:color w:val="000000" w:themeColor="text1"/>
          <w:highlight w:val="yellow"/>
        </w:rPr>
      </w:pPr>
    </w:p>
    <w:p w14:paraId="7EADCE34" w14:textId="008230CE"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Safeguarding </w:t>
      </w:r>
    </w:p>
    <w:p w14:paraId="6CCC9A1F" w14:textId="1FB5AA3F" w:rsidR="004E7E22" w:rsidRPr="00645968" w:rsidRDefault="006E231D"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Safeguarding children with SEND requires </w:t>
      </w:r>
      <w:r w:rsidR="0042202B" w:rsidRPr="00645968">
        <w:rPr>
          <w:rFonts w:ascii="Nunito" w:eastAsia="Times New Roman" w:hAnsi="Nunito" w:cs="Times New Roman"/>
          <w:color w:val="000000" w:themeColor="text1"/>
        </w:rPr>
        <w:t>understanding, forethought and reflection</w:t>
      </w:r>
      <w:r w:rsidR="00103A24" w:rsidRPr="00645968">
        <w:rPr>
          <w:rFonts w:ascii="Nunito" w:eastAsia="Times New Roman" w:hAnsi="Nunito" w:cs="Times New Roman"/>
          <w:color w:val="000000" w:themeColor="text1"/>
        </w:rPr>
        <w:t>, SEND children are more vulnerable to potential abuse and radicalisation.</w:t>
      </w:r>
      <w:r w:rsidR="005401B1" w:rsidRPr="00645968">
        <w:rPr>
          <w:rFonts w:ascii="Nunito" w:eastAsia="Times New Roman" w:hAnsi="Nunito" w:cs="Times New Roman"/>
          <w:color w:val="000000" w:themeColor="text1"/>
        </w:rPr>
        <w:t xml:space="preserve"> </w:t>
      </w:r>
      <w:r w:rsidR="004E7E22" w:rsidRPr="00645968">
        <w:rPr>
          <w:rFonts w:ascii="Nunito" w:eastAsia="Times New Roman" w:hAnsi="Nunito" w:cs="Times New Roman"/>
          <w:color w:val="000000" w:themeColor="text1"/>
        </w:rPr>
        <w:t xml:space="preserve">Lead pastoral managers have specific training on online safety and support for SEND pupils. Teachers are to be aware of the vulnerability of these children in regard to e-safety and recognise that their ability to communicate effectively events that have happened to them may be limited. </w:t>
      </w:r>
      <w:r w:rsidR="003B55CF" w:rsidRPr="00645968">
        <w:rPr>
          <w:rFonts w:ascii="Nunito" w:eastAsia="Times New Roman" w:hAnsi="Nunito" w:cs="Times New Roman"/>
          <w:color w:val="000000" w:themeColor="text1"/>
        </w:rPr>
        <w:t xml:space="preserve">Keeping </w:t>
      </w:r>
      <w:r w:rsidR="4F4FFA53" w:rsidRPr="00645968">
        <w:rPr>
          <w:rFonts w:ascii="Nunito" w:eastAsia="Times New Roman" w:hAnsi="Nunito" w:cs="Times New Roman"/>
          <w:color w:val="000000" w:themeColor="text1"/>
        </w:rPr>
        <w:t xml:space="preserve">an </w:t>
      </w:r>
      <w:r w:rsidR="003B55CF" w:rsidRPr="00645968">
        <w:rPr>
          <w:rFonts w:ascii="Nunito" w:eastAsia="Times New Roman" w:hAnsi="Nunito" w:cs="Times New Roman"/>
          <w:color w:val="000000" w:themeColor="text1"/>
        </w:rPr>
        <w:t xml:space="preserve">open dialogue between all staff and knowing the importance of safeguarding is essential. </w:t>
      </w:r>
    </w:p>
    <w:p w14:paraId="0EFD3CB1" w14:textId="77777777" w:rsidR="00237B5E" w:rsidRPr="00645968" w:rsidRDefault="00237B5E" w:rsidP="4B6299AE">
      <w:pPr>
        <w:autoSpaceDE w:val="0"/>
        <w:autoSpaceDN w:val="0"/>
        <w:adjustRightInd w:val="0"/>
        <w:spacing w:after="0" w:line="276" w:lineRule="auto"/>
        <w:rPr>
          <w:rFonts w:ascii="Nunito" w:eastAsia="Times New Roman" w:hAnsi="Nunito" w:cs="Times New Roman"/>
          <w:color w:val="000000" w:themeColor="text1"/>
        </w:rPr>
      </w:pPr>
    </w:p>
    <w:p w14:paraId="4CFA0D8E" w14:textId="5DF010F5" w:rsidR="00645968" w:rsidRDefault="00645968"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Pr>
          <w:rFonts w:ascii="Nunito" w:eastAsia="Times New Roman" w:hAnsi="Nunito" w:cs="Times New Roman"/>
          <w:i/>
          <w:iCs/>
          <w:color w:val="000000" w:themeColor="text1"/>
          <w:sz w:val="28"/>
          <w:szCs w:val="28"/>
        </w:rPr>
        <w:t>Wellbeing Support &amp; Interventions</w:t>
      </w:r>
    </w:p>
    <w:p w14:paraId="147BAFBD" w14:textId="77777777"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 xml:space="preserve">The Wellbeing Team at Eden Park Primary and Nursery School plays a key role in ensuring our SEND provision meets the holistic needs of every child. </w:t>
      </w:r>
      <w:proofErr w:type="spellStart"/>
      <w:r w:rsidRPr="00645968">
        <w:rPr>
          <w:rFonts w:ascii="Nunito" w:eastAsia="Times New Roman" w:hAnsi="Nunito" w:cs="Times New Roman"/>
          <w:lang w:val="en-US"/>
        </w:rPr>
        <w:t>Recognising</w:t>
      </w:r>
      <w:proofErr w:type="spellEnd"/>
      <w:r w:rsidRPr="00645968">
        <w:rPr>
          <w:rFonts w:ascii="Nunito" w:eastAsia="Times New Roman" w:hAnsi="Nunito" w:cs="Times New Roman"/>
          <w:lang w:val="en-US"/>
        </w:rPr>
        <w:t xml:space="preserve"> that social, emotional, and mental health are crucial to learning, the team delivers a wealth of interventions designed to support pupils in accessing the curriculum fully.</w:t>
      </w:r>
    </w:p>
    <w:p w14:paraId="464AFF96" w14:textId="77777777" w:rsidR="00645968" w:rsidRDefault="00645968" w:rsidP="00645968">
      <w:pPr>
        <w:autoSpaceDE w:val="0"/>
        <w:autoSpaceDN w:val="0"/>
        <w:adjustRightInd w:val="0"/>
        <w:spacing w:after="0" w:line="276" w:lineRule="auto"/>
        <w:rPr>
          <w:rFonts w:ascii="Nunito" w:eastAsia="Times New Roman" w:hAnsi="Nunito" w:cs="Times New Roman"/>
          <w:lang w:val="en-US"/>
        </w:rPr>
      </w:pPr>
    </w:p>
    <w:p w14:paraId="68119982" w14:textId="5DC76A6F"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These include:</w:t>
      </w:r>
    </w:p>
    <w:p w14:paraId="063B04BE" w14:textId="23B2B243"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1:1 emotional literacy support</w:t>
      </w:r>
    </w:p>
    <w:p w14:paraId="2131B1CF" w14:textId="77777777"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Small group interventions for social communication and friendship skills</w:t>
      </w:r>
    </w:p>
    <w:p w14:paraId="0A7F224D" w14:textId="77777777"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Nurture provision to support self-regulation and resilience</w:t>
      </w:r>
    </w:p>
    <w:p w14:paraId="4A539E1E" w14:textId="77777777"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Bereavement and transition support</w:t>
      </w:r>
    </w:p>
    <w:p w14:paraId="04E5BCF1" w14:textId="06EAF9C7" w:rsidR="00645968" w:rsidRDefault="00645968" w:rsidP="00645968">
      <w:pPr>
        <w:autoSpaceDE w:val="0"/>
        <w:autoSpaceDN w:val="0"/>
        <w:adjustRightInd w:val="0"/>
        <w:spacing w:after="0" w:line="276" w:lineRule="auto"/>
        <w:rPr>
          <w:rFonts w:ascii="Nunito" w:eastAsia="Times New Roman" w:hAnsi="Nunito" w:cs="Times New Roman"/>
          <w:lang w:val="en-US"/>
        </w:rPr>
      </w:pPr>
      <w:r>
        <w:rPr>
          <w:rFonts w:ascii="Nunito" w:eastAsia="Times New Roman" w:hAnsi="Nunito" w:cs="Times New Roman"/>
          <w:lang w:val="en-US"/>
        </w:rPr>
        <w:t>S</w:t>
      </w:r>
      <w:r w:rsidRPr="00645968">
        <w:rPr>
          <w:rFonts w:ascii="Nunito" w:eastAsia="Times New Roman" w:hAnsi="Nunito" w:cs="Times New Roman"/>
          <w:lang w:val="en-US"/>
        </w:rPr>
        <w:t xml:space="preserve">tructured interventions for children with SEMH </w:t>
      </w:r>
      <w:proofErr w:type="gramStart"/>
      <w:r w:rsidRPr="00645968">
        <w:rPr>
          <w:rFonts w:ascii="Nunito" w:eastAsia="Times New Roman" w:hAnsi="Nunito" w:cs="Times New Roman"/>
          <w:lang w:val="en-US"/>
        </w:rPr>
        <w:t>needs</w:t>
      </w:r>
      <w:proofErr w:type="gramEnd"/>
    </w:p>
    <w:p w14:paraId="7800B0FF" w14:textId="77777777" w:rsidR="00645968" w:rsidRPr="00645968" w:rsidRDefault="00645968" w:rsidP="00645968">
      <w:pPr>
        <w:autoSpaceDE w:val="0"/>
        <w:autoSpaceDN w:val="0"/>
        <w:adjustRightInd w:val="0"/>
        <w:spacing w:after="0" w:line="276" w:lineRule="auto"/>
        <w:rPr>
          <w:rFonts w:ascii="Nunito" w:eastAsia="Times New Roman" w:hAnsi="Nunito" w:cs="Times New Roman"/>
          <w:lang w:val="en-US"/>
        </w:rPr>
      </w:pPr>
    </w:p>
    <w:p w14:paraId="592AF5F2" w14:textId="7C8E2D6F" w:rsidR="00645968" w:rsidRDefault="00645968" w:rsidP="00645968">
      <w:pPr>
        <w:autoSpaceDE w:val="0"/>
        <w:autoSpaceDN w:val="0"/>
        <w:adjustRightInd w:val="0"/>
        <w:spacing w:after="0" w:line="276" w:lineRule="auto"/>
        <w:rPr>
          <w:rFonts w:ascii="Nunito" w:eastAsia="Times New Roman" w:hAnsi="Nunito" w:cs="Times New Roman"/>
          <w:lang w:val="en-US"/>
        </w:rPr>
      </w:pPr>
      <w:r w:rsidRPr="00645968">
        <w:rPr>
          <w:rFonts w:ascii="Nunito" w:eastAsia="Times New Roman" w:hAnsi="Nunito" w:cs="Times New Roman"/>
          <w:lang w:val="en-US"/>
        </w:rPr>
        <w:t>The Wellbeing Team works in close partnership with our SENCo, class teachers, families, and specialist services to provide a joined-up approach. This ensures that children with SEND are supported not only academically but also emotionally, enabling them to flourish within our inclusive community.</w:t>
      </w:r>
    </w:p>
    <w:p w14:paraId="1E043D5C" w14:textId="77777777" w:rsidR="00645968" w:rsidRDefault="00645968" w:rsidP="00645968">
      <w:pPr>
        <w:autoSpaceDE w:val="0"/>
        <w:autoSpaceDN w:val="0"/>
        <w:adjustRightInd w:val="0"/>
        <w:spacing w:after="0" w:line="276" w:lineRule="auto"/>
        <w:rPr>
          <w:rFonts w:ascii="Nunito" w:eastAsia="Times New Roman" w:hAnsi="Nunito" w:cs="Times New Roman"/>
          <w:lang w:val="en-US"/>
        </w:rPr>
      </w:pPr>
    </w:p>
    <w:p w14:paraId="00419392" w14:textId="4EEF9B70"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Attendance </w:t>
      </w:r>
    </w:p>
    <w:p w14:paraId="6EC708B3" w14:textId="6E2A5D9D"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All children follow the school Attendance Policy which can be found on the school website</w:t>
      </w:r>
      <w:r w:rsidR="007434DD" w:rsidRPr="00645968">
        <w:rPr>
          <w:rFonts w:ascii="Nunito" w:eastAsia="Times New Roman" w:hAnsi="Nunito" w:cs="Times New Roman"/>
          <w:color w:val="000000" w:themeColor="text1"/>
        </w:rPr>
        <w:t xml:space="preserve"> at </w:t>
      </w:r>
      <w:hyperlink r:id="rId15">
        <w:r w:rsidR="007434DD" w:rsidRPr="00645968">
          <w:rPr>
            <w:rStyle w:val="Hyperlink"/>
            <w:rFonts w:ascii="Nunito" w:eastAsia="Times New Roman" w:hAnsi="Nunito" w:cs="Times New Roman"/>
            <w:color w:val="000000" w:themeColor="text1"/>
          </w:rPr>
          <w:t>www.eppsa.org.uk</w:t>
        </w:r>
      </w:hyperlink>
      <w:r w:rsidR="007434DD" w:rsidRPr="00645968">
        <w:rPr>
          <w:rFonts w:ascii="Nunito" w:eastAsia="Times New Roman" w:hAnsi="Nunito" w:cs="Times New Roman"/>
          <w:color w:val="000000" w:themeColor="text1"/>
        </w:rPr>
        <w:t xml:space="preserve">. </w:t>
      </w:r>
      <w:r w:rsidRPr="00645968">
        <w:rPr>
          <w:rFonts w:ascii="Nunito" w:eastAsia="Times New Roman" w:hAnsi="Nunito" w:cs="Times New Roman"/>
          <w:color w:val="000000" w:themeColor="text1"/>
        </w:rPr>
        <w:t xml:space="preserve"> Where there are complex medical needs</w:t>
      </w:r>
      <w:r w:rsidR="007A092E" w:rsidRPr="00645968">
        <w:rPr>
          <w:rFonts w:ascii="Nunito" w:eastAsia="Times New Roman" w:hAnsi="Nunito" w:cs="Times New Roman"/>
          <w:color w:val="000000" w:themeColor="text1"/>
        </w:rPr>
        <w:t>,</w:t>
      </w:r>
      <w:r w:rsidRPr="00645968">
        <w:rPr>
          <w:rFonts w:ascii="Nunito" w:eastAsia="Times New Roman" w:hAnsi="Nunito" w:cs="Times New Roman"/>
          <w:color w:val="000000" w:themeColor="text1"/>
        </w:rPr>
        <w:t xml:space="preserve"> we would ask for evidence of this from the allocated medical professionals. </w:t>
      </w:r>
    </w:p>
    <w:p w14:paraId="47AA645B" w14:textId="77777777" w:rsidR="00237B5E" w:rsidRPr="00645968" w:rsidRDefault="00237B5E" w:rsidP="4B6299AE">
      <w:pPr>
        <w:autoSpaceDE w:val="0"/>
        <w:autoSpaceDN w:val="0"/>
        <w:adjustRightInd w:val="0"/>
        <w:spacing w:after="0" w:line="276" w:lineRule="auto"/>
        <w:rPr>
          <w:rFonts w:ascii="Nunito" w:eastAsia="Times New Roman" w:hAnsi="Nunito" w:cs="Times New Roman"/>
          <w:color w:val="000000" w:themeColor="text1"/>
        </w:rPr>
      </w:pPr>
    </w:p>
    <w:p w14:paraId="64A5B1DD" w14:textId="240DFCDD"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Intimate Care </w:t>
      </w:r>
    </w:p>
    <w:p w14:paraId="43A556A8"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school has a separate intimate care policy. It aims to: </w:t>
      </w:r>
    </w:p>
    <w:p w14:paraId="38FA5009" w14:textId="77777777" w:rsidR="004E7E22" w:rsidRPr="00645968" w:rsidRDefault="004E7E22" w:rsidP="4B6299AE">
      <w:pPr>
        <w:autoSpaceDE w:val="0"/>
        <w:autoSpaceDN w:val="0"/>
        <w:adjustRightInd w:val="0"/>
        <w:spacing w:after="33"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lastRenderedPageBreak/>
        <w:t xml:space="preserve">• Establish an agreed code of practice for children, staff and parents when dealing with matters of intimate care. </w:t>
      </w:r>
    </w:p>
    <w:p w14:paraId="75DD3D69" w14:textId="77777777" w:rsidR="004E7E22" w:rsidRPr="00645968" w:rsidRDefault="004E7E22" w:rsidP="4B6299AE">
      <w:pPr>
        <w:autoSpaceDE w:val="0"/>
        <w:autoSpaceDN w:val="0"/>
        <w:adjustRightInd w:val="0"/>
        <w:spacing w:after="33"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Provide guidance and reassurance to staff </w:t>
      </w:r>
    </w:p>
    <w:p w14:paraId="4389E4AC" w14:textId="77777777" w:rsidR="004E7E22" w:rsidRPr="00645968" w:rsidRDefault="004E7E22" w:rsidP="4B6299AE">
      <w:pPr>
        <w:autoSpaceDE w:val="0"/>
        <w:autoSpaceDN w:val="0"/>
        <w:adjustRightInd w:val="0"/>
        <w:spacing w:after="33"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Safeguard the dignity, rights and well-being of children and young people </w:t>
      </w:r>
    </w:p>
    <w:p w14:paraId="1C167A52" w14:textId="48A6F445"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 </w:t>
      </w:r>
      <w:r w:rsidR="00D624BD" w:rsidRPr="00645968">
        <w:rPr>
          <w:rFonts w:ascii="Nunito" w:eastAsia="Times New Roman" w:hAnsi="Nunito" w:cs="Times New Roman"/>
          <w:color w:val="000000" w:themeColor="text1"/>
        </w:rPr>
        <w:t>Reassure</w:t>
      </w:r>
      <w:r w:rsidRPr="00645968">
        <w:rPr>
          <w:rFonts w:ascii="Nunito" w:eastAsia="Times New Roman" w:hAnsi="Nunito" w:cs="Times New Roman"/>
          <w:color w:val="000000" w:themeColor="text1"/>
        </w:rPr>
        <w:t xml:space="preserve"> parents that staff are knowledgeable about intimate care and that their individual needs and concerns are </w:t>
      </w:r>
      <w:proofErr w:type="gramStart"/>
      <w:r w:rsidRPr="00645968">
        <w:rPr>
          <w:rFonts w:ascii="Nunito" w:eastAsia="Times New Roman" w:hAnsi="Nunito" w:cs="Times New Roman"/>
          <w:color w:val="000000" w:themeColor="text1"/>
        </w:rPr>
        <w:t>taken into account</w:t>
      </w:r>
      <w:proofErr w:type="gramEnd"/>
      <w:r w:rsidRPr="00645968">
        <w:rPr>
          <w:rFonts w:ascii="Nunito" w:eastAsia="Times New Roman" w:hAnsi="Nunito" w:cs="Times New Roman"/>
          <w:color w:val="000000" w:themeColor="text1"/>
        </w:rPr>
        <w:t xml:space="preserve">. </w:t>
      </w:r>
    </w:p>
    <w:p w14:paraId="255F5B7B"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highlight w:val="yellow"/>
        </w:rPr>
      </w:pPr>
    </w:p>
    <w:p w14:paraId="5645404B" w14:textId="18C3FA6F" w:rsidR="004E7E22" w:rsidRPr="00645968" w:rsidRDefault="5DF5612A"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Monitoring and External </w:t>
      </w:r>
      <w:r w:rsidR="004E7E22" w:rsidRPr="00645968">
        <w:rPr>
          <w:rFonts w:ascii="Nunito" w:eastAsia="Times New Roman" w:hAnsi="Nunito" w:cs="Times New Roman"/>
          <w:i/>
          <w:iCs/>
          <w:color w:val="000000" w:themeColor="text1"/>
          <w:sz w:val="28"/>
          <w:szCs w:val="28"/>
        </w:rPr>
        <w:t xml:space="preserve">Audit </w:t>
      </w:r>
    </w:p>
    <w:p w14:paraId="29DF2C0F" w14:textId="50FF6A1D"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rPr>
      </w:pPr>
    </w:p>
    <w:p w14:paraId="0220F77A" w14:textId="4BA8E4D8" w:rsidR="004E7E22" w:rsidRPr="00645968" w:rsidRDefault="227CAA9E"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We will evaluate how effective our SEND provision is with regards to:</w:t>
      </w:r>
    </w:p>
    <w:p w14:paraId="339AF955" w14:textId="7D944752" w:rsidR="004E7E22" w:rsidRPr="00645968" w:rsidRDefault="227CAA9E"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All staff’s awareness of pupils with SEND at the start of the autumn term</w:t>
      </w:r>
    </w:p>
    <w:p w14:paraId="713CA0B9" w14:textId="0B2C72F6" w:rsidR="004E7E22" w:rsidRPr="00645968" w:rsidRDefault="227CAA9E"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How early pupils are identified as having SEND  </w:t>
      </w:r>
    </w:p>
    <w:p w14:paraId="531EC20C" w14:textId="383C2BC8" w:rsidR="004E7E22" w:rsidRPr="00645968" w:rsidRDefault="227CAA9E"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Pupils’ progress and attainment once they have been identified as having SEND</w:t>
      </w:r>
    </w:p>
    <w:p w14:paraId="20610BBC" w14:textId="60E99B80" w:rsidR="004E7E22" w:rsidRPr="00645968" w:rsidRDefault="227CAA9E"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Whether pupils with SEND feel safe, valued and included in the school community </w:t>
      </w:r>
    </w:p>
    <w:p w14:paraId="724CCFD3" w14:textId="2C2893CF" w:rsidR="004E7E22" w:rsidRPr="00645968" w:rsidRDefault="227CAA9E"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Comments and feedback from pupils and their parents</w:t>
      </w:r>
    </w:p>
    <w:p w14:paraId="7C0EEE03" w14:textId="68090A0F" w:rsidR="004E7E22" w:rsidRPr="00645968" w:rsidRDefault="7FAEC70B"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A</w:t>
      </w:r>
      <w:r w:rsidR="004E7E22" w:rsidRPr="00645968">
        <w:rPr>
          <w:rFonts w:ascii="Nunito" w:eastAsia="Times New Roman" w:hAnsi="Nunito" w:cs="Times New Roman"/>
          <w:color w:val="000000" w:themeColor="text1"/>
        </w:rPr>
        <w:t xml:space="preserve">ll of our annual reviews are monitored, </w:t>
      </w:r>
      <w:r w:rsidR="310BC890" w:rsidRPr="00645968">
        <w:rPr>
          <w:rFonts w:ascii="Nunito" w:eastAsia="Times New Roman" w:hAnsi="Nunito" w:cs="Times New Roman"/>
          <w:color w:val="000000" w:themeColor="text1"/>
        </w:rPr>
        <w:t>and feedback is given by the Torbay Team. The directors of the trust also monitor SEND every term.</w:t>
      </w:r>
    </w:p>
    <w:p w14:paraId="2599F8FB" w14:textId="549661DD" w:rsidR="004E7E22" w:rsidRPr="00645968" w:rsidRDefault="004E7E22"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SEND Support children are regularly discussed with the Educational Psychologists (with parental permission) employed by Torbay Council</w:t>
      </w:r>
      <w:r w:rsidR="0AF8D8AB" w:rsidRPr="00645968">
        <w:rPr>
          <w:rFonts w:ascii="Nunito" w:eastAsia="Times New Roman" w:hAnsi="Nunito" w:cs="Times New Roman"/>
          <w:color w:val="000000" w:themeColor="text1"/>
        </w:rPr>
        <w:t xml:space="preserve"> and a range of other professionals such as </w:t>
      </w:r>
      <w:r w:rsidR="00856A30" w:rsidRPr="00645968">
        <w:rPr>
          <w:rFonts w:ascii="Nunito" w:eastAsia="Times New Roman" w:hAnsi="Nunito" w:cs="Times New Roman"/>
          <w:color w:val="000000" w:themeColor="text1"/>
        </w:rPr>
        <w:t>paediatricians, speech</w:t>
      </w:r>
      <w:r w:rsidR="0AF8D8AB" w:rsidRPr="00645968">
        <w:rPr>
          <w:rFonts w:ascii="Nunito" w:eastAsia="Times New Roman" w:hAnsi="Nunito" w:cs="Times New Roman"/>
          <w:color w:val="000000" w:themeColor="text1"/>
        </w:rPr>
        <w:t xml:space="preserve"> and language therapists</w:t>
      </w:r>
      <w:r w:rsidR="00856A30" w:rsidRPr="00645968">
        <w:rPr>
          <w:rFonts w:ascii="Nunito" w:eastAsia="Times New Roman" w:hAnsi="Nunito" w:cs="Times New Roman"/>
          <w:color w:val="000000" w:themeColor="text1"/>
        </w:rPr>
        <w:t xml:space="preserve"> and outreach services</w:t>
      </w:r>
      <w:r w:rsidRPr="00645968">
        <w:rPr>
          <w:rFonts w:ascii="Nunito" w:eastAsia="Times New Roman" w:hAnsi="Nunito" w:cs="Times New Roman"/>
          <w:color w:val="000000" w:themeColor="text1"/>
        </w:rPr>
        <w:t xml:space="preserve">. This helps us to be clear about what the child’s needs are and whether there is anything else we need to put in place. </w:t>
      </w:r>
    </w:p>
    <w:p w14:paraId="53F345AB" w14:textId="1016EF21" w:rsidR="00237B5E" w:rsidRPr="00645968" w:rsidRDefault="54D89529" w:rsidP="4B6299AE">
      <w:pPr>
        <w:pStyle w:val="ListParagraph"/>
        <w:numPr>
          <w:ilvl w:val="0"/>
          <w:numId w:val="1"/>
        </w:num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Ensuring accountability by placing ultimate responsibility for SEND and the implementation of this policy with the CEO. This policy will be reviewed and amended annually, responding to new and revised guidance issued by government bodies and the Local SEND team. </w:t>
      </w:r>
    </w:p>
    <w:p w14:paraId="470B5A94" w14:textId="77777777" w:rsidR="00AD783B" w:rsidRPr="00645968" w:rsidRDefault="00AD783B" w:rsidP="036344D7">
      <w:pPr>
        <w:autoSpaceDE w:val="0"/>
        <w:autoSpaceDN w:val="0"/>
        <w:adjustRightInd w:val="0"/>
        <w:spacing w:after="0" w:line="276" w:lineRule="auto"/>
        <w:rPr>
          <w:rFonts w:ascii="Nunito" w:eastAsia="Times New Roman" w:hAnsi="Nunito" w:cs="Times New Roman"/>
          <w:i/>
          <w:iCs/>
          <w:color w:val="000000" w:themeColor="text1"/>
          <w:sz w:val="28"/>
          <w:szCs w:val="28"/>
          <w:highlight w:val="yellow"/>
        </w:rPr>
      </w:pPr>
    </w:p>
    <w:p w14:paraId="1EF1825D" w14:textId="61279852" w:rsidR="004E7E22" w:rsidRPr="00645968" w:rsidRDefault="004E7E22" w:rsidP="036344D7">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School Information Report </w:t>
      </w:r>
    </w:p>
    <w:p w14:paraId="49FDA5C9" w14:textId="1B9D1343" w:rsidR="008A0C25" w:rsidRPr="00645968" w:rsidRDefault="004E7E22" w:rsidP="036344D7">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This statutory document </w:t>
      </w:r>
      <w:r w:rsidR="008A0C25" w:rsidRPr="00645968">
        <w:rPr>
          <w:rFonts w:ascii="Nunito" w:eastAsia="Times New Roman" w:hAnsi="Nunito" w:cs="Times New Roman"/>
          <w:color w:val="000000" w:themeColor="text1"/>
        </w:rPr>
        <w:t>c</w:t>
      </w:r>
      <w:r w:rsidRPr="00645968">
        <w:rPr>
          <w:rFonts w:ascii="Nunito" w:eastAsia="Times New Roman" w:hAnsi="Nunito" w:cs="Times New Roman"/>
          <w:color w:val="000000" w:themeColor="text1"/>
        </w:rPr>
        <w:t xml:space="preserve">an be found on our website on the Policies page </w:t>
      </w:r>
      <w:r w:rsidR="007370FC" w:rsidRPr="00645968">
        <w:rPr>
          <w:rFonts w:ascii="Nunito" w:eastAsia="Times New Roman" w:hAnsi="Nunito" w:cs="Times New Roman"/>
          <w:color w:val="000000" w:themeColor="text1"/>
        </w:rPr>
        <w:t>under ‘</w:t>
      </w:r>
      <w:r w:rsidR="00AD5260" w:rsidRPr="00645968">
        <w:rPr>
          <w:rFonts w:ascii="Nunito" w:eastAsia="Times New Roman" w:hAnsi="Nunito" w:cs="Times New Roman"/>
          <w:color w:val="000000" w:themeColor="text1"/>
        </w:rPr>
        <w:t xml:space="preserve">Key Information - </w:t>
      </w:r>
      <w:r w:rsidR="002F5CDC" w:rsidRPr="00645968">
        <w:rPr>
          <w:rFonts w:ascii="Nunito" w:eastAsia="Times New Roman" w:hAnsi="Nunito" w:cs="Times New Roman"/>
          <w:color w:val="000000" w:themeColor="text1"/>
        </w:rPr>
        <w:t>SEND Information</w:t>
      </w:r>
      <w:r w:rsidR="00AD5260" w:rsidRPr="00645968">
        <w:rPr>
          <w:rFonts w:ascii="Nunito" w:eastAsia="Times New Roman" w:hAnsi="Nunito" w:cs="Times New Roman"/>
          <w:color w:val="000000" w:themeColor="text1"/>
        </w:rPr>
        <w:t>.</w:t>
      </w:r>
      <w:r w:rsidR="002F5CDC" w:rsidRPr="00645968">
        <w:rPr>
          <w:rFonts w:ascii="Nunito" w:eastAsia="Times New Roman" w:hAnsi="Nunito" w:cs="Times New Roman"/>
          <w:color w:val="000000" w:themeColor="text1"/>
        </w:rPr>
        <w:t>’</w:t>
      </w:r>
      <w:r w:rsidR="007370FC" w:rsidRPr="00645968">
        <w:rPr>
          <w:rFonts w:ascii="Nunito" w:eastAsia="Times New Roman" w:hAnsi="Nunito" w:cs="Times New Roman"/>
          <w:color w:val="000000" w:themeColor="text1"/>
        </w:rPr>
        <w:t xml:space="preserve"> </w:t>
      </w:r>
    </w:p>
    <w:p w14:paraId="1905EABD" w14:textId="52291183"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p>
    <w:p w14:paraId="20084F86" w14:textId="77777777" w:rsidR="004E7E22" w:rsidRPr="00645968" w:rsidRDefault="004E7E22" w:rsidP="4B6299AE">
      <w:pPr>
        <w:autoSpaceDE w:val="0"/>
        <w:autoSpaceDN w:val="0"/>
        <w:adjustRightInd w:val="0"/>
        <w:spacing w:after="0" w:line="276" w:lineRule="auto"/>
        <w:rPr>
          <w:rFonts w:ascii="Nunito" w:eastAsia="Times New Roman" w:hAnsi="Nunito" w:cs="Times New Roman"/>
          <w:i/>
          <w:iCs/>
          <w:color w:val="000000" w:themeColor="text1"/>
          <w:sz w:val="28"/>
          <w:szCs w:val="28"/>
        </w:rPr>
      </w:pPr>
      <w:r w:rsidRPr="00645968">
        <w:rPr>
          <w:rFonts w:ascii="Nunito" w:eastAsia="Times New Roman" w:hAnsi="Nunito" w:cs="Times New Roman"/>
          <w:i/>
          <w:iCs/>
          <w:color w:val="000000" w:themeColor="text1"/>
          <w:sz w:val="28"/>
          <w:szCs w:val="28"/>
        </w:rPr>
        <w:t xml:space="preserve">Linked Policies </w:t>
      </w:r>
    </w:p>
    <w:p w14:paraId="79DF996C" w14:textId="0B5F707B"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policy links to the following policies and plans on our website: </w:t>
      </w:r>
    </w:p>
    <w:p w14:paraId="676AE663" w14:textId="77777777" w:rsidR="00EC1017" w:rsidRPr="00645968" w:rsidRDefault="00EC1017" w:rsidP="4B6299AE">
      <w:pPr>
        <w:autoSpaceDE w:val="0"/>
        <w:autoSpaceDN w:val="0"/>
        <w:adjustRightInd w:val="0"/>
        <w:spacing w:after="0" w:line="276" w:lineRule="auto"/>
        <w:rPr>
          <w:rFonts w:ascii="Nunito" w:eastAsia="Times New Roman" w:hAnsi="Nunito" w:cs="Times New Roman"/>
          <w:color w:val="000000" w:themeColor="text1"/>
        </w:rPr>
      </w:pPr>
    </w:p>
    <w:p w14:paraId="120DCAF5"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The individual School SEND Information Reports </w:t>
      </w:r>
    </w:p>
    <w:p w14:paraId="362FE342"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Attendance </w:t>
      </w:r>
    </w:p>
    <w:p w14:paraId="15B5A736"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First Aid Procedures </w:t>
      </w:r>
    </w:p>
    <w:p w14:paraId="74DC8FA4" w14:textId="77777777" w:rsidR="004E7E22" w:rsidRPr="00645968" w:rsidRDefault="004E7E22" w:rsidP="036344D7">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Intimate Care </w:t>
      </w:r>
    </w:p>
    <w:p w14:paraId="4C7F7C4A"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Single Equality </w:t>
      </w:r>
    </w:p>
    <w:p w14:paraId="51D00A82"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Admissions </w:t>
      </w:r>
    </w:p>
    <w:p w14:paraId="352FFF15"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Safeguarding </w:t>
      </w:r>
    </w:p>
    <w:p w14:paraId="0D59AB03"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Anti-extremism </w:t>
      </w:r>
    </w:p>
    <w:p w14:paraId="44025886"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Behaviour </w:t>
      </w:r>
    </w:p>
    <w:p w14:paraId="290ADCA1" w14:textId="77777777" w:rsidR="004E7E22" w:rsidRPr="00645968" w:rsidRDefault="004E7E22"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Complaints </w:t>
      </w:r>
    </w:p>
    <w:p w14:paraId="192B0450" w14:textId="11B0698D" w:rsidR="4B6299AE" w:rsidRPr="00645968" w:rsidRDefault="4B6299AE" w:rsidP="4B6299AE">
      <w:pPr>
        <w:spacing w:line="276" w:lineRule="auto"/>
        <w:rPr>
          <w:rFonts w:ascii="Nunito" w:eastAsia="Times New Roman" w:hAnsi="Nunito" w:cs="Times New Roman"/>
          <w:b/>
          <w:bCs/>
          <w:color w:val="000000" w:themeColor="text1"/>
          <w:u w:val="single"/>
        </w:rPr>
      </w:pPr>
    </w:p>
    <w:p w14:paraId="1745AAC4" w14:textId="6ED975AF" w:rsidR="00D66F3B" w:rsidRPr="00645968" w:rsidRDefault="00D66F3B" w:rsidP="4B6299AE">
      <w:pPr>
        <w:spacing w:line="276" w:lineRule="auto"/>
        <w:rPr>
          <w:rFonts w:ascii="Nunito" w:eastAsia="Times New Roman" w:hAnsi="Nunito" w:cs="Times New Roman"/>
          <w:b/>
          <w:bCs/>
          <w:color w:val="000000" w:themeColor="text1"/>
          <w:u w:val="single"/>
        </w:rPr>
      </w:pPr>
      <w:r w:rsidRPr="00645968">
        <w:rPr>
          <w:rFonts w:ascii="Nunito" w:eastAsia="Times New Roman" w:hAnsi="Nunito" w:cs="Times New Roman"/>
          <w:b/>
          <w:bCs/>
          <w:color w:val="000000" w:themeColor="text1"/>
          <w:u w:val="single"/>
        </w:rPr>
        <w:lastRenderedPageBreak/>
        <w:t xml:space="preserve">More information </w:t>
      </w:r>
    </w:p>
    <w:p w14:paraId="13746859" w14:textId="6F08326F" w:rsidR="00D66F3B" w:rsidRPr="00645968" w:rsidRDefault="00D66F3B" w:rsidP="4B6299AE">
      <w:pPr>
        <w:autoSpaceDE w:val="0"/>
        <w:autoSpaceDN w:val="0"/>
        <w:adjustRightInd w:val="0"/>
        <w:spacing w:after="0"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For further </w:t>
      </w:r>
      <w:r w:rsidR="00673172" w:rsidRPr="00645968">
        <w:rPr>
          <w:rFonts w:ascii="Nunito" w:eastAsia="Times New Roman" w:hAnsi="Nunito" w:cs="Times New Roman"/>
          <w:color w:val="000000" w:themeColor="text1"/>
        </w:rPr>
        <w:t>information on the local offer, visit the website</w:t>
      </w:r>
    </w:p>
    <w:p w14:paraId="59E0684B" w14:textId="2C07A336" w:rsidR="003039C7" w:rsidRPr="00645968" w:rsidRDefault="003039C7" w:rsidP="4B6299AE">
      <w:pPr>
        <w:spacing w:line="276" w:lineRule="auto"/>
        <w:rPr>
          <w:rFonts w:ascii="Nunito" w:eastAsia="Times New Roman" w:hAnsi="Nunito" w:cs="Times New Roman"/>
          <w:color w:val="000000" w:themeColor="text1"/>
        </w:rPr>
      </w:pPr>
      <w:hyperlink r:id="rId16">
        <w:r w:rsidRPr="00645968">
          <w:rPr>
            <w:rStyle w:val="Hyperlink"/>
            <w:rFonts w:ascii="Nunito" w:eastAsia="Times New Roman" w:hAnsi="Nunito" w:cs="Times New Roman"/>
            <w:color w:val="000000" w:themeColor="text1"/>
          </w:rPr>
          <w:t>Torbay SEND Local Offer - Family Hub (torbayfamilyhub.org.uk)</w:t>
        </w:r>
      </w:hyperlink>
    </w:p>
    <w:p w14:paraId="0469DBC6" w14:textId="246C777C" w:rsidR="009C6962" w:rsidRPr="00645968" w:rsidRDefault="00673172" w:rsidP="4B6299AE">
      <w:p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Here you will find more information concerning</w:t>
      </w:r>
    </w:p>
    <w:p w14:paraId="135A3904" w14:textId="50D24FB8" w:rsidR="00673172" w:rsidRPr="00645968" w:rsidRDefault="00BA3264"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What to do if you are worried about a SEND child</w:t>
      </w:r>
    </w:p>
    <w:p w14:paraId="25FE51C1" w14:textId="184647C6" w:rsidR="00BA3264" w:rsidRPr="00645968" w:rsidRDefault="00BA3264"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SEND support and provision including the Graduated Response </w:t>
      </w:r>
    </w:p>
    <w:p w14:paraId="2D8FD0D3" w14:textId="39DAB508" w:rsidR="00BA3264" w:rsidRPr="00645968" w:rsidRDefault="00337FAE"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SEND and education</w:t>
      </w:r>
    </w:p>
    <w:p w14:paraId="710CA5FC" w14:textId="62800538" w:rsidR="00337FAE" w:rsidRPr="00645968" w:rsidRDefault="00337FAE"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SEN resources</w:t>
      </w:r>
    </w:p>
    <w:p w14:paraId="4951719F" w14:textId="2C0FCBFA" w:rsidR="000D1FE9" w:rsidRPr="00645968" w:rsidRDefault="000D1FE9"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Education, health and care Plans (EHCP)</w:t>
      </w:r>
    </w:p>
    <w:p w14:paraId="261A8B8A" w14:textId="48093A26" w:rsidR="000D1FE9" w:rsidRPr="00645968" w:rsidRDefault="000D1FE9"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Local area offers for SEND pupils, including clubs and short breaks </w:t>
      </w:r>
    </w:p>
    <w:p w14:paraId="56D99182" w14:textId="6B5E243E" w:rsidR="000D1FE9" w:rsidRPr="00645968" w:rsidRDefault="000D1FE9" w:rsidP="4B6299AE">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Moving towards </w:t>
      </w:r>
      <w:r w:rsidR="00DF7809" w:rsidRPr="00645968">
        <w:rPr>
          <w:rFonts w:ascii="Nunito" w:eastAsia="Times New Roman" w:hAnsi="Nunito" w:cs="Times New Roman"/>
          <w:color w:val="000000" w:themeColor="text1"/>
        </w:rPr>
        <w:t>adulthood</w:t>
      </w:r>
    </w:p>
    <w:p w14:paraId="204746EA" w14:textId="2033290D" w:rsidR="00DF7809" w:rsidRPr="00645968" w:rsidRDefault="00DF7809" w:rsidP="036344D7">
      <w:pPr>
        <w:pStyle w:val="ListParagraph"/>
        <w:numPr>
          <w:ilvl w:val="0"/>
          <w:numId w:val="61"/>
        </w:numPr>
        <w:spacing w:line="276" w:lineRule="auto"/>
        <w:rPr>
          <w:rFonts w:ascii="Nunito" w:eastAsia="Times New Roman" w:hAnsi="Nunito" w:cs="Times New Roman"/>
          <w:color w:val="000000" w:themeColor="text1"/>
        </w:rPr>
      </w:pPr>
      <w:r w:rsidRPr="00645968">
        <w:rPr>
          <w:rFonts w:ascii="Nunito" w:eastAsia="Times New Roman" w:hAnsi="Nunito" w:cs="Times New Roman"/>
          <w:color w:val="000000" w:themeColor="text1"/>
        </w:rPr>
        <w:t xml:space="preserve">Local services relevant to SEND, education, health and social care. </w:t>
      </w:r>
    </w:p>
    <w:p w14:paraId="48DF4100" w14:textId="6811BF25" w:rsidR="009C6962" w:rsidRPr="00AD783B" w:rsidRDefault="009C6962" w:rsidP="4B6299AE">
      <w:pPr>
        <w:spacing w:line="276" w:lineRule="auto"/>
        <w:rPr>
          <w:rFonts w:ascii="Nunito" w:eastAsia="Times New Roman" w:hAnsi="Nunito" w:cs="Times New Roman"/>
          <w:b/>
          <w:bCs/>
          <w:i/>
          <w:iCs/>
          <w:color w:val="4472C4" w:themeColor="accent1"/>
          <w:u w:val="single"/>
          <w:lang w:val="en-US"/>
        </w:rPr>
      </w:pPr>
      <w:r w:rsidRPr="00AD783B">
        <w:rPr>
          <w:rFonts w:ascii="Nunito" w:eastAsia="Times New Roman" w:hAnsi="Nunito" w:cs="Times New Roman"/>
          <w:color w:val="000000" w:themeColor="text1"/>
        </w:rPr>
        <w:t>You can also contact the Torbay SEN Team on 01803 208274.</w:t>
      </w:r>
    </w:p>
    <w:sectPr w:rsidR="009C6962" w:rsidRPr="00AD783B" w:rsidSect="00E202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ESO5CQ//UFxOy" int2:id="xHLiAx4s">
      <int2:state int2:value="Rejected" int2:type="AugLoop_Text_Critique"/>
    </int2:textHash>
    <int2:bookmark int2:bookmarkName="_Int_ahcFguq6" int2:invalidationBookmarkName="" int2:hashCode="RCUA8qhioH5BD0" int2:id="5FJn2ooM">
      <int2:state int2:value="Rejected" int2:type="AugLoop_Text_Critique"/>
    </int2:bookmark>
    <int2:bookmark int2:bookmarkName="_Int_1yF1PQvo" int2:invalidationBookmarkName="" int2:hashCode="ShMK7AcExaKPug" int2:id="eOFnu38B">
      <int2:state int2:value="Rejected" int2:type="AugLoop_Text_Critique"/>
    </int2:bookmark>
    <int2:bookmark int2:bookmarkName="_Int_4g6stfXV" int2:invalidationBookmarkName="" int2:hashCode="Yhfmn3ie1fFj1R" int2:id="NbDq8ssJ">
      <int2:state int2:value="Rejected" int2:type="AugLoop_Text_Critique"/>
    </int2:bookmark>
    <int2:bookmark int2:bookmarkName="_Int_2UvamFGo" int2:invalidationBookmarkName="" int2:hashCode="ZV+DvnUS5bWzuk" int2:id="lEvpFTD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79"/>
    <w:multiLevelType w:val="hybridMultilevel"/>
    <w:tmpl w:val="AAAAC054"/>
    <w:lvl w:ilvl="0" w:tplc="ED2A1A66">
      <w:start w:val="1"/>
      <w:numFmt w:val="bullet"/>
      <w:lvlText w:val=""/>
      <w:lvlJc w:val="left"/>
      <w:pPr>
        <w:ind w:left="720" w:hanging="360"/>
      </w:pPr>
      <w:rPr>
        <w:rFonts w:ascii="Symbol" w:hAnsi="Symbol" w:hint="default"/>
      </w:rPr>
    </w:lvl>
    <w:lvl w:ilvl="1" w:tplc="FB4EA8E6">
      <w:start w:val="1"/>
      <w:numFmt w:val="bullet"/>
      <w:lvlText w:val="o"/>
      <w:lvlJc w:val="left"/>
      <w:pPr>
        <w:ind w:left="1440" w:hanging="360"/>
      </w:pPr>
      <w:rPr>
        <w:rFonts w:ascii="Courier New" w:hAnsi="Courier New" w:hint="default"/>
      </w:rPr>
    </w:lvl>
    <w:lvl w:ilvl="2" w:tplc="13D6785A">
      <w:start w:val="1"/>
      <w:numFmt w:val="bullet"/>
      <w:lvlText w:val=""/>
      <w:lvlJc w:val="left"/>
      <w:pPr>
        <w:ind w:left="2160" w:hanging="360"/>
      </w:pPr>
      <w:rPr>
        <w:rFonts w:ascii="Wingdings" w:hAnsi="Wingdings" w:hint="default"/>
      </w:rPr>
    </w:lvl>
    <w:lvl w:ilvl="3" w:tplc="77BA90E4">
      <w:start w:val="1"/>
      <w:numFmt w:val="bullet"/>
      <w:lvlText w:val=""/>
      <w:lvlJc w:val="left"/>
      <w:pPr>
        <w:ind w:left="2880" w:hanging="360"/>
      </w:pPr>
      <w:rPr>
        <w:rFonts w:ascii="Symbol" w:hAnsi="Symbol" w:hint="default"/>
      </w:rPr>
    </w:lvl>
    <w:lvl w:ilvl="4" w:tplc="0E74E420">
      <w:start w:val="1"/>
      <w:numFmt w:val="bullet"/>
      <w:lvlText w:val="o"/>
      <w:lvlJc w:val="left"/>
      <w:pPr>
        <w:ind w:left="3600" w:hanging="360"/>
      </w:pPr>
      <w:rPr>
        <w:rFonts w:ascii="Courier New" w:hAnsi="Courier New" w:hint="default"/>
      </w:rPr>
    </w:lvl>
    <w:lvl w:ilvl="5" w:tplc="49A0D70C">
      <w:start w:val="1"/>
      <w:numFmt w:val="bullet"/>
      <w:lvlText w:val=""/>
      <w:lvlJc w:val="left"/>
      <w:pPr>
        <w:ind w:left="4320" w:hanging="360"/>
      </w:pPr>
      <w:rPr>
        <w:rFonts w:ascii="Wingdings" w:hAnsi="Wingdings" w:hint="default"/>
      </w:rPr>
    </w:lvl>
    <w:lvl w:ilvl="6" w:tplc="8D98A9E6">
      <w:start w:val="1"/>
      <w:numFmt w:val="bullet"/>
      <w:lvlText w:val=""/>
      <w:lvlJc w:val="left"/>
      <w:pPr>
        <w:ind w:left="5040" w:hanging="360"/>
      </w:pPr>
      <w:rPr>
        <w:rFonts w:ascii="Symbol" w:hAnsi="Symbol" w:hint="default"/>
      </w:rPr>
    </w:lvl>
    <w:lvl w:ilvl="7" w:tplc="4698BD62">
      <w:start w:val="1"/>
      <w:numFmt w:val="bullet"/>
      <w:lvlText w:val="o"/>
      <w:lvlJc w:val="left"/>
      <w:pPr>
        <w:ind w:left="5760" w:hanging="360"/>
      </w:pPr>
      <w:rPr>
        <w:rFonts w:ascii="Courier New" w:hAnsi="Courier New" w:hint="default"/>
      </w:rPr>
    </w:lvl>
    <w:lvl w:ilvl="8" w:tplc="D97C2C36">
      <w:start w:val="1"/>
      <w:numFmt w:val="bullet"/>
      <w:lvlText w:val=""/>
      <w:lvlJc w:val="left"/>
      <w:pPr>
        <w:ind w:left="6480" w:hanging="360"/>
      </w:pPr>
      <w:rPr>
        <w:rFonts w:ascii="Wingdings" w:hAnsi="Wingdings" w:hint="default"/>
      </w:rPr>
    </w:lvl>
  </w:abstractNum>
  <w:abstractNum w:abstractNumId="1" w15:restartNumberingAfterBreak="0">
    <w:nsid w:val="070B6462"/>
    <w:multiLevelType w:val="hybridMultilevel"/>
    <w:tmpl w:val="A74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2C61"/>
    <w:multiLevelType w:val="hybridMultilevel"/>
    <w:tmpl w:val="75F4A830"/>
    <w:lvl w:ilvl="0" w:tplc="D59070E2">
      <w:start w:val="1"/>
      <w:numFmt w:val="bullet"/>
      <w:lvlText w:val="o"/>
      <w:lvlJc w:val="left"/>
      <w:pPr>
        <w:ind w:left="720" w:hanging="360"/>
      </w:pPr>
      <w:rPr>
        <w:rFonts w:ascii="Symbol" w:hAnsi="Symbol" w:hint="default"/>
      </w:rPr>
    </w:lvl>
    <w:lvl w:ilvl="1" w:tplc="096CBDF2">
      <w:start w:val="1"/>
      <w:numFmt w:val="bullet"/>
      <w:lvlText w:val="o"/>
      <w:lvlJc w:val="left"/>
      <w:pPr>
        <w:ind w:left="1440" w:hanging="360"/>
      </w:pPr>
      <w:rPr>
        <w:rFonts w:ascii="Courier New" w:hAnsi="Courier New" w:hint="default"/>
      </w:rPr>
    </w:lvl>
    <w:lvl w:ilvl="2" w:tplc="77A46B28">
      <w:start w:val="1"/>
      <w:numFmt w:val="bullet"/>
      <w:lvlText w:val=""/>
      <w:lvlJc w:val="left"/>
      <w:pPr>
        <w:ind w:left="2160" w:hanging="360"/>
      </w:pPr>
      <w:rPr>
        <w:rFonts w:ascii="Wingdings" w:hAnsi="Wingdings" w:hint="default"/>
      </w:rPr>
    </w:lvl>
    <w:lvl w:ilvl="3" w:tplc="7960DFF2">
      <w:start w:val="1"/>
      <w:numFmt w:val="bullet"/>
      <w:lvlText w:val=""/>
      <w:lvlJc w:val="left"/>
      <w:pPr>
        <w:ind w:left="2880" w:hanging="360"/>
      </w:pPr>
      <w:rPr>
        <w:rFonts w:ascii="Symbol" w:hAnsi="Symbol" w:hint="default"/>
      </w:rPr>
    </w:lvl>
    <w:lvl w:ilvl="4" w:tplc="C0AAD55C">
      <w:start w:val="1"/>
      <w:numFmt w:val="bullet"/>
      <w:lvlText w:val="o"/>
      <w:lvlJc w:val="left"/>
      <w:pPr>
        <w:ind w:left="3600" w:hanging="360"/>
      </w:pPr>
      <w:rPr>
        <w:rFonts w:ascii="Courier New" w:hAnsi="Courier New" w:hint="default"/>
      </w:rPr>
    </w:lvl>
    <w:lvl w:ilvl="5" w:tplc="CEB69F28">
      <w:start w:val="1"/>
      <w:numFmt w:val="bullet"/>
      <w:lvlText w:val=""/>
      <w:lvlJc w:val="left"/>
      <w:pPr>
        <w:ind w:left="4320" w:hanging="360"/>
      </w:pPr>
      <w:rPr>
        <w:rFonts w:ascii="Wingdings" w:hAnsi="Wingdings" w:hint="default"/>
      </w:rPr>
    </w:lvl>
    <w:lvl w:ilvl="6" w:tplc="49A6E1AC">
      <w:start w:val="1"/>
      <w:numFmt w:val="bullet"/>
      <w:lvlText w:val=""/>
      <w:lvlJc w:val="left"/>
      <w:pPr>
        <w:ind w:left="5040" w:hanging="360"/>
      </w:pPr>
      <w:rPr>
        <w:rFonts w:ascii="Symbol" w:hAnsi="Symbol" w:hint="default"/>
      </w:rPr>
    </w:lvl>
    <w:lvl w:ilvl="7" w:tplc="FF42522E">
      <w:start w:val="1"/>
      <w:numFmt w:val="bullet"/>
      <w:lvlText w:val="o"/>
      <w:lvlJc w:val="left"/>
      <w:pPr>
        <w:ind w:left="5760" w:hanging="360"/>
      </w:pPr>
      <w:rPr>
        <w:rFonts w:ascii="Courier New" w:hAnsi="Courier New" w:hint="default"/>
      </w:rPr>
    </w:lvl>
    <w:lvl w:ilvl="8" w:tplc="2E50032E">
      <w:start w:val="1"/>
      <w:numFmt w:val="bullet"/>
      <w:lvlText w:val=""/>
      <w:lvlJc w:val="left"/>
      <w:pPr>
        <w:ind w:left="6480" w:hanging="360"/>
      </w:pPr>
      <w:rPr>
        <w:rFonts w:ascii="Wingdings" w:hAnsi="Wingdings" w:hint="default"/>
      </w:rPr>
    </w:lvl>
  </w:abstractNum>
  <w:abstractNum w:abstractNumId="3" w15:restartNumberingAfterBreak="0">
    <w:nsid w:val="089F2FBC"/>
    <w:multiLevelType w:val="hybridMultilevel"/>
    <w:tmpl w:val="444A5C5C"/>
    <w:lvl w:ilvl="0" w:tplc="CB9C9F6C">
      <w:start w:val="1"/>
      <w:numFmt w:val="bullet"/>
      <w:lvlText w:val="·"/>
      <w:lvlJc w:val="left"/>
      <w:pPr>
        <w:ind w:left="720" w:hanging="360"/>
      </w:pPr>
      <w:rPr>
        <w:rFonts w:ascii="Symbol" w:hAnsi="Symbol" w:hint="default"/>
      </w:rPr>
    </w:lvl>
    <w:lvl w:ilvl="1" w:tplc="8D30E486">
      <w:start w:val="1"/>
      <w:numFmt w:val="bullet"/>
      <w:lvlText w:val="o"/>
      <w:lvlJc w:val="left"/>
      <w:pPr>
        <w:ind w:left="1440" w:hanging="360"/>
      </w:pPr>
      <w:rPr>
        <w:rFonts w:ascii="Courier New" w:hAnsi="Courier New" w:hint="default"/>
      </w:rPr>
    </w:lvl>
    <w:lvl w:ilvl="2" w:tplc="85300142">
      <w:start w:val="1"/>
      <w:numFmt w:val="bullet"/>
      <w:lvlText w:val=""/>
      <w:lvlJc w:val="left"/>
      <w:pPr>
        <w:ind w:left="2160" w:hanging="360"/>
      </w:pPr>
      <w:rPr>
        <w:rFonts w:ascii="Wingdings" w:hAnsi="Wingdings" w:hint="default"/>
      </w:rPr>
    </w:lvl>
    <w:lvl w:ilvl="3" w:tplc="9DD8F7CE">
      <w:start w:val="1"/>
      <w:numFmt w:val="bullet"/>
      <w:lvlText w:val=""/>
      <w:lvlJc w:val="left"/>
      <w:pPr>
        <w:ind w:left="2880" w:hanging="360"/>
      </w:pPr>
      <w:rPr>
        <w:rFonts w:ascii="Symbol" w:hAnsi="Symbol" w:hint="default"/>
      </w:rPr>
    </w:lvl>
    <w:lvl w:ilvl="4" w:tplc="5B7E754E">
      <w:start w:val="1"/>
      <w:numFmt w:val="bullet"/>
      <w:lvlText w:val="o"/>
      <w:lvlJc w:val="left"/>
      <w:pPr>
        <w:ind w:left="3600" w:hanging="360"/>
      </w:pPr>
      <w:rPr>
        <w:rFonts w:ascii="Courier New" w:hAnsi="Courier New" w:hint="default"/>
      </w:rPr>
    </w:lvl>
    <w:lvl w:ilvl="5" w:tplc="98E04AF0">
      <w:start w:val="1"/>
      <w:numFmt w:val="bullet"/>
      <w:lvlText w:val=""/>
      <w:lvlJc w:val="left"/>
      <w:pPr>
        <w:ind w:left="4320" w:hanging="360"/>
      </w:pPr>
      <w:rPr>
        <w:rFonts w:ascii="Wingdings" w:hAnsi="Wingdings" w:hint="default"/>
      </w:rPr>
    </w:lvl>
    <w:lvl w:ilvl="6" w:tplc="6ABACAD8">
      <w:start w:val="1"/>
      <w:numFmt w:val="bullet"/>
      <w:lvlText w:val=""/>
      <w:lvlJc w:val="left"/>
      <w:pPr>
        <w:ind w:left="5040" w:hanging="360"/>
      </w:pPr>
      <w:rPr>
        <w:rFonts w:ascii="Symbol" w:hAnsi="Symbol" w:hint="default"/>
      </w:rPr>
    </w:lvl>
    <w:lvl w:ilvl="7" w:tplc="6C848230">
      <w:start w:val="1"/>
      <w:numFmt w:val="bullet"/>
      <w:lvlText w:val="o"/>
      <w:lvlJc w:val="left"/>
      <w:pPr>
        <w:ind w:left="5760" w:hanging="360"/>
      </w:pPr>
      <w:rPr>
        <w:rFonts w:ascii="Courier New" w:hAnsi="Courier New" w:hint="default"/>
      </w:rPr>
    </w:lvl>
    <w:lvl w:ilvl="8" w:tplc="C8F4EA5A">
      <w:start w:val="1"/>
      <w:numFmt w:val="bullet"/>
      <w:lvlText w:val=""/>
      <w:lvlJc w:val="left"/>
      <w:pPr>
        <w:ind w:left="6480" w:hanging="360"/>
      </w:pPr>
      <w:rPr>
        <w:rFonts w:ascii="Wingdings" w:hAnsi="Wingdings" w:hint="default"/>
      </w:rPr>
    </w:lvl>
  </w:abstractNum>
  <w:abstractNum w:abstractNumId="4" w15:restartNumberingAfterBreak="0">
    <w:nsid w:val="092A6411"/>
    <w:multiLevelType w:val="hybridMultilevel"/>
    <w:tmpl w:val="91A26A58"/>
    <w:lvl w:ilvl="0" w:tplc="20F014A6">
      <w:start w:val="1"/>
      <w:numFmt w:val="bullet"/>
      <w:lvlText w:val="·"/>
      <w:lvlJc w:val="left"/>
      <w:pPr>
        <w:ind w:left="720" w:hanging="360"/>
      </w:pPr>
      <w:rPr>
        <w:rFonts w:ascii="Symbol" w:hAnsi="Symbol" w:hint="default"/>
      </w:rPr>
    </w:lvl>
    <w:lvl w:ilvl="1" w:tplc="763AFE60">
      <w:start w:val="1"/>
      <w:numFmt w:val="bullet"/>
      <w:lvlText w:val="o"/>
      <w:lvlJc w:val="left"/>
      <w:pPr>
        <w:ind w:left="1440" w:hanging="360"/>
      </w:pPr>
      <w:rPr>
        <w:rFonts w:ascii="Courier New" w:hAnsi="Courier New" w:hint="default"/>
      </w:rPr>
    </w:lvl>
    <w:lvl w:ilvl="2" w:tplc="5FFCB41C">
      <w:start w:val="1"/>
      <w:numFmt w:val="bullet"/>
      <w:lvlText w:val=""/>
      <w:lvlJc w:val="left"/>
      <w:pPr>
        <w:ind w:left="2160" w:hanging="360"/>
      </w:pPr>
      <w:rPr>
        <w:rFonts w:ascii="Wingdings" w:hAnsi="Wingdings" w:hint="default"/>
      </w:rPr>
    </w:lvl>
    <w:lvl w:ilvl="3" w:tplc="361AFDEC">
      <w:start w:val="1"/>
      <w:numFmt w:val="bullet"/>
      <w:lvlText w:val=""/>
      <w:lvlJc w:val="left"/>
      <w:pPr>
        <w:ind w:left="2880" w:hanging="360"/>
      </w:pPr>
      <w:rPr>
        <w:rFonts w:ascii="Symbol" w:hAnsi="Symbol" w:hint="default"/>
      </w:rPr>
    </w:lvl>
    <w:lvl w:ilvl="4" w:tplc="0C127C9E">
      <w:start w:val="1"/>
      <w:numFmt w:val="bullet"/>
      <w:lvlText w:val="o"/>
      <w:lvlJc w:val="left"/>
      <w:pPr>
        <w:ind w:left="3600" w:hanging="360"/>
      </w:pPr>
      <w:rPr>
        <w:rFonts w:ascii="Courier New" w:hAnsi="Courier New" w:hint="default"/>
      </w:rPr>
    </w:lvl>
    <w:lvl w:ilvl="5" w:tplc="2F36812E">
      <w:start w:val="1"/>
      <w:numFmt w:val="bullet"/>
      <w:lvlText w:val=""/>
      <w:lvlJc w:val="left"/>
      <w:pPr>
        <w:ind w:left="4320" w:hanging="360"/>
      </w:pPr>
      <w:rPr>
        <w:rFonts w:ascii="Wingdings" w:hAnsi="Wingdings" w:hint="default"/>
      </w:rPr>
    </w:lvl>
    <w:lvl w:ilvl="6" w:tplc="45BCC7BC">
      <w:start w:val="1"/>
      <w:numFmt w:val="bullet"/>
      <w:lvlText w:val=""/>
      <w:lvlJc w:val="left"/>
      <w:pPr>
        <w:ind w:left="5040" w:hanging="360"/>
      </w:pPr>
      <w:rPr>
        <w:rFonts w:ascii="Symbol" w:hAnsi="Symbol" w:hint="default"/>
      </w:rPr>
    </w:lvl>
    <w:lvl w:ilvl="7" w:tplc="FB22DCF0">
      <w:start w:val="1"/>
      <w:numFmt w:val="bullet"/>
      <w:lvlText w:val="o"/>
      <w:lvlJc w:val="left"/>
      <w:pPr>
        <w:ind w:left="5760" w:hanging="360"/>
      </w:pPr>
      <w:rPr>
        <w:rFonts w:ascii="Courier New" w:hAnsi="Courier New" w:hint="default"/>
      </w:rPr>
    </w:lvl>
    <w:lvl w:ilvl="8" w:tplc="61209598">
      <w:start w:val="1"/>
      <w:numFmt w:val="bullet"/>
      <w:lvlText w:val=""/>
      <w:lvlJc w:val="left"/>
      <w:pPr>
        <w:ind w:left="6480" w:hanging="360"/>
      </w:pPr>
      <w:rPr>
        <w:rFonts w:ascii="Wingdings" w:hAnsi="Wingdings" w:hint="default"/>
      </w:rPr>
    </w:lvl>
  </w:abstractNum>
  <w:abstractNum w:abstractNumId="5" w15:restartNumberingAfterBreak="0">
    <w:nsid w:val="0A2CED4D"/>
    <w:multiLevelType w:val="hybridMultilevel"/>
    <w:tmpl w:val="ABF0B2D4"/>
    <w:lvl w:ilvl="0" w:tplc="13C27756">
      <w:start w:val="1"/>
      <w:numFmt w:val="bullet"/>
      <w:lvlText w:val="o"/>
      <w:lvlJc w:val="left"/>
      <w:pPr>
        <w:ind w:left="720" w:hanging="360"/>
      </w:pPr>
      <w:rPr>
        <w:rFonts w:ascii="Symbol" w:hAnsi="Symbol" w:hint="default"/>
      </w:rPr>
    </w:lvl>
    <w:lvl w:ilvl="1" w:tplc="80AEF738">
      <w:start w:val="1"/>
      <w:numFmt w:val="bullet"/>
      <w:lvlText w:val="o"/>
      <w:lvlJc w:val="left"/>
      <w:pPr>
        <w:ind w:left="1440" w:hanging="360"/>
      </w:pPr>
      <w:rPr>
        <w:rFonts w:ascii="Courier New" w:hAnsi="Courier New" w:hint="default"/>
      </w:rPr>
    </w:lvl>
    <w:lvl w:ilvl="2" w:tplc="C346E61A">
      <w:start w:val="1"/>
      <w:numFmt w:val="bullet"/>
      <w:lvlText w:val=""/>
      <w:lvlJc w:val="left"/>
      <w:pPr>
        <w:ind w:left="2160" w:hanging="360"/>
      </w:pPr>
      <w:rPr>
        <w:rFonts w:ascii="Wingdings" w:hAnsi="Wingdings" w:hint="default"/>
      </w:rPr>
    </w:lvl>
    <w:lvl w:ilvl="3" w:tplc="00B8034E">
      <w:start w:val="1"/>
      <w:numFmt w:val="bullet"/>
      <w:lvlText w:val=""/>
      <w:lvlJc w:val="left"/>
      <w:pPr>
        <w:ind w:left="2880" w:hanging="360"/>
      </w:pPr>
      <w:rPr>
        <w:rFonts w:ascii="Symbol" w:hAnsi="Symbol" w:hint="default"/>
      </w:rPr>
    </w:lvl>
    <w:lvl w:ilvl="4" w:tplc="387EC434">
      <w:start w:val="1"/>
      <w:numFmt w:val="bullet"/>
      <w:lvlText w:val="o"/>
      <w:lvlJc w:val="left"/>
      <w:pPr>
        <w:ind w:left="3600" w:hanging="360"/>
      </w:pPr>
      <w:rPr>
        <w:rFonts w:ascii="Courier New" w:hAnsi="Courier New" w:hint="default"/>
      </w:rPr>
    </w:lvl>
    <w:lvl w:ilvl="5" w:tplc="AF9C60C4">
      <w:start w:val="1"/>
      <w:numFmt w:val="bullet"/>
      <w:lvlText w:val=""/>
      <w:lvlJc w:val="left"/>
      <w:pPr>
        <w:ind w:left="4320" w:hanging="360"/>
      </w:pPr>
      <w:rPr>
        <w:rFonts w:ascii="Wingdings" w:hAnsi="Wingdings" w:hint="default"/>
      </w:rPr>
    </w:lvl>
    <w:lvl w:ilvl="6" w:tplc="D584DEF8">
      <w:start w:val="1"/>
      <w:numFmt w:val="bullet"/>
      <w:lvlText w:val=""/>
      <w:lvlJc w:val="left"/>
      <w:pPr>
        <w:ind w:left="5040" w:hanging="360"/>
      </w:pPr>
      <w:rPr>
        <w:rFonts w:ascii="Symbol" w:hAnsi="Symbol" w:hint="default"/>
      </w:rPr>
    </w:lvl>
    <w:lvl w:ilvl="7" w:tplc="64662196">
      <w:start w:val="1"/>
      <w:numFmt w:val="bullet"/>
      <w:lvlText w:val="o"/>
      <w:lvlJc w:val="left"/>
      <w:pPr>
        <w:ind w:left="5760" w:hanging="360"/>
      </w:pPr>
      <w:rPr>
        <w:rFonts w:ascii="Courier New" w:hAnsi="Courier New" w:hint="default"/>
      </w:rPr>
    </w:lvl>
    <w:lvl w:ilvl="8" w:tplc="E124B32E">
      <w:start w:val="1"/>
      <w:numFmt w:val="bullet"/>
      <w:lvlText w:val=""/>
      <w:lvlJc w:val="left"/>
      <w:pPr>
        <w:ind w:left="6480" w:hanging="360"/>
      </w:pPr>
      <w:rPr>
        <w:rFonts w:ascii="Wingdings" w:hAnsi="Wingdings" w:hint="default"/>
      </w:rPr>
    </w:lvl>
  </w:abstractNum>
  <w:abstractNum w:abstractNumId="6" w15:restartNumberingAfterBreak="0">
    <w:nsid w:val="0A6E5ACF"/>
    <w:multiLevelType w:val="hybridMultilevel"/>
    <w:tmpl w:val="F580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5B52A"/>
    <w:multiLevelType w:val="hybridMultilevel"/>
    <w:tmpl w:val="2F46FACA"/>
    <w:lvl w:ilvl="0" w:tplc="C4B289B6">
      <w:start w:val="1"/>
      <w:numFmt w:val="bullet"/>
      <w:lvlText w:val="o"/>
      <w:lvlJc w:val="left"/>
      <w:pPr>
        <w:ind w:left="720" w:hanging="360"/>
      </w:pPr>
      <w:rPr>
        <w:rFonts w:ascii="Symbol" w:hAnsi="Symbol" w:hint="default"/>
      </w:rPr>
    </w:lvl>
    <w:lvl w:ilvl="1" w:tplc="AFA6FAAE">
      <w:start w:val="1"/>
      <w:numFmt w:val="bullet"/>
      <w:lvlText w:val="o"/>
      <w:lvlJc w:val="left"/>
      <w:pPr>
        <w:ind w:left="1440" w:hanging="360"/>
      </w:pPr>
      <w:rPr>
        <w:rFonts w:ascii="Courier New" w:hAnsi="Courier New" w:hint="default"/>
      </w:rPr>
    </w:lvl>
    <w:lvl w:ilvl="2" w:tplc="B21C5A7C">
      <w:start w:val="1"/>
      <w:numFmt w:val="bullet"/>
      <w:lvlText w:val=""/>
      <w:lvlJc w:val="left"/>
      <w:pPr>
        <w:ind w:left="2160" w:hanging="360"/>
      </w:pPr>
      <w:rPr>
        <w:rFonts w:ascii="Wingdings" w:hAnsi="Wingdings" w:hint="default"/>
      </w:rPr>
    </w:lvl>
    <w:lvl w:ilvl="3" w:tplc="B2FCF26E">
      <w:start w:val="1"/>
      <w:numFmt w:val="bullet"/>
      <w:lvlText w:val=""/>
      <w:lvlJc w:val="left"/>
      <w:pPr>
        <w:ind w:left="2880" w:hanging="360"/>
      </w:pPr>
      <w:rPr>
        <w:rFonts w:ascii="Symbol" w:hAnsi="Symbol" w:hint="default"/>
      </w:rPr>
    </w:lvl>
    <w:lvl w:ilvl="4" w:tplc="19401124">
      <w:start w:val="1"/>
      <w:numFmt w:val="bullet"/>
      <w:lvlText w:val="o"/>
      <w:lvlJc w:val="left"/>
      <w:pPr>
        <w:ind w:left="3600" w:hanging="360"/>
      </w:pPr>
      <w:rPr>
        <w:rFonts w:ascii="Courier New" w:hAnsi="Courier New" w:hint="default"/>
      </w:rPr>
    </w:lvl>
    <w:lvl w:ilvl="5" w:tplc="F5288B2C">
      <w:start w:val="1"/>
      <w:numFmt w:val="bullet"/>
      <w:lvlText w:val=""/>
      <w:lvlJc w:val="left"/>
      <w:pPr>
        <w:ind w:left="4320" w:hanging="360"/>
      </w:pPr>
      <w:rPr>
        <w:rFonts w:ascii="Wingdings" w:hAnsi="Wingdings" w:hint="default"/>
      </w:rPr>
    </w:lvl>
    <w:lvl w:ilvl="6" w:tplc="ADA290E8">
      <w:start w:val="1"/>
      <w:numFmt w:val="bullet"/>
      <w:lvlText w:val=""/>
      <w:lvlJc w:val="left"/>
      <w:pPr>
        <w:ind w:left="5040" w:hanging="360"/>
      </w:pPr>
      <w:rPr>
        <w:rFonts w:ascii="Symbol" w:hAnsi="Symbol" w:hint="default"/>
      </w:rPr>
    </w:lvl>
    <w:lvl w:ilvl="7" w:tplc="A566E956">
      <w:start w:val="1"/>
      <w:numFmt w:val="bullet"/>
      <w:lvlText w:val="o"/>
      <w:lvlJc w:val="left"/>
      <w:pPr>
        <w:ind w:left="5760" w:hanging="360"/>
      </w:pPr>
      <w:rPr>
        <w:rFonts w:ascii="Courier New" w:hAnsi="Courier New" w:hint="default"/>
      </w:rPr>
    </w:lvl>
    <w:lvl w:ilvl="8" w:tplc="3496EDEC">
      <w:start w:val="1"/>
      <w:numFmt w:val="bullet"/>
      <w:lvlText w:val=""/>
      <w:lvlJc w:val="left"/>
      <w:pPr>
        <w:ind w:left="6480" w:hanging="360"/>
      </w:pPr>
      <w:rPr>
        <w:rFonts w:ascii="Wingdings" w:hAnsi="Wingdings" w:hint="default"/>
      </w:rPr>
    </w:lvl>
  </w:abstractNum>
  <w:abstractNum w:abstractNumId="8" w15:restartNumberingAfterBreak="0">
    <w:nsid w:val="1531BCCC"/>
    <w:multiLevelType w:val="hybridMultilevel"/>
    <w:tmpl w:val="B7A23CDE"/>
    <w:lvl w:ilvl="0" w:tplc="64629EB2">
      <w:start w:val="1"/>
      <w:numFmt w:val="bullet"/>
      <w:lvlText w:val="o"/>
      <w:lvlJc w:val="left"/>
      <w:pPr>
        <w:ind w:left="720" w:hanging="360"/>
      </w:pPr>
      <w:rPr>
        <w:rFonts w:ascii="Symbol" w:hAnsi="Symbol" w:hint="default"/>
      </w:rPr>
    </w:lvl>
    <w:lvl w:ilvl="1" w:tplc="A046130A">
      <w:start w:val="1"/>
      <w:numFmt w:val="bullet"/>
      <w:lvlText w:val="o"/>
      <w:lvlJc w:val="left"/>
      <w:pPr>
        <w:ind w:left="1440" w:hanging="360"/>
      </w:pPr>
      <w:rPr>
        <w:rFonts w:ascii="Courier New" w:hAnsi="Courier New" w:hint="default"/>
      </w:rPr>
    </w:lvl>
    <w:lvl w:ilvl="2" w:tplc="C7BE3F82">
      <w:start w:val="1"/>
      <w:numFmt w:val="bullet"/>
      <w:lvlText w:val=""/>
      <w:lvlJc w:val="left"/>
      <w:pPr>
        <w:ind w:left="2160" w:hanging="360"/>
      </w:pPr>
      <w:rPr>
        <w:rFonts w:ascii="Wingdings" w:hAnsi="Wingdings" w:hint="default"/>
      </w:rPr>
    </w:lvl>
    <w:lvl w:ilvl="3" w:tplc="B6AEAC66">
      <w:start w:val="1"/>
      <w:numFmt w:val="bullet"/>
      <w:lvlText w:val=""/>
      <w:lvlJc w:val="left"/>
      <w:pPr>
        <w:ind w:left="2880" w:hanging="360"/>
      </w:pPr>
      <w:rPr>
        <w:rFonts w:ascii="Symbol" w:hAnsi="Symbol" w:hint="default"/>
      </w:rPr>
    </w:lvl>
    <w:lvl w:ilvl="4" w:tplc="7674D52E">
      <w:start w:val="1"/>
      <w:numFmt w:val="bullet"/>
      <w:lvlText w:val="o"/>
      <w:lvlJc w:val="left"/>
      <w:pPr>
        <w:ind w:left="3600" w:hanging="360"/>
      </w:pPr>
      <w:rPr>
        <w:rFonts w:ascii="Courier New" w:hAnsi="Courier New" w:hint="default"/>
      </w:rPr>
    </w:lvl>
    <w:lvl w:ilvl="5" w:tplc="E1004C96">
      <w:start w:val="1"/>
      <w:numFmt w:val="bullet"/>
      <w:lvlText w:val=""/>
      <w:lvlJc w:val="left"/>
      <w:pPr>
        <w:ind w:left="4320" w:hanging="360"/>
      </w:pPr>
      <w:rPr>
        <w:rFonts w:ascii="Wingdings" w:hAnsi="Wingdings" w:hint="default"/>
      </w:rPr>
    </w:lvl>
    <w:lvl w:ilvl="6" w:tplc="86C80CFA">
      <w:start w:val="1"/>
      <w:numFmt w:val="bullet"/>
      <w:lvlText w:val=""/>
      <w:lvlJc w:val="left"/>
      <w:pPr>
        <w:ind w:left="5040" w:hanging="360"/>
      </w:pPr>
      <w:rPr>
        <w:rFonts w:ascii="Symbol" w:hAnsi="Symbol" w:hint="default"/>
      </w:rPr>
    </w:lvl>
    <w:lvl w:ilvl="7" w:tplc="2116C062">
      <w:start w:val="1"/>
      <w:numFmt w:val="bullet"/>
      <w:lvlText w:val="o"/>
      <w:lvlJc w:val="left"/>
      <w:pPr>
        <w:ind w:left="5760" w:hanging="360"/>
      </w:pPr>
      <w:rPr>
        <w:rFonts w:ascii="Courier New" w:hAnsi="Courier New" w:hint="default"/>
      </w:rPr>
    </w:lvl>
    <w:lvl w:ilvl="8" w:tplc="1062D7DA">
      <w:start w:val="1"/>
      <w:numFmt w:val="bullet"/>
      <w:lvlText w:val=""/>
      <w:lvlJc w:val="left"/>
      <w:pPr>
        <w:ind w:left="6480" w:hanging="360"/>
      </w:pPr>
      <w:rPr>
        <w:rFonts w:ascii="Wingdings" w:hAnsi="Wingdings" w:hint="default"/>
      </w:rPr>
    </w:lvl>
  </w:abstractNum>
  <w:abstractNum w:abstractNumId="9" w15:restartNumberingAfterBreak="0">
    <w:nsid w:val="18785FD8"/>
    <w:multiLevelType w:val="hybridMultilevel"/>
    <w:tmpl w:val="3D38E2B6"/>
    <w:lvl w:ilvl="0" w:tplc="1A9A0C3C">
      <w:start w:val="1"/>
      <w:numFmt w:val="bullet"/>
      <w:lvlText w:val="o"/>
      <w:lvlJc w:val="left"/>
      <w:pPr>
        <w:ind w:left="720" w:hanging="360"/>
      </w:pPr>
      <w:rPr>
        <w:rFonts w:ascii="Symbol" w:hAnsi="Symbol" w:hint="default"/>
      </w:rPr>
    </w:lvl>
    <w:lvl w:ilvl="1" w:tplc="9EBAD4E8">
      <w:start w:val="1"/>
      <w:numFmt w:val="bullet"/>
      <w:lvlText w:val="o"/>
      <w:lvlJc w:val="left"/>
      <w:pPr>
        <w:ind w:left="1440" w:hanging="360"/>
      </w:pPr>
      <w:rPr>
        <w:rFonts w:ascii="Courier New" w:hAnsi="Courier New" w:hint="default"/>
      </w:rPr>
    </w:lvl>
    <w:lvl w:ilvl="2" w:tplc="87CC42B0">
      <w:start w:val="1"/>
      <w:numFmt w:val="bullet"/>
      <w:lvlText w:val=""/>
      <w:lvlJc w:val="left"/>
      <w:pPr>
        <w:ind w:left="2160" w:hanging="360"/>
      </w:pPr>
      <w:rPr>
        <w:rFonts w:ascii="Wingdings" w:hAnsi="Wingdings" w:hint="default"/>
      </w:rPr>
    </w:lvl>
    <w:lvl w:ilvl="3" w:tplc="B2702470">
      <w:start w:val="1"/>
      <w:numFmt w:val="bullet"/>
      <w:lvlText w:val=""/>
      <w:lvlJc w:val="left"/>
      <w:pPr>
        <w:ind w:left="2880" w:hanging="360"/>
      </w:pPr>
      <w:rPr>
        <w:rFonts w:ascii="Symbol" w:hAnsi="Symbol" w:hint="default"/>
      </w:rPr>
    </w:lvl>
    <w:lvl w:ilvl="4" w:tplc="57C0BBF4">
      <w:start w:val="1"/>
      <w:numFmt w:val="bullet"/>
      <w:lvlText w:val="o"/>
      <w:lvlJc w:val="left"/>
      <w:pPr>
        <w:ind w:left="3600" w:hanging="360"/>
      </w:pPr>
      <w:rPr>
        <w:rFonts w:ascii="Courier New" w:hAnsi="Courier New" w:hint="default"/>
      </w:rPr>
    </w:lvl>
    <w:lvl w:ilvl="5" w:tplc="F28A1A72">
      <w:start w:val="1"/>
      <w:numFmt w:val="bullet"/>
      <w:lvlText w:val=""/>
      <w:lvlJc w:val="left"/>
      <w:pPr>
        <w:ind w:left="4320" w:hanging="360"/>
      </w:pPr>
      <w:rPr>
        <w:rFonts w:ascii="Wingdings" w:hAnsi="Wingdings" w:hint="default"/>
      </w:rPr>
    </w:lvl>
    <w:lvl w:ilvl="6" w:tplc="D6AACAEA">
      <w:start w:val="1"/>
      <w:numFmt w:val="bullet"/>
      <w:lvlText w:val=""/>
      <w:lvlJc w:val="left"/>
      <w:pPr>
        <w:ind w:left="5040" w:hanging="360"/>
      </w:pPr>
      <w:rPr>
        <w:rFonts w:ascii="Symbol" w:hAnsi="Symbol" w:hint="default"/>
      </w:rPr>
    </w:lvl>
    <w:lvl w:ilvl="7" w:tplc="0C1E3204">
      <w:start w:val="1"/>
      <w:numFmt w:val="bullet"/>
      <w:lvlText w:val="o"/>
      <w:lvlJc w:val="left"/>
      <w:pPr>
        <w:ind w:left="5760" w:hanging="360"/>
      </w:pPr>
      <w:rPr>
        <w:rFonts w:ascii="Courier New" w:hAnsi="Courier New" w:hint="default"/>
      </w:rPr>
    </w:lvl>
    <w:lvl w:ilvl="8" w:tplc="39582DFE">
      <w:start w:val="1"/>
      <w:numFmt w:val="bullet"/>
      <w:lvlText w:val=""/>
      <w:lvlJc w:val="left"/>
      <w:pPr>
        <w:ind w:left="6480" w:hanging="360"/>
      </w:pPr>
      <w:rPr>
        <w:rFonts w:ascii="Wingdings" w:hAnsi="Wingdings" w:hint="default"/>
      </w:rPr>
    </w:lvl>
  </w:abstractNum>
  <w:abstractNum w:abstractNumId="10" w15:restartNumberingAfterBreak="0">
    <w:nsid w:val="189C2C6B"/>
    <w:multiLevelType w:val="hybridMultilevel"/>
    <w:tmpl w:val="6AEA30AC"/>
    <w:lvl w:ilvl="0" w:tplc="BDD07382">
      <w:start w:val="1"/>
      <w:numFmt w:val="bullet"/>
      <w:lvlText w:val="o"/>
      <w:lvlJc w:val="left"/>
      <w:pPr>
        <w:ind w:left="720" w:hanging="360"/>
      </w:pPr>
      <w:rPr>
        <w:rFonts w:ascii="Symbol" w:hAnsi="Symbol" w:hint="default"/>
      </w:rPr>
    </w:lvl>
    <w:lvl w:ilvl="1" w:tplc="A4E68504">
      <w:start w:val="1"/>
      <w:numFmt w:val="bullet"/>
      <w:lvlText w:val="o"/>
      <w:lvlJc w:val="left"/>
      <w:pPr>
        <w:ind w:left="1440" w:hanging="360"/>
      </w:pPr>
      <w:rPr>
        <w:rFonts w:ascii="Courier New" w:hAnsi="Courier New" w:hint="default"/>
      </w:rPr>
    </w:lvl>
    <w:lvl w:ilvl="2" w:tplc="4A4E1676">
      <w:start w:val="1"/>
      <w:numFmt w:val="bullet"/>
      <w:lvlText w:val=""/>
      <w:lvlJc w:val="left"/>
      <w:pPr>
        <w:ind w:left="2160" w:hanging="360"/>
      </w:pPr>
      <w:rPr>
        <w:rFonts w:ascii="Wingdings" w:hAnsi="Wingdings" w:hint="default"/>
      </w:rPr>
    </w:lvl>
    <w:lvl w:ilvl="3" w:tplc="ED9AD4D6">
      <w:start w:val="1"/>
      <w:numFmt w:val="bullet"/>
      <w:lvlText w:val=""/>
      <w:lvlJc w:val="left"/>
      <w:pPr>
        <w:ind w:left="2880" w:hanging="360"/>
      </w:pPr>
      <w:rPr>
        <w:rFonts w:ascii="Symbol" w:hAnsi="Symbol" w:hint="default"/>
      </w:rPr>
    </w:lvl>
    <w:lvl w:ilvl="4" w:tplc="D00E239C">
      <w:start w:val="1"/>
      <w:numFmt w:val="bullet"/>
      <w:lvlText w:val="o"/>
      <w:lvlJc w:val="left"/>
      <w:pPr>
        <w:ind w:left="3600" w:hanging="360"/>
      </w:pPr>
      <w:rPr>
        <w:rFonts w:ascii="Courier New" w:hAnsi="Courier New" w:hint="default"/>
      </w:rPr>
    </w:lvl>
    <w:lvl w:ilvl="5" w:tplc="78582570">
      <w:start w:val="1"/>
      <w:numFmt w:val="bullet"/>
      <w:lvlText w:val=""/>
      <w:lvlJc w:val="left"/>
      <w:pPr>
        <w:ind w:left="4320" w:hanging="360"/>
      </w:pPr>
      <w:rPr>
        <w:rFonts w:ascii="Wingdings" w:hAnsi="Wingdings" w:hint="default"/>
      </w:rPr>
    </w:lvl>
    <w:lvl w:ilvl="6" w:tplc="BEB4A298">
      <w:start w:val="1"/>
      <w:numFmt w:val="bullet"/>
      <w:lvlText w:val=""/>
      <w:lvlJc w:val="left"/>
      <w:pPr>
        <w:ind w:left="5040" w:hanging="360"/>
      </w:pPr>
      <w:rPr>
        <w:rFonts w:ascii="Symbol" w:hAnsi="Symbol" w:hint="default"/>
      </w:rPr>
    </w:lvl>
    <w:lvl w:ilvl="7" w:tplc="1AD22F56">
      <w:start w:val="1"/>
      <w:numFmt w:val="bullet"/>
      <w:lvlText w:val="o"/>
      <w:lvlJc w:val="left"/>
      <w:pPr>
        <w:ind w:left="5760" w:hanging="360"/>
      </w:pPr>
      <w:rPr>
        <w:rFonts w:ascii="Courier New" w:hAnsi="Courier New" w:hint="default"/>
      </w:rPr>
    </w:lvl>
    <w:lvl w:ilvl="8" w:tplc="4D1C81A0">
      <w:start w:val="1"/>
      <w:numFmt w:val="bullet"/>
      <w:lvlText w:val=""/>
      <w:lvlJc w:val="left"/>
      <w:pPr>
        <w:ind w:left="6480" w:hanging="360"/>
      </w:pPr>
      <w:rPr>
        <w:rFonts w:ascii="Wingdings" w:hAnsi="Wingdings" w:hint="default"/>
      </w:rPr>
    </w:lvl>
  </w:abstractNum>
  <w:abstractNum w:abstractNumId="11" w15:restartNumberingAfterBreak="0">
    <w:nsid w:val="1E1DC6A8"/>
    <w:multiLevelType w:val="hybridMultilevel"/>
    <w:tmpl w:val="ED185A18"/>
    <w:lvl w:ilvl="0" w:tplc="C5168B7A">
      <w:start w:val="1"/>
      <w:numFmt w:val="bullet"/>
      <w:lvlText w:val="o"/>
      <w:lvlJc w:val="left"/>
      <w:pPr>
        <w:ind w:left="720" w:hanging="360"/>
      </w:pPr>
      <w:rPr>
        <w:rFonts w:ascii="Symbol" w:hAnsi="Symbol" w:hint="default"/>
      </w:rPr>
    </w:lvl>
    <w:lvl w:ilvl="1" w:tplc="2FE01354">
      <w:start w:val="1"/>
      <w:numFmt w:val="bullet"/>
      <w:lvlText w:val="o"/>
      <w:lvlJc w:val="left"/>
      <w:pPr>
        <w:ind w:left="1440" w:hanging="360"/>
      </w:pPr>
      <w:rPr>
        <w:rFonts w:ascii="Courier New" w:hAnsi="Courier New" w:hint="default"/>
      </w:rPr>
    </w:lvl>
    <w:lvl w:ilvl="2" w:tplc="BBC29674">
      <w:start w:val="1"/>
      <w:numFmt w:val="bullet"/>
      <w:lvlText w:val=""/>
      <w:lvlJc w:val="left"/>
      <w:pPr>
        <w:ind w:left="2160" w:hanging="360"/>
      </w:pPr>
      <w:rPr>
        <w:rFonts w:ascii="Wingdings" w:hAnsi="Wingdings" w:hint="default"/>
      </w:rPr>
    </w:lvl>
    <w:lvl w:ilvl="3" w:tplc="624C837A">
      <w:start w:val="1"/>
      <w:numFmt w:val="bullet"/>
      <w:lvlText w:val=""/>
      <w:lvlJc w:val="left"/>
      <w:pPr>
        <w:ind w:left="2880" w:hanging="360"/>
      </w:pPr>
      <w:rPr>
        <w:rFonts w:ascii="Symbol" w:hAnsi="Symbol" w:hint="default"/>
      </w:rPr>
    </w:lvl>
    <w:lvl w:ilvl="4" w:tplc="6272262E">
      <w:start w:val="1"/>
      <w:numFmt w:val="bullet"/>
      <w:lvlText w:val="o"/>
      <w:lvlJc w:val="left"/>
      <w:pPr>
        <w:ind w:left="3600" w:hanging="360"/>
      </w:pPr>
      <w:rPr>
        <w:rFonts w:ascii="Courier New" w:hAnsi="Courier New" w:hint="default"/>
      </w:rPr>
    </w:lvl>
    <w:lvl w:ilvl="5" w:tplc="3AECE550">
      <w:start w:val="1"/>
      <w:numFmt w:val="bullet"/>
      <w:lvlText w:val=""/>
      <w:lvlJc w:val="left"/>
      <w:pPr>
        <w:ind w:left="4320" w:hanging="360"/>
      </w:pPr>
      <w:rPr>
        <w:rFonts w:ascii="Wingdings" w:hAnsi="Wingdings" w:hint="default"/>
      </w:rPr>
    </w:lvl>
    <w:lvl w:ilvl="6" w:tplc="C2109588">
      <w:start w:val="1"/>
      <w:numFmt w:val="bullet"/>
      <w:lvlText w:val=""/>
      <w:lvlJc w:val="left"/>
      <w:pPr>
        <w:ind w:left="5040" w:hanging="360"/>
      </w:pPr>
      <w:rPr>
        <w:rFonts w:ascii="Symbol" w:hAnsi="Symbol" w:hint="default"/>
      </w:rPr>
    </w:lvl>
    <w:lvl w:ilvl="7" w:tplc="059447B6">
      <w:start w:val="1"/>
      <w:numFmt w:val="bullet"/>
      <w:lvlText w:val="o"/>
      <w:lvlJc w:val="left"/>
      <w:pPr>
        <w:ind w:left="5760" w:hanging="360"/>
      </w:pPr>
      <w:rPr>
        <w:rFonts w:ascii="Courier New" w:hAnsi="Courier New" w:hint="default"/>
      </w:rPr>
    </w:lvl>
    <w:lvl w:ilvl="8" w:tplc="639CE3F4">
      <w:start w:val="1"/>
      <w:numFmt w:val="bullet"/>
      <w:lvlText w:val=""/>
      <w:lvlJc w:val="left"/>
      <w:pPr>
        <w:ind w:left="6480" w:hanging="360"/>
      </w:pPr>
      <w:rPr>
        <w:rFonts w:ascii="Wingdings" w:hAnsi="Wingdings" w:hint="default"/>
      </w:rPr>
    </w:lvl>
  </w:abstractNum>
  <w:abstractNum w:abstractNumId="12" w15:restartNumberingAfterBreak="0">
    <w:nsid w:val="200D5427"/>
    <w:multiLevelType w:val="hybridMultilevel"/>
    <w:tmpl w:val="2FF898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2CD4EE8"/>
    <w:multiLevelType w:val="hybridMultilevel"/>
    <w:tmpl w:val="8D5C9528"/>
    <w:lvl w:ilvl="0" w:tplc="C190256E">
      <w:start w:val="1"/>
      <w:numFmt w:val="bullet"/>
      <w:lvlText w:val="o"/>
      <w:lvlJc w:val="left"/>
      <w:pPr>
        <w:ind w:left="720" w:hanging="360"/>
      </w:pPr>
      <w:rPr>
        <w:rFonts w:ascii="Symbol" w:hAnsi="Symbol" w:hint="default"/>
      </w:rPr>
    </w:lvl>
    <w:lvl w:ilvl="1" w:tplc="6D48BF08">
      <w:start w:val="1"/>
      <w:numFmt w:val="bullet"/>
      <w:lvlText w:val="o"/>
      <w:lvlJc w:val="left"/>
      <w:pPr>
        <w:ind w:left="1440" w:hanging="360"/>
      </w:pPr>
      <w:rPr>
        <w:rFonts w:ascii="Courier New" w:hAnsi="Courier New" w:hint="default"/>
      </w:rPr>
    </w:lvl>
    <w:lvl w:ilvl="2" w:tplc="138C69C0">
      <w:start w:val="1"/>
      <w:numFmt w:val="bullet"/>
      <w:lvlText w:val=""/>
      <w:lvlJc w:val="left"/>
      <w:pPr>
        <w:ind w:left="2160" w:hanging="360"/>
      </w:pPr>
      <w:rPr>
        <w:rFonts w:ascii="Wingdings" w:hAnsi="Wingdings" w:hint="default"/>
      </w:rPr>
    </w:lvl>
    <w:lvl w:ilvl="3" w:tplc="573ACAA2">
      <w:start w:val="1"/>
      <w:numFmt w:val="bullet"/>
      <w:lvlText w:val=""/>
      <w:lvlJc w:val="left"/>
      <w:pPr>
        <w:ind w:left="2880" w:hanging="360"/>
      </w:pPr>
      <w:rPr>
        <w:rFonts w:ascii="Symbol" w:hAnsi="Symbol" w:hint="default"/>
      </w:rPr>
    </w:lvl>
    <w:lvl w:ilvl="4" w:tplc="5FDCF2B8">
      <w:start w:val="1"/>
      <w:numFmt w:val="bullet"/>
      <w:lvlText w:val="o"/>
      <w:lvlJc w:val="left"/>
      <w:pPr>
        <w:ind w:left="3600" w:hanging="360"/>
      </w:pPr>
      <w:rPr>
        <w:rFonts w:ascii="Courier New" w:hAnsi="Courier New" w:hint="default"/>
      </w:rPr>
    </w:lvl>
    <w:lvl w:ilvl="5" w:tplc="2CB69CF6">
      <w:start w:val="1"/>
      <w:numFmt w:val="bullet"/>
      <w:lvlText w:val=""/>
      <w:lvlJc w:val="left"/>
      <w:pPr>
        <w:ind w:left="4320" w:hanging="360"/>
      </w:pPr>
      <w:rPr>
        <w:rFonts w:ascii="Wingdings" w:hAnsi="Wingdings" w:hint="default"/>
      </w:rPr>
    </w:lvl>
    <w:lvl w:ilvl="6" w:tplc="364A17C8">
      <w:start w:val="1"/>
      <w:numFmt w:val="bullet"/>
      <w:lvlText w:val=""/>
      <w:lvlJc w:val="left"/>
      <w:pPr>
        <w:ind w:left="5040" w:hanging="360"/>
      </w:pPr>
      <w:rPr>
        <w:rFonts w:ascii="Symbol" w:hAnsi="Symbol" w:hint="default"/>
      </w:rPr>
    </w:lvl>
    <w:lvl w:ilvl="7" w:tplc="B546E9A6">
      <w:start w:val="1"/>
      <w:numFmt w:val="bullet"/>
      <w:lvlText w:val="o"/>
      <w:lvlJc w:val="left"/>
      <w:pPr>
        <w:ind w:left="5760" w:hanging="360"/>
      </w:pPr>
      <w:rPr>
        <w:rFonts w:ascii="Courier New" w:hAnsi="Courier New" w:hint="default"/>
      </w:rPr>
    </w:lvl>
    <w:lvl w:ilvl="8" w:tplc="3306F200">
      <w:start w:val="1"/>
      <w:numFmt w:val="bullet"/>
      <w:lvlText w:val=""/>
      <w:lvlJc w:val="left"/>
      <w:pPr>
        <w:ind w:left="6480" w:hanging="360"/>
      </w:pPr>
      <w:rPr>
        <w:rFonts w:ascii="Wingdings" w:hAnsi="Wingdings" w:hint="default"/>
      </w:rPr>
    </w:lvl>
  </w:abstractNum>
  <w:abstractNum w:abstractNumId="14" w15:restartNumberingAfterBreak="0">
    <w:nsid w:val="28534378"/>
    <w:multiLevelType w:val="hybridMultilevel"/>
    <w:tmpl w:val="13DE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B68B1"/>
    <w:multiLevelType w:val="hybridMultilevel"/>
    <w:tmpl w:val="889E92D6"/>
    <w:lvl w:ilvl="0" w:tplc="B2482750">
      <w:start w:val="1"/>
      <w:numFmt w:val="bullet"/>
      <w:lvlText w:val="·"/>
      <w:lvlJc w:val="left"/>
      <w:pPr>
        <w:ind w:left="720" w:hanging="360"/>
      </w:pPr>
      <w:rPr>
        <w:rFonts w:ascii="Symbol" w:hAnsi="Symbol" w:hint="default"/>
      </w:rPr>
    </w:lvl>
    <w:lvl w:ilvl="1" w:tplc="A9FEF06A">
      <w:start w:val="1"/>
      <w:numFmt w:val="bullet"/>
      <w:lvlText w:val="o"/>
      <w:lvlJc w:val="left"/>
      <w:pPr>
        <w:ind w:left="1440" w:hanging="360"/>
      </w:pPr>
      <w:rPr>
        <w:rFonts w:ascii="Courier New" w:hAnsi="Courier New" w:hint="default"/>
      </w:rPr>
    </w:lvl>
    <w:lvl w:ilvl="2" w:tplc="A2B0A6F4">
      <w:start w:val="1"/>
      <w:numFmt w:val="bullet"/>
      <w:lvlText w:val=""/>
      <w:lvlJc w:val="left"/>
      <w:pPr>
        <w:ind w:left="2160" w:hanging="360"/>
      </w:pPr>
      <w:rPr>
        <w:rFonts w:ascii="Wingdings" w:hAnsi="Wingdings" w:hint="default"/>
      </w:rPr>
    </w:lvl>
    <w:lvl w:ilvl="3" w:tplc="637C2770">
      <w:start w:val="1"/>
      <w:numFmt w:val="bullet"/>
      <w:lvlText w:val=""/>
      <w:lvlJc w:val="left"/>
      <w:pPr>
        <w:ind w:left="2880" w:hanging="360"/>
      </w:pPr>
      <w:rPr>
        <w:rFonts w:ascii="Symbol" w:hAnsi="Symbol" w:hint="default"/>
      </w:rPr>
    </w:lvl>
    <w:lvl w:ilvl="4" w:tplc="8232556E">
      <w:start w:val="1"/>
      <w:numFmt w:val="bullet"/>
      <w:lvlText w:val="o"/>
      <w:lvlJc w:val="left"/>
      <w:pPr>
        <w:ind w:left="3600" w:hanging="360"/>
      </w:pPr>
      <w:rPr>
        <w:rFonts w:ascii="Courier New" w:hAnsi="Courier New" w:hint="default"/>
      </w:rPr>
    </w:lvl>
    <w:lvl w:ilvl="5" w:tplc="D0BEAEE8">
      <w:start w:val="1"/>
      <w:numFmt w:val="bullet"/>
      <w:lvlText w:val=""/>
      <w:lvlJc w:val="left"/>
      <w:pPr>
        <w:ind w:left="4320" w:hanging="360"/>
      </w:pPr>
      <w:rPr>
        <w:rFonts w:ascii="Wingdings" w:hAnsi="Wingdings" w:hint="default"/>
      </w:rPr>
    </w:lvl>
    <w:lvl w:ilvl="6" w:tplc="7C58C774">
      <w:start w:val="1"/>
      <w:numFmt w:val="bullet"/>
      <w:lvlText w:val=""/>
      <w:lvlJc w:val="left"/>
      <w:pPr>
        <w:ind w:left="5040" w:hanging="360"/>
      </w:pPr>
      <w:rPr>
        <w:rFonts w:ascii="Symbol" w:hAnsi="Symbol" w:hint="default"/>
      </w:rPr>
    </w:lvl>
    <w:lvl w:ilvl="7" w:tplc="406CD46C">
      <w:start w:val="1"/>
      <w:numFmt w:val="bullet"/>
      <w:lvlText w:val="o"/>
      <w:lvlJc w:val="left"/>
      <w:pPr>
        <w:ind w:left="5760" w:hanging="360"/>
      </w:pPr>
      <w:rPr>
        <w:rFonts w:ascii="Courier New" w:hAnsi="Courier New" w:hint="default"/>
      </w:rPr>
    </w:lvl>
    <w:lvl w:ilvl="8" w:tplc="EE3C0D96">
      <w:start w:val="1"/>
      <w:numFmt w:val="bullet"/>
      <w:lvlText w:val=""/>
      <w:lvlJc w:val="left"/>
      <w:pPr>
        <w:ind w:left="6480" w:hanging="360"/>
      </w:pPr>
      <w:rPr>
        <w:rFonts w:ascii="Wingdings" w:hAnsi="Wingdings" w:hint="default"/>
      </w:rPr>
    </w:lvl>
  </w:abstractNum>
  <w:abstractNum w:abstractNumId="16" w15:restartNumberingAfterBreak="0">
    <w:nsid w:val="2A2901DB"/>
    <w:multiLevelType w:val="hybridMultilevel"/>
    <w:tmpl w:val="67800486"/>
    <w:lvl w:ilvl="0" w:tplc="DC80C7A8">
      <w:start w:val="1"/>
      <w:numFmt w:val="bullet"/>
      <w:lvlText w:val="o"/>
      <w:lvlJc w:val="left"/>
      <w:pPr>
        <w:ind w:left="720" w:hanging="360"/>
      </w:pPr>
      <w:rPr>
        <w:rFonts w:ascii="Symbol" w:hAnsi="Symbol" w:hint="default"/>
      </w:rPr>
    </w:lvl>
    <w:lvl w:ilvl="1" w:tplc="1780CA52">
      <w:start w:val="1"/>
      <w:numFmt w:val="bullet"/>
      <w:lvlText w:val="o"/>
      <w:lvlJc w:val="left"/>
      <w:pPr>
        <w:ind w:left="1440" w:hanging="360"/>
      </w:pPr>
      <w:rPr>
        <w:rFonts w:ascii="Courier New" w:hAnsi="Courier New" w:hint="default"/>
      </w:rPr>
    </w:lvl>
    <w:lvl w:ilvl="2" w:tplc="4B36A3F6">
      <w:start w:val="1"/>
      <w:numFmt w:val="bullet"/>
      <w:lvlText w:val=""/>
      <w:lvlJc w:val="left"/>
      <w:pPr>
        <w:ind w:left="2160" w:hanging="360"/>
      </w:pPr>
      <w:rPr>
        <w:rFonts w:ascii="Wingdings" w:hAnsi="Wingdings" w:hint="default"/>
      </w:rPr>
    </w:lvl>
    <w:lvl w:ilvl="3" w:tplc="A64C6162">
      <w:start w:val="1"/>
      <w:numFmt w:val="bullet"/>
      <w:lvlText w:val=""/>
      <w:lvlJc w:val="left"/>
      <w:pPr>
        <w:ind w:left="2880" w:hanging="360"/>
      </w:pPr>
      <w:rPr>
        <w:rFonts w:ascii="Symbol" w:hAnsi="Symbol" w:hint="default"/>
      </w:rPr>
    </w:lvl>
    <w:lvl w:ilvl="4" w:tplc="4B1E27FC">
      <w:start w:val="1"/>
      <w:numFmt w:val="bullet"/>
      <w:lvlText w:val="o"/>
      <w:lvlJc w:val="left"/>
      <w:pPr>
        <w:ind w:left="3600" w:hanging="360"/>
      </w:pPr>
      <w:rPr>
        <w:rFonts w:ascii="Courier New" w:hAnsi="Courier New" w:hint="default"/>
      </w:rPr>
    </w:lvl>
    <w:lvl w:ilvl="5" w:tplc="542EF6B4">
      <w:start w:val="1"/>
      <w:numFmt w:val="bullet"/>
      <w:lvlText w:val=""/>
      <w:lvlJc w:val="left"/>
      <w:pPr>
        <w:ind w:left="4320" w:hanging="360"/>
      </w:pPr>
      <w:rPr>
        <w:rFonts w:ascii="Wingdings" w:hAnsi="Wingdings" w:hint="default"/>
      </w:rPr>
    </w:lvl>
    <w:lvl w:ilvl="6" w:tplc="E806C47A">
      <w:start w:val="1"/>
      <w:numFmt w:val="bullet"/>
      <w:lvlText w:val=""/>
      <w:lvlJc w:val="left"/>
      <w:pPr>
        <w:ind w:left="5040" w:hanging="360"/>
      </w:pPr>
      <w:rPr>
        <w:rFonts w:ascii="Symbol" w:hAnsi="Symbol" w:hint="default"/>
      </w:rPr>
    </w:lvl>
    <w:lvl w:ilvl="7" w:tplc="F4CE3A8A">
      <w:start w:val="1"/>
      <w:numFmt w:val="bullet"/>
      <w:lvlText w:val="o"/>
      <w:lvlJc w:val="left"/>
      <w:pPr>
        <w:ind w:left="5760" w:hanging="360"/>
      </w:pPr>
      <w:rPr>
        <w:rFonts w:ascii="Courier New" w:hAnsi="Courier New" w:hint="default"/>
      </w:rPr>
    </w:lvl>
    <w:lvl w:ilvl="8" w:tplc="4F9EDEAC">
      <w:start w:val="1"/>
      <w:numFmt w:val="bullet"/>
      <w:lvlText w:val=""/>
      <w:lvlJc w:val="left"/>
      <w:pPr>
        <w:ind w:left="6480" w:hanging="360"/>
      </w:pPr>
      <w:rPr>
        <w:rFonts w:ascii="Wingdings" w:hAnsi="Wingdings" w:hint="default"/>
      </w:rPr>
    </w:lvl>
  </w:abstractNum>
  <w:abstractNum w:abstractNumId="17" w15:restartNumberingAfterBreak="0">
    <w:nsid w:val="2AFB769D"/>
    <w:multiLevelType w:val="hybridMultilevel"/>
    <w:tmpl w:val="D4E861F2"/>
    <w:lvl w:ilvl="0" w:tplc="EF869B00">
      <w:start w:val="1"/>
      <w:numFmt w:val="bullet"/>
      <w:lvlText w:val="o"/>
      <w:lvlJc w:val="left"/>
      <w:pPr>
        <w:ind w:left="720" w:hanging="360"/>
      </w:pPr>
      <w:rPr>
        <w:rFonts w:ascii="Symbol" w:hAnsi="Symbol" w:hint="default"/>
      </w:rPr>
    </w:lvl>
    <w:lvl w:ilvl="1" w:tplc="DEFE5CA2">
      <w:start w:val="1"/>
      <w:numFmt w:val="bullet"/>
      <w:lvlText w:val="o"/>
      <w:lvlJc w:val="left"/>
      <w:pPr>
        <w:ind w:left="1440" w:hanging="360"/>
      </w:pPr>
      <w:rPr>
        <w:rFonts w:ascii="Courier New" w:hAnsi="Courier New" w:hint="default"/>
      </w:rPr>
    </w:lvl>
    <w:lvl w:ilvl="2" w:tplc="2534C306">
      <w:start w:val="1"/>
      <w:numFmt w:val="bullet"/>
      <w:lvlText w:val=""/>
      <w:lvlJc w:val="left"/>
      <w:pPr>
        <w:ind w:left="2160" w:hanging="360"/>
      </w:pPr>
      <w:rPr>
        <w:rFonts w:ascii="Wingdings" w:hAnsi="Wingdings" w:hint="default"/>
      </w:rPr>
    </w:lvl>
    <w:lvl w:ilvl="3" w:tplc="5FC22D54">
      <w:start w:val="1"/>
      <w:numFmt w:val="bullet"/>
      <w:lvlText w:val=""/>
      <w:lvlJc w:val="left"/>
      <w:pPr>
        <w:ind w:left="2880" w:hanging="360"/>
      </w:pPr>
      <w:rPr>
        <w:rFonts w:ascii="Symbol" w:hAnsi="Symbol" w:hint="default"/>
      </w:rPr>
    </w:lvl>
    <w:lvl w:ilvl="4" w:tplc="366AD9A2">
      <w:start w:val="1"/>
      <w:numFmt w:val="bullet"/>
      <w:lvlText w:val="o"/>
      <w:lvlJc w:val="left"/>
      <w:pPr>
        <w:ind w:left="3600" w:hanging="360"/>
      </w:pPr>
      <w:rPr>
        <w:rFonts w:ascii="Courier New" w:hAnsi="Courier New" w:hint="default"/>
      </w:rPr>
    </w:lvl>
    <w:lvl w:ilvl="5" w:tplc="99AE2A0E">
      <w:start w:val="1"/>
      <w:numFmt w:val="bullet"/>
      <w:lvlText w:val=""/>
      <w:lvlJc w:val="left"/>
      <w:pPr>
        <w:ind w:left="4320" w:hanging="360"/>
      </w:pPr>
      <w:rPr>
        <w:rFonts w:ascii="Wingdings" w:hAnsi="Wingdings" w:hint="default"/>
      </w:rPr>
    </w:lvl>
    <w:lvl w:ilvl="6" w:tplc="A7EA318C">
      <w:start w:val="1"/>
      <w:numFmt w:val="bullet"/>
      <w:lvlText w:val=""/>
      <w:lvlJc w:val="left"/>
      <w:pPr>
        <w:ind w:left="5040" w:hanging="360"/>
      </w:pPr>
      <w:rPr>
        <w:rFonts w:ascii="Symbol" w:hAnsi="Symbol" w:hint="default"/>
      </w:rPr>
    </w:lvl>
    <w:lvl w:ilvl="7" w:tplc="557257B2">
      <w:start w:val="1"/>
      <w:numFmt w:val="bullet"/>
      <w:lvlText w:val="o"/>
      <w:lvlJc w:val="left"/>
      <w:pPr>
        <w:ind w:left="5760" w:hanging="360"/>
      </w:pPr>
      <w:rPr>
        <w:rFonts w:ascii="Courier New" w:hAnsi="Courier New" w:hint="default"/>
      </w:rPr>
    </w:lvl>
    <w:lvl w:ilvl="8" w:tplc="A9906CE6">
      <w:start w:val="1"/>
      <w:numFmt w:val="bullet"/>
      <w:lvlText w:val=""/>
      <w:lvlJc w:val="left"/>
      <w:pPr>
        <w:ind w:left="6480" w:hanging="360"/>
      </w:pPr>
      <w:rPr>
        <w:rFonts w:ascii="Wingdings" w:hAnsi="Wingdings" w:hint="default"/>
      </w:rPr>
    </w:lvl>
  </w:abstractNum>
  <w:abstractNum w:abstractNumId="18" w15:restartNumberingAfterBreak="0">
    <w:nsid w:val="2B6C7E2E"/>
    <w:multiLevelType w:val="hybridMultilevel"/>
    <w:tmpl w:val="157C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05E60"/>
    <w:multiLevelType w:val="hybridMultilevel"/>
    <w:tmpl w:val="1E7AADD4"/>
    <w:lvl w:ilvl="0" w:tplc="14CE98A8">
      <w:start w:val="1"/>
      <w:numFmt w:val="bullet"/>
      <w:lvlText w:val="o"/>
      <w:lvlJc w:val="left"/>
      <w:pPr>
        <w:ind w:left="720" w:hanging="360"/>
      </w:pPr>
      <w:rPr>
        <w:rFonts w:ascii="Symbol" w:hAnsi="Symbol" w:hint="default"/>
      </w:rPr>
    </w:lvl>
    <w:lvl w:ilvl="1" w:tplc="F648BBD0">
      <w:start w:val="1"/>
      <w:numFmt w:val="bullet"/>
      <w:lvlText w:val="o"/>
      <w:lvlJc w:val="left"/>
      <w:pPr>
        <w:ind w:left="1440" w:hanging="360"/>
      </w:pPr>
      <w:rPr>
        <w:rFonts w:ascii="Courier New" w:hAnsi="Courier New" w:hint="default"/>
      </w:rPr>
    </w:lvl>
    <w:lvl w:ilvl="2" w:tplc="B5FE60C0">
      <w:start w:val="1"/>
      <w:numFmt w:val="bullet"/>
      <w:lvlText w:val=""/>
      <w:lvlJc w:val="left"/>
      <w:pPr>
        <w:ind w:left="2160" w:hanging="360"/>
      </w:pPr>
      <w:rPr>
        <w:rFonts w:ascii="Wingdings" w:hAnsi="Wingdings" w:hint="default"/>
      </w:rPr>
    </w:lvl>
    <w:lvl w:ilvl="3" w:tplc="2432FFCC">
      <w:start w:val="1"/>
      <w:numFmt w:val="bullet"/>
      <w:lvlText w:val=""/>
      <w:lvlJc w:val="left"/>
      <w:pPr>
        <w:ind w:left="2880" w:hanging="360"/>
      </w:pPr>
      <w:rPr>
        <w:rFonts w:ascii="Symbol" w:hAnsi="Symbol" w:hint="default"/>
      </w:rPr>
    </w:lvl>
    <w:lvl w:ilvl="4" w:tplc="FCBA2ECC">
      <w:start w:val="1"/>
      <w:numFmt w:val="bullet"/>
      <w:lvlText w:val="o"/>
      <w:lvlJc w:val="left"/>
      <w:pPr>
        <w:ind w:left="3600" w:hanging="360"/>
      </w:pPr>
      <w:rPr>
        <w:rFonts w:ascii="Courier New" w:hAnsi="Courier New" w:hint="default"/>
      </w:rPr>
    </w:lvl>
    <w:lvl w:ilvl="5" w:tplc="CEBC7F26">
      <w:start w:val="1"/>
      <w:numFmt w:val="bullet"/>
      <w:lvlText w:val=""/>
      <w:lvlJc w:val="left"/>
      <w:pPr>
        <w:ind w:left="4320" w:hanging="360"/>
      </w:pPr>
      <w:rPr>
        <w:rFonts w:ascii="Wingdings" w:hAnsi="Wingdings" w:hint="default"/>
      </w:rPr>
    </w:lvl>
    <w:lvl w:ilvl="6" w:tplc="6602BCEC">
      <w:start w:val="1"/>
      <w:numFmt w:val="bullet"/>
      <w:lvlText w:val=""/>
      <w:lvlJc w:val="left"/>
      <w:pPr>
        <w:ind w:left="5040" w:hanging="360"/>
      </w:pPr>
      <w:rPr>
        <w:rFonts w:ascii="Symbol" w:hAnsi="Symbol" w:hint="default"/>
      </w:rPr>
    </w:lvl>
    <w:lvl w:ilvl="7" w:tplc="55F04CB2">
      <w:start w:val="1"/>
      <w:numFmt w:val="bullet"/>
      <w:lvlText w:val="o"/>
      <w:lvlJc w:val="left"/>
      <w:pPr>
        <w:ind w:left="5760" w:hanging="360"/>
      </w:pPr>
      <w:rPr>
        <w:rFonts w:ascii="Courier New" w:hAnsi="Courier New" w:hint="default"/>
      </w:rPr>
    </w:lvl>
    <w:lvl w:ilvl="8" w:tplc="BF081BE8">
      <w:start w:val="1"/>
      <w:numFmt w:val="bullet"/>
      <w:lvlText w:val=""/>
      <w:lvlJc w:val="left"/>
      <w:pPr>
        <w:ind w:left="6480" w:hanging="360"/>
      </w:pPr>
      <w:rPr>
        <w:rFonts w:ascii="Wingdings" w:hAnsi="Wingdings" w:hint="default"/>
      </w:rPr>
    </w:lvl>
  </w:abstractNum>
  <w:abstractNum w:abstractNumId="20" w15:restartNumberingAfterBreak="0">
    <w:nsid w:val="2EB99B36"/>
    <w:multiLevelType w:val="hybridMultilevel"/>
    <w:tmpl w:val="7CD096DE"/>
    <w:lvl w:ilvl="0" w:tplc="53185A06">
      <w:start w:val="1"/>
      <w:numFmt w:val="bullet"/>
      <w:lvlText w:val="·"/>
      <w:lvlJc w:val="left"/>
      <w:pPr>
        <w:ind w:left="720" w:hanging="360"/>
      </w:pPr>
      <w:rPr>
        <w:rFonts w:ascii="Symbol" w:hAnsi="Symbol" w:hint="default"/>
      </w:rPr>
    </w:lvl>
    <w:lvl w:ilvl="1" w:tplc="03E6D15E">
      <w:start w:val="1"/>
      <w:numFmt w:val="bullet"/>
      <w:lvlText w:val="o"/>
      <w:lvlJc w:val="left"/>
      <w:pPr>
        <w:ind w:left="1440" w:hanging="360"/>
      </w:pPr>
      <w:rPr>
        <w:rFonts w:ascii="Courier New" w:hAnsi="Courier New" w:hint="default"/>
      </w:rPr>
    </w:lvl>
    <w:lvl w:ilvl="2" w:tplc="9E96778C">
      <w:start w:val="1"/>
      <w:numFmt w:val="bullet"/>
      <w:lvlText w:val=""/>
      <w:lvlJc w:val="left"/>
      <w:pPr>
        <w:ind w:left="2160" w:hanging="360"/>
      </w:pPr>
      <w:rPr>
        <w:rFonts w:ascii="Wingdings" w:hAnsi="Wingdings" w:hint="default"/>
      </w:rPr>
    </w:lvl>
    <w:lvl w:ilvl="3" w:tplc="AFF6F1BE">
      <w:start w:val="1"/>
      <w:numFmt w:val="bullet"/>
      <w:lvlText w:val=""/>
      <w:lvlJc w:val="left"/>
      <w:pPr>
        <w:ind w:left="2880" w:hanging="360"/>
      </w:pPr>
      <w:rPr>
        <w:rFonts w:ascii="Symbol" w:hAnsi="Symbol" w:hint="default"/>
      </w:rPr>
    </w:lvl>
    <w:lvl w:ilvl="4" w:tplc="8766E690">
      <w:start w:val="1"/>
      <w:numFmt w:val="bullet"/>
      <w:lvlText w:val="o"/>
      <w:lvlJc w:val="left"/>
      <w:pPr>
        <w:ind w:left="3600" w:hanging="360"/>
      </w:pPr>
      <w:rPr>
        <w:rFonts w:ascii="Courier New" w:hAnsi="Courier New" w:hint="default"/>
      </w:rPr>
    </w:lvl>
    <w:lvl w:ilvl="5" w:tplc="C7349C62">
      <w:start w:val="1"/>
      <w:numFmt w:val="bullet"/>
      <w:lvlText w:val=""/>
      <w:lvlJc w:val="left"/>
      <w:pPr>
        <w:ind w:left="4320" w:hanging="360"/>
      </w:pPr>
      <w:rPr>
        <w:rFonts w:ascii="Wingdings" w:hAnsi="Wingdings" w:hint="default"/>
      </w:rPr>
    </w:lvl>
    <w:lvl w:ilvl="6" w:tplc="E5581C84">
      <w:start w:val="1"/>
      <w:numFmt w:val="bullet"/>
      <w:lvlText w:val=""/>
      <w:lvlJc w:val="left"/>
      <w:pPr>
        <w:ind w:left="5040" w:hanging="360"/>
      </w:pPr>
      <w:rPr>
        <w:rFonts w:ascii="Symbol" w:hAnsi="Symbol" w:hint="default"/>
      </w:rPr>
    </w:lvl>
    <w:lvl w:ilvl="7" w:tplc="3BB4D744">
      <w:start w:val="1"/>
      <w:numFmt w:val="bullet"/>
      <w:lvlText w:val="o"/>
      <w:lvlJc w:val="left"/>
      <w:pPr>
        <w:ind w:left="5760" w:hanging="360"/>
      </w:pPr>
      <w:rPr>
        <w:rFonts w:ascii="Courier New" w:hAnsi="Courier New" w:hint="default"/>
      </w:rPr>
    </w:lvl>
    <w:lvl w:ilvl="8" w:tplc="D34A5B4E">
      <w:start w:val="1"/>
      <w:numFmt w:val="bullet"/>
      <w:lvlText w:val=""/>
      <w:lvlJc w:val="left"/>
      <w:pPr>
        <w:ind w:left="6480" w:hanging="360"/>
      </w:pPr>
      <w:rPr>
        <w:rFonts w:ascii="Wingdings" w:hAnsi="Wingdings" w:hint="default"/>
      </w:rPr>
    </w:lvl>
  </w:abstractNum>
  <w:abstractNum w:abstractNumId="21" w15:restartNumberingAfterBreak="0">
    <w:nsid w:val="312094CA"/>
    <w:multiLevelType w:val="hybridMultilevel"/>
    <w:tmpl w:val="DCEE2994"/>
    <w:lvl w:ilvl="0" w:tplc="63ECB55A">
      <w:start w:val="1"/>
      <w:numFmt w:val="bullet"/>
      <w:lvlText w:val="o"/>
      <w:lvlJc w:val="left"/>
      <w:pPr>
        <w:ind w:left="720" w:hanging="360"/>
      </w:pPr>
      <w:rPr>
        <w:rFonts w:ascii="Courier New" w:hAnsi="Courier New" w:hint="default"/>
      </w:rPr>
    </w:lvl>
    <w:lvl w:ilvl="1" w:tplc="D6586974">
      <w:start w:val="1"/>
      <w:numFmt w:val="bullet"/>
      <w:lvlText w:val="o"/>
      <w:lvlJc w:val="left"/>
      <w:pPr>
        <w:ind w:left="1440" w:hanging="360"/>
      </w:pPr>
      <w:rPr>
        <w:rFonts w:ascii="Courier New" w:hAnsi="Courier New" w:hint="default"/>
      </w:rPr>
    </w:lvl>
    <w:lvl w:ilvl="2" w:tplc="FE3863CE">
      <w:start w:val="1"/>
      <w:numFmt w:val="bullet"/>
      <w:lvlText w:val=""/>
      <w:lvlJc w:val="left"/>
      <w:pPr>
        <w:ind w:left="2160" w:hanging="360"/>
      </w:pPr>
      <w:rPr>
        <w:rFonts w:ascii="Wingdings" w:hAnsi="Wingdings" w:hint="default"/>
      </w:rPr>
    </w:lvl>
    <w:lvl w:ilvl="3" w:tplc="368020F6">
      <w:start w:val="1"/>
      <w:numFmt w:val="bullet"/>
      <w:lvlText w:val=""/>
      <w:lvlJc w:val="left"/>
      <w:pPr>
        <w:ind w:left="2880" w:hanging="360"/>
      </w:pPr>
      <w:rPr>
        <w:rFonts w:ascii="Symbol" w:hAnsi="Symbol" w:hint="default"/>
      </w:rPr>
    </w:lvl>
    <w:lvl w:ilvl="4" w:tplc="C360C920">
      <w:start w:val="1"/>
      <w:numFmt w:val="bullet"/>
      <w:lvlText w:val="o"/>
      <w:lvlJc w:val="left"/>
      <w:pPr>
        <w:ind w:left="3600" w:hanging="360"/>
      </w:pPr>
      <w:rPr>
        <w:rFonts w:ascii="Courier New" w:hAnsi="Courier New" w:hint="default"/>
      </w:rPr>
    </w:lvl>
    <w:lvl w:ilvl="5" w:tplc="8B8289F4">
      <w:start w:val="1"/>
      <w:numFmt w:val="bullet"/>
      <w:lvlText w:val=""/>
      <w:lvlJc w:val="left"/>
      <w:pPr>
        <w:ind w:left="4320" w:hanging="360"/>
      </w:pPr>
      <w:rPr>
        <w:rFonts w:ascii="Wingdings" w:hAnsi="Wingdings" w:hint="default"/>
      </w:rPr>
    </w:lvl>
    <w:lvl w:ilvl="6" w:tplc="B8402180">
      <w:start w:val="1"/>
      <w:numFmt w:val="bullet"/>
      <w:lvlText w:val=""/>
      <w:lvlJc w:val="left"/>
      <w:pPr>
        <w:ind w:left="5040" w:hanging="360"/>
      </w:pPr>
      <w:rPr>
        <w:rFonts w:ascii="Symbol" w:hAnsi="Symbol" w:hint="default"/>
      </w:rPr>
    </w:lvl>
    <w:lvl w:ilvl="7" w:tplc="8DB02B72">
      <w:start w:val="1"/>
      <w:numFmt w:val="bullet"/>
      <w:lvlText w:val="o"/>
      <w:lvlJc w:val="left"/>
      <w:pPr>
        <w:ind w:left="5760" w:hanging="360"/>
      </w:pPr>
      <w:rPr>
        <w:rFonts w:ascii="Courier New" w:hAnsi="Courier New" w:hint="default"/>
      </w:rPr>
    </w:lvl>
    <w:lvl w:ilvl="8" w:tplc="FD1EFDA4">
      <w:start w:val="1"/>
      <w:numFmt w:val="bullet"/>
      <w:lvlText w:val=""/>
      <w:lvlJc w:val="left"/>
      <w:pPr>
        <w:ind w:left="6480" w:hanging="360"/>
      </w:pPr>
      <w:rPr>
        <w:rFonts w:ascii="Wingdings" w:hAnsi="Wingdings" w:hint="default"/>
      </w:rPr>
    </w:lvl>
  </w:abstractNum>
  <w:abstractNum w:abstractNumId="22" w15:restartNumberingAfterBreak="0">
    <w:nsid w:val="31EF4306"/>
    <w:multiLevelType w:val="hybridMultilevel"/>
    <w:tmpl w:val="2BCE033C"/>
    <w:lvl w:ilvl="0" w:tplc="786AFC48">
      <w:start w:val="1"/>
      <w:numFmt w:val="bullet"/>
      <w:lvlText w:val="o"/>
      <w:lvlJc w:val="left"/>
      <w:pPr>
        <w:ind w:left="720" w:hanging="360"/>
      </w:pPr>
      <w:rPr>
        <w:rFonts w:ascii="Symbol" w:hAnsi="Symbol" w:hint="default"/>
      </w:rPr>
    </w:lvl>
    <w:lvl w:ilvl="1" w:tplc="E376DEC8">
      <w:start w:val="1"/>
      <w:numFmt w:val="bullet"/>
      <w:lvlText w:val="o"/>
      <w:lvlJc w:val="left"/>
      <w:pPr>
        <w:ind w:left="1440" w:hanging="360"/>
      </w:pPr>
      <w:rPr>
        <w:rFonts w:ascii="Courier New" w:hAnsi="Courier New" w:hint="default"/>
      </w:rPr>
    </w:lvl>
    <w:lvl w:ilvl="2" w:tplc="5052CACC">
      <w:start w:val="1"/>
      <w:numFmt w:val="bullet"/>
      <w:lvlText w:val=""/>
      <w:lvlJc w:val="left"/>
      <w:pPr>
        <w:ind w:left="2160" w:hanging="360"/>
      </w:pPr>
      <w:rPr>
        <w:rFonts w:ascii="Wingdings" w:hAnsi="Wingdings" w:hint="default"/>
      </w:rPr>
    </w:lvl>
    <w:lvl w:ilvl="3" w:tplc="9924858A">
      <w:start w:val="1"/>
      <w:numFmt w:val="bullet"/>
      <w:lvlText w:val=""/>
      <w:lvlJc w:val="left"/>
      <w:pPr>
        <w:ind w:left="2880" w:hanging="360"/>
      </w:pPr>
      <w:rPr>
        <w:rFonts w:ascii="Symbol" w:hAnsi="Symbol" w:hint="default"/>
      </w:rPr>
    </w:lvl>
    <w:lvl w:ilvl="4" w:tplc="7B0E29B6">
      <w:start w:val="1"/>
      <w:numFmt w:val="bullet"/>
      <w:lvlText w:val="o"/>
      <w:lvlJc w:val="left"/>
      <w:pPr>
        <w:ind w:left="3600" w:hanging="360"/>
      </w:pPr>
      <w:rPr>
        <w:rFonts w:ascii="Courier New" w:hAnsi="Courier New" w:hint="default"/>
      </w:rPr>
    </w:lvl>
    <w:lvl w:ilvl="5" w:tplc="9DB6E3BC">
      <w:start w:val="1"/>
      <w:numFmt w:val="bullet"/>
      <w:lvlText w:val=""/>
      <w:lvlJc w:val="left"/>
      <w:pPr>
        <w:ind w:left="4320" w:hanging="360"/>
      </w:pPr>
      <w:rPr>
        <w:rFonts w:ascii="Wingdings" w:hAnsi="Wingdings" w:hint="default"/>
      </w:rPr>
    </w:lvl>
    <w:lvl w:ilvl="6" w:tplc="37C028A4">
      <w:start w:val="1"/>
      <w:numFmt w:val="bullet"/>
      <w:lvlText w:val=""/>
      <w:lvlJc w:val="left"/>
      <w:pPr>
        <w:ind w:left="5040" w:hanging="360"/>
      </w:pPr>
      <w:rPr>
        <w:rFonts w:ascii="Symbol" w:hAnsi="Symbol" w:hint="default"/>
      </w:rPr>
    </w:lvl>
    <w:lvl w:ilvl="7" w:tplc="79C03936">
      <w:start w:val="1"/>
      <w:numFmt w:val="bullet"/>
      <w:lvlText w:val="o"/>
      <w:lvlJc w:val="left"/>
      <w:pPr>
        <w:ind w:left="5760" w:hanging="360"/>
      </w:pPr>
      <w:rPr>
        <w:rFonts w:ascii="Courier New" w:hAnsi="Courier New" w:hint="default"/>
      </w:rPr>
    </w:lvl>
    <w:lvl w:ilvl="8" w:tplc="4DE819F6">
      <w:start w:val="1"/>
      <w:numFmt w:val="bullet"/>
      <w:lvlText w:val=""/>
      <w:lvlJc w:val="left"/>
      <w:pPr>
        <w:ind w:left="6480" w:hanging="360"/>
      </w:pPr>
      <w:rPr>
        <w:rFonts w:ascii="Wingdings" w:hAnsi="Wingdings" w:hint="default"/>
      </w:rPr>
    </w:lvl>
  </w:abstractNum>
  <w:abstractNum w:abstractNumId="23" w15:restartNumberingAfterBreak="0">
    <w:nsid w:val="325474E5"/>
    <w:multiLevelType w:val="hybridMultilevel"/>
    <w:tmpl w:val="9F2A7EFE"/>
    <w:lvl w:ilvl="0" w:tplc="68109A06">
      <w:start w:val="1"/>
      <w:numFmt w:val="bullet"/>
      <w:lvlText w:val="o"/>
      <w:lvlJc w:val="left"/>
      <w:pPr>
        <w:ind w:left="720" w:hanging="360"/>
      </w:pPr>
      <w:rPr>
        <w:rFonts w:ascii="Symbol" w:hAnsi="Symbol" w:hint="default"/>
      </w:rPr>
    </w:lvl>
    <w:lvl w:ilvl="1" w:tplc="808C149A">
      <w:start w:val="1"/>
      <w:numFmt w:val="bullet"/>
      <w:lvlText w:val="o"/>
      <w:lvlJc w:val="left"/>
      <w:pPr>
        <w:ind w:left="1440" w:hanging="360"/>
      </w:pPr>
      <w:rPr>
        <w:rFonts w:ascii="Courier New" w:hAnsi="Courier New" w:hint="default"/>
      </w:rPr>
    </w:lvl>
    <w:lvl w:ilvl="2" w:tplc="94DC5AC2">
      <w:start w:val="1"/>
      <w:numFmt w:val="bullet"/>
      <w:lvlText w:val=""/>
      <w:lvlJc w:val="left"/>
      <w:pPr>
        <w:ind w:left="2160" w:hanging="360"/>
      </w:pPr>
      <w:rPr>
        <w:rFonts w:ascii="Wingdings" w:hAnsi="Wingdings" w:hint="default"/>
      </w:rPr>
    </w:lvl>
    <w:lvl w:ilvl="3" w:tplc="4C3056AE">
      <w:start w:val="1"/>
      <w:numFmt w:val="bullet"/>
      <w:lvlText w:val=""/>
      <w:lvlJc w:val="left"/>
      <w:pPr>
        <w:ind w:left="2880" w:hanging="360"/>
      </w:pPr>
      <w:rPr>
        <w:rFonts w:ascii="Symbol" w:hAnsi="Symbol" w:hint="default"/>
      </w:rPr>
    </w:lvl>
    <w:lvl w:ilvl="4" w:tplc="B6E87846">
      <w:start w:val="1"/>
      <w:numFmt w:val="bullet"/>
      <w:lvlText w:val="o"/>
      <w:lvlJc w:val="left"/>
      <w:pPr>
        <w:ind w:left="3600" w:hanging="360"/>
      </w:pPr>
      <w:rPr>
        <w:rFonts w:ascii="Courier New" w:hAnsi="Courier New" w:hint="default"/>
      </w:rPr>
    </w:lvl>
    <w:lvl w:ilvl="5" w:tplc="9D66F3E8">
      <w:start w:val="1"/>
      <w:numFmt w:val="bullet"/>
      <w:lvlText w:val=""/>
      <w:lvlJc w:val="left"/>
      <w:pPr>
        <w:ind w:left="4320" w:hanging="360"/>
      </w:pPr>
      <w:rPr>
        <w:rFonts w:ascii="Wingdings" w:hAnsi="Wingdings" w:hint="default"/>
      </w:rPr>
    </w:lvl>
    <w:lvl w:ilvl="6" w:tplc="BCD00690">
      <w:start w:val="1"/>
      <w:numFmt w:val="bullet"/>
      <w:lvlText w:val=""/>
      <w:lvlJc w:val="left"/>
      <w:pPr>
        <w:ind w:left="5040" w:hanging="360"/>
      </w:pPr>
      <w:rPr>
        <w:rFonts w:ascii="Symbol" w:hAnsi="Symbol" w:hint="default"/>
      </w:rPr>
    </w:lvl>
    <w:lvl w:ilvl="7" w:tplc="1DDA9DB0">
      <w:start w:val="1"/>
      <w:numFmt w:val="bullet"/>
      <w:lvlText w:val="o"/>
      <w:lvlJc w:val="left"/>
      <w:pPr>
        <w:ind w:left="5760" w:hanging="360"/>
      </w:pPr>
      <w:rPr>
        <w:rFonts w:ascii="Courier New" w:hAnsi="Courier New" w:hint="default"/>
      </w:rPr>
    </w:lvl>
    <w:lvl w:ilvl="8" w:tplc="F45AEB56">
      <w:start w:val="1"/>
      <w:numFmt w:val="bullet"/>
      <w:lvlText w:val=""/>
      <w:lvlJc w:val="left"/>
      <w:pPr>
        <w:ind w:left="6480" w:hanging="360"/>
      </w:pPr>
      <w:rPr>
        <w:rFonts w:ascii="Wingdings" w:hAnsi="Wingdings" w:hint="default"/>
      </w:rPr>
    </w:lvl>
  </w:abstractNum>
  <w:abstractNum w:abstractNumId="24" w15:restartNumberingAfterBreak="0">
    <w:nsid w:val="32C0E06F"/>
    <w:multiLevelType w:val="hybridMultilevel"/>
    <w:tmpl w:val="AC3E745C"/>
    <w:lvl w:ilvl="0" w:tplc="82A43328">
      <w:start w:val="1"/>
      <w:numFmt w:val="bullet"/>
      <w:lvlText w:val="·"/>
      <w:lvlJc w:val="left"/>
      <w:pPr>
        <w:ind w:left="720" w:hanging="360"/>
      </w:pPr>
      <w:rPr>
        <w:rFonts w:ascii="Symbol" w:hAnsi="Symbol" w:hint="default"/>
      </w:rPr>
    </w:lvl>
    <w:lvl w:ilvl="1" w:tplc="02BC4D7C">
      <w:start w:val="1"/>
      <w:numFmt w:val="bullet"/>
      <w:lvlText w:val="o"/>
      <w:lvlJc w:val="left"/>
      <w:pPr>
        <w:ind w:left="1440" w:hanging="360"/>
      </w:pPr>
      <w:rPr>
        <w:rFonts w:ascii="Courier New" w:hAnsi="Courier New" w:hint="default"/>
      </w:rPr>
    </w:lvl>
    <w:lvl w:ilvl="2" w:tplc="DF021238">
      <w:start w:val="1"/>
      <w:numFmt w:val="bullet"/>
      <w:lvlText w:val=""/>
      <w:lvlJc w:val="left"/>
      <w:pPr>
        <w:ind w:left="2160" w:hanging="360"/>
      </w:pPr>
      <w:rPr>
        <w:rFonts w:ascii="Wingdings" w:hAnsi="Wingdings" w:hint="default"/>
      </w:rPr>
    </w:lvl>
    <w:lvl w:ilvl="3" w:tplc="4356C458">
      <w:start w:val="1"/>
      <w:numFmt w:val="bullet"/>
      <w:lvlText w:val=""/>
      <w:lvlJc w:val="left"/>
      <w:pPr>
        <w:ind w:left="2880" w:hanging="360"/>
      </w:pPr>
      <w:rPr>
        <w:rFonts w:ascii="Symbol" w:hAnsi="Symbol" w:hint="default"/>
      </w:rPr>
    </w:lvl>
    <w:lvl w:ilvl="4" w:tplc="F1585C64">
      <w:start w:val="1"/>
      <w:numFmt w:val="bullet"/>
      <w:lvlText w:val="o"/>
      <w:lvlJc w:val="left"/>
      <w:pPr>
        <w:ind w:left="3600" w:hanging="360"/>
      </w:pPr>
      <w:rPr>
        <w:rFonts w:ascii="Courier New" w:hAnsi="Courier New" w:hint="default"/>
      </w:rPr>
    </w:lvl>
    <w:lvl w:ilvl="5" w:tplc="E376BF16">
      <w:start w:val="1"/>
      <w:numFmt w:val="bullet"/>
      <w:lvlText w:val=""/>
      <w:lvlJc w:val="left"/>
      <w:pPr>
        <w:ind w:left="4320" w:hanging="360"/>
      </w:pPr>
      <w:rPr>
        <w:rFonts w:ascii="Wingdings" w:hAnsi="Wingdings" w:hint="default"/>
      </w:rPr>
    </w:lvl>
    <w:lvl w:ilvl="6" w:tplc="30EE69DE">
      <w:start w:val="1"/>
      <w:numFmt w:val="bullet"/>
      <w:lvlText w:val=""/>
      <w:lvlJc w:val="left"/>
      <w:pPr>
        <w:ind w:left="5040" w:hanging="360"/>
      </w:pPr>
      <w:rPr>
        <w:rFonts w:ascii="Symbol" w:hAnsi="Symbol" w:hint="default"/>
      </w:rPr>
    </w:lvl>
    <w:lvl w:ilvl="7" w:tplc="DDA8136C">
      <w:start w:val="1"/>
      <w:numFmt w:val="bullet"/>
      <w:lvlText w:val="o"/>
      <w:lvlJc w:val="left"/>
      <w:pPr>
        <w:ind w:left="5760" w:hanging="360"/>
      </w:pPr>
      <w:rPr>
        <w:rFonts w:ascii="Courier New" w:hAnsi="Courier New" w:hint="default"/>
      </w:rPr>
    </w:lvl>
    <w:lvl w:ilvl="8" w:tplc="5FB2BF62">
      <w:start w:val="1"/>
      <w:numFmt w:val="bullet"/>
      <w:lvlText w:val=""/>
      <w:lvlJc w:val="left"/>
      <w:pPr>
        <w:ind w:left="6480" w:hanging="360"/>
      </w:pPr>
      <w:rPr>
        <w:rFonts w:ascii="Wingdings" w:hAnsi="Wingdings" w:hint="default"/>
      </w:rPr>
    </w:lvl>
  </w:abstractNum>
  <w:abstractNum w:abstractNumId="25" w15:restartNumberingAfterBreak="0">
    <w:nsid w:val="35C91BA5"/>
    <w:multiLevelType w:val="hybridMultilevel"/>
    <w:tmpl w:val="9878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66425E"/>
    <w:multiLevelType w:val="hybridMultilevel"/>
    <w:tmpl w:val="9028F834"/>
    <w:lvl w:ilvl="0" w:tplc="8CD65C16">
      <w:start w:val="1"/>
      <w:numFmt w:val="bullet"/>
      <w:lvlText w:val="o"/>
      <w:lvlJc w:val="left"/>
      <w:pPr>
        <w:ind w:left="720" w:hanging="360"/>
      </w:pPr>
      <w:rPr>
        <w:rFonts w:ascii="Symbol" w:hAnsi="Symbol" w:hint="default"/>
      </w:rPr>
    </w:lvl>
    <w:lvl w:ilvl="1" w:tplc="2AA69692">
      <w:start w:val="1"/>
      <w:numFmt w:val="bullet"/>
      <w:lvlText w:val="o"/>
      <w:lvlJc w:val="left"/>
      <w:pPr>
        <w:ind w:left="1440" w:hanging="360"/>
      </w:pPr>
      <w:rPr>
        <w:rFonts w:ascii="Courier New" w:hAnsi="Courier New" w:hint="default"/>
      </w:rPr>
    </w:lvl>
    <w:lvl w:ilvl="2" w:tplc="C6FA0DC4">
      <w:start w:val="1"/>
      <w:numFmt w:val="bullet"/>
      <w:lvlText w:val=""/>
      <w:lvlJc w:val="left"/>
      <w:pPr>
        <w:ind w:left="2160" w:hanging="360"/>
      </w:pPr>
      <w:rPr>
        <w:rFonts w:ascii="Wingdings" w:hAnsi="Wingdings" w:hint="default"/>
      </w:rPr>
    </w:lvl>
    <w:lvl w:ilvl="3" w:tplc="63CE3224">
      <w:start w:val="1"/>
      <w:numFmt w:val="bullet"/>
      <w:lvlText w:val=""/>
      <w:lvlJc w:val="left"/>
      <w:pPr>
        <w:ind w:left="2880" w:hanging="360"/>
      </w:pPr>
      <w:rPr>
        <w:rFonts w:ascii="Symbol" w:hAnsi="Symbol" w:hint="default"/>
      </w:rPr>
    </w:lvl>
    <w:lvl w:ilvl="4" w:tplc="0D3E4330">
      <w:start w:val="1"/>
      <w:numFmt w:val="bullet"/>
      <w:lvlText w:val="o"/>
      <w:lvlJc w:val="left"/>
      <w:pPr>
        <w:ind w:left="3600" w:hanging="360"/>
      </w:pPr>
      <w:rPr>
        <w:rFonts w:ascii="Courier New" w:hAnsi="Courier New" w:hint="default"/>
      </w:rPr>
    </w:lvl>
    <w:lvl w:ilvl="5" w:tplc="F39C67EA">
      <w:start w:val="1"/>
      <w:numFmt w:val="bullet"/>
      <w:lvlText w:val=""/>
      <w:lvlJc w:val="left"/>
      <w:pPr>
        <w:ind w:left="4320" w:hanging="360"/>
      </w:pPr>
      <w:rPr>
        <w:rFonts w:ascii="Wingdings" w:hAnsi="Wingdings" w:hint="default"/>
      </w:rPr>
    </w:lvl>
    <w:lvl w:ilvl="6" w:tplc="D42C48D0">
      <w:start w:val="1"/>
      <w:numFmt w:val="bullet"/>
      <w:lvlText w:val=""/>
      <w:lvlJc w:val="left"/>
      <w:pPr>
        <w:ind w:left="5040" w:hanging="360"/>
      </w:pPr>
      <w:rPr>
        <w:rFonts w:ascii="Symbol" w:hAnsi="Symbol" w:hint="default"/>
      </w:rPr>
    </w:lvl>
    <w:lvl w:ilvl="7" w:tplc="CB0E5FF6">
      <w:start w:val="1"/>
      <w:numFmt w:val="bullet"/>
      <w:lvlText w:val="o"/>
      <w:lvlJc w:val="left"/>
      <w:pPr>
        <w:ind w:left="5760" w:hanging="360"/>
      </w:pPr>
      <w:rPr>
        <w:rFonts w:ascii="Courier New" w:hAnsi="Courier New" w:hint="default"/>
      </w:rPr>
    </w:lvl>
    <w:lvl w:ilvl="8" w:tplc="F1F26214">
      <w:start w:val="1"/>
      <w:numFmt w:val="bullet"/>
      <w:lvlText w:val=""/>
      <w:lvlJc w:val="left"/>
      <w:pPr>
        <w:ind w:left="6480" w:hanging="360"/>
      </w:pPr>
      <w:rPr>
        <w:rFonts w:ascii="Wingdings" w:hAnsi="Wingdings" w:hint="default"/>
      </w:rPr>
    </w:lvl>
  </w:abstractNum>
  <w:abstractNum w:abstractNumId="27" w15:restartNumberingAfterBreak="0">
    <w:nsid w:val="36B8162B"/>
    <w:multiLevelType w:val="hybridMultilevel"/>
    <w:tmpl w:val="6D468D8E"/>
    <w:lvl w:ilvl="0" w:tplc="E2AC6652">
      <w:start w:val="1"/>
      <w:numFmt w:val="bullet"/>
      <w:lvlText w:val="o"/>
      <w:lvlJc w:val="left"/>
      <w:pPr>
        <w:ind w:left="720" w:hanging="360"/>
      </w:pPr>
      <w:rPr>
        <w:rFonts w:ascii="Symbol" w:hAnsi="Symbol" w:hint="default"/>
      </w:rPr>
    </w:lvl>
    <w:lvl w:ilvl="1" w:tplc="B19ADE26">
      <w:start w:val="1"/>
      <w:numFmt w:val="bullet"/>
      <w:lvlText w:val="o"/>
      <w:lvlJc w:val="left"/>
      <w:pPr>
        <w:ind w:left="1440" w:hanging="360"/>
      </w:pPr>
      <w:rPr>
        <w:rFonts w:ascii="Courier New" w:hAnsi="Courier New" w:hint="default"/>
      </w:rPr>
    </w:lvl>
    <w:lvl w:ilvl="2" w:tplc="D9C056F8">
      <w:start w:val="1"/>
      <w:numFmt w:val="bullet"/>
      <w:lvlText w:val=""/>
      <w:lvlJc w:val="left"/>
      <w:pPr>
        <w:ind w:left="2160" w:hanging="360"/>
      </w:pPr>
      <w:rPr>
        <w:rFonts w:ascii="Wingdings" w:hAnsi="Wingdings" w:hint="default"/>
      </w:rPr>
    </w:lvl>
    <w:lvl w:ilvl="3" w:tplc="E1F89DD6">
      <w:start w:val="1"/>
      <w:numFmt w:val="bullet"/>
      <w:lvlText w:val=""/>
      <w:lvlJc w:val="left"/>
      <w:pPr>
        <w:ind w:left="2880" w:hanging="360"/>
      </w:pPr>
      <w:rPr>
        <w:rFonts w:ascii="Symbol" w:hAnsi="Symbol" w:hint="default"/>
      </w:rPr>
    </w:lvl>
    <w:lvl w:ilvl="4" w:tplc="9A740474">
      <w:start w:val="1"/>
      <w:numFmt w:val="bullet"/>
      <w:lvlText w:val="o"/>
      <w:lvlJc w:val="left"/>
      <w:pPr>
        <w:ind w:left="3600" w:hanging="360"/>
      </w:pPr>
      <w:rPr>
        <w:rFonts w:ascii="Courier New" w:hAnsi="Courier New" w:hint="default"/>
      </w:rPr>
    </w:lvl>
    <w:lvl w:ilvl="5" w:tplc="3558D2AE">
      <w:start w:val="1"/>
      <w:numFmt w:val="bullet"/>
      <w:lvlText w:val=""/>
      <w:lvlJc w:val="left"/>
      <w:pPr>
        <w:ind w:left="4320" w:hanging="360"/>
      </w:pPr>
      <w:rPr>
        <w:rFonts w:ascii="Wingdings" w:hAnsi="Wingdings" w:hint="default"/>
      </w:rPr>
    </w:lvl>
    <w:lvl w:ilvl="6" w:tplc="D9ECB446">
      <w:start w:val="1"/>
      <w:numFmt w:val="bullet"/>
      <w:lvlText w:val=""/>
      <w:lvlJc w:val="left"/>
      <w:pPr>
        <w:ind w:left="5040" w:hanging="360"/>
      </w:pPr>
      <w:rPr>
        <w:rFonts w:ascii="Symbol" w:hAnsi="Symbol" w:hint="default"/>
      </w:rPr>
    </w:lvl>
    <w:lvl w:ilvl="7" w:tplc="8A3A5B6C">
      <w:start w:val="1"/>
      <w:numFmt w:val="bullet"/>
      <w:lvlText w:val="o"/>
      <w:lvlJc w:val="left"/>
      <w:pPr>
        <w:ind w:left="5760" w:hanging="360"/>
      </w:pPr>
      <w:rPr>
        <w:rFonts w:ascii="Courier New" w:hAnsi="Courier New" w:hint="default"/>
      </w:rPr>
    </w:lvl>
    <w:lvl w:ilvl="8" w:tplc="CE7E6ED4">
      <w:start w:val="1"/>
      <w:numFmt w:val="bullet"/>
      <w:lvlText w:val=""/>
      <w:lvlJc w:val="left"/>
      <w:pPr>
        <w:ind w:left="6480" w:hanging="360"/>
      </w:pPr>
      <w:rPr>
        <w:rFonts w:ascii="Wingdings" w:hAnsi="Wingdings" w:hint="default"/>
      </w:rPr>
    </w:lvl>
  </w:abstractNum>
  <w:abstractNum w:abstractNumId="28" w15:restartNumberingAfterBreak="0">
    <w:nsid w:val="37D23B7F"/>
    <w:multiLevelType w:val="hybridMultilevel"/>
    <w:tmpl w:val="85D8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1D898"/>
    <w:multiLevelType w:val="hybridMultilevel"/>
    <w:tmpl w:val="DC205EE4"/>
    <w:lvl w:ilvl="0" w:tplc="DCDA4AF6">
      <w:start w:val="1"/>
      <w:numFmt w:val="bullet"/>
      <w:lvlText w:val="o"/>
      <w:lvlJc w:val="left"/>
      <w:pPr>
        <w:ind w:left="720" w:hanging="360"/>
      </w:pPr>
      <w:rPr>
        <w:rFonts w:ascii="Courier New" w:hAnsi="Courier New" w:hint="default"/>
      </w:rPr>
    </w:lvl>
    <w:lvl w:ilvl="1" w:tplc="3208CBE0">
      <w:start w:val="1"/>
      <w:numFmt w:val="bullet"/>
      <w:lvlText w:val="o"/>
      <w:lvlJc w:val="left"/>
      <w:pPr>
        <w:ind w:left="1440" w:hanging="360"/>
      </w:pPr>
      <w:rPr>
        <w:rFonts w:ascii="Courier New" w:hAnsi="Courier New" w:hint="default"/>
      </w:rPr>
    </w:lvl>
    <w:lvl w:ilvl="2" w:tplc="F33E2924">
      <w:start w:val="1"/>
      <w:numFmt w:val="bullet"/>
      <w:lvlText w:val=""/>
      <w:lvlJc w:val="left"/>
      <w:pPr>
        <w:ind w:left="2160" w:hanging="360"/>
      </w:pPr>
      <w:rPr>
        <w:rFonts w:ascii="Wingdings" w:hAnsi="Wingdings" w:hint="default"/>
      </w:rPr>
    </w:lvl>
    <w:lvl w:ilvl="3" w:tplc="C254C35E">
      <w:start w:val="1"/>
      <w:numFmt w:val="bullet"/>
      <w:lvlText w:val=""/>
      <w:lvlJc w:val="left"/>
      <w:pPr>
        <w:ind w:left="2880" w:hanging="360"/>
      </w:pPr>
      <w:rPr>
        <w:rFonts w:ascii="Symbol" w:hAnsi="Symbol" w:hint="default"/>
      </w:rPr>
    </w:lvl>
    <w:lvl w:ilvl="4" w:tplc="874CE19E">
      <w:start w:val="1"/>
      <w:numFmt w:val="bullet"/>
      <w:lvlText w:val="o"/>
      <w:lvlJc w:val="left"/>
      <w:pPr>
        <w:ind w:left="3600" w:hanging="360"/>
      </w:pPr>
      <w:rPr>
        <w:rFonts w:ascii="Courier New" w:hAnsi="Courier New" w:hint="default"/>
      </w:rPr>
    </w:lvl>
    <w:lvl w:ilvl="5" w:tplc="0BA62622">
      <w:start w:val="1"/>
      <w:numFmt w:val="bullet"/>
      <w:lvlText w:val=""/>
      <w:lvlJc w:val="left"/>
      <w:pPr>
        <w:ind w:left="4320" w:hanging="360"/>
      </w:pPr>
      <w:rPr>
        <w:rFonts w:ascii="Wingdings" w:hAnsi="Wingdings" w:hint="default"/>
      </w:rPr>
    </w:lvl>
    <w:lvl w:ilvl="6" w:tplc="2CA63084">
      <w:start w:val="1"/>
      <w:numFmt w:val="bullet"/>
      <w:lvlText w:val=""/>
      <w:lvlJc w:val="left"/>
      <w:pPr>
        <w:ind w:left="5040" w:hanging="360"/>
      </w:pPr>
      <w:rPr>
        <w:rFonts w:ascii="Symbol" w:hAnsi="Symbol" w:hint="default"/>
      </w:rPr>
    </w:lvl>
    <w:lvl w:ilvl="7" w:tplc="C04EF530">
      <w:start w:val="1"/>
      <w:numFmt w:val="bullet"/>
      <w:lvlText w:val="o"/>
      <w:lvlJc w:val="left"/>
      <w:pPr>
        <w:ind w:left="5760" w:hanging="360"/>
      </w:pPr>
      <w:rPr>
        <w:rFonts w:ascii="Courier New" w:hAnsi="Courier New" w:hint="default"/>
      </w:rPr>
    </w:lvl>
    <w:lvl w:ilvl="8" w:tplc="D6D2C0B6">
      <w:start w:val="1"/>
      <w:numFmt w:val="bullet"/>
      <w:lvlText w:val=""/>
      <w:lvlJc w:val="left"/>
      <w:pPr>
        <w:ind w:left="6480" w:hanging="360"/>
      </w:pPr>
      <w:rPr>
        <w:rFonts w:ascii="Wingdings" w:hAnsi="Wingdings" w:hint="default"/>
      </w:rPr>
    </w:lvl>
  </w:abstractNum>
  <w:abstractNum w:abstractNumId="30" w15:restartNumberingAfterBreak="0">
    <w:nsid w:val="39363D46"/>
    <w:multiLevelType w:val="hybridMultilevel"/>
    <w:tmpl w:val="169469A6"/>
    <w:lvl w:ilvl="0" w:tplc="A142D8B0">
      <w:start w:val="1"/>
      <w:numFmt w:val="bullet"/>
      <w:lvlText w:val="·"/>
      <w:lvlJc w:val="left"/>
      <w:pPr>
        <w:ind w:left="720" w:hanging="360"/>
      </w:pPr>
      <w:rPr>
        <w:rFonts w:ascii="Symbol" w:hAnsi="Symbol" w:hint="default"/>
      </w:rPr>
    </w:lvl>
    <w:lvl w:ilvl="1" w:tplc="6158FF84">
      <w:start w:val="1"/>
      <w:numFmt w:val="bullet"/>
      <w:lvlText w:val="o"/>
      <w:lvlJc w:val="left"/>
      <w:pPr>
        <w:ind w:left="1440" w:hanging="360"/>
      </w:pPr>
      <w:rPr>
        <w:rFonts w:ascii="Courier New" w:hAnsi="Courier New" w:hint="default"/>
      </w:rPr>
    </w:lvl>
    <w:lvl w:ilvl="2" w:tplc="26F4D9A4">
      <w:start w:val="1"/>
      <w:numFmt w:val="bullet"/>
      <w:lvlText w:val=""/>
      <w:lvlJc w:val="left"/>
      <w:pPr>
        <w:ind w:left="2160" w:hanging="360"/>
      </w:pPr>
      <w:rPr>
        <w:rFonts w:ascii="Wingdings" w:hAnsi="Wingdings" w:hint="default"/>
      </w:rPr>
    </w:lvl>
    <w:lvl w:ilvl="3" w:tplc="E0408098">
      <w:start w:val="1"/>
      <w:numFmt w:val="bullet"/>
      <w:lvlText w:val=""/>
      <w:lvlJc w:val="left"/>
      <w:pPr>
        <w:ind w:left="2880" w:hanging="360"/>
      </w:pPr>
      <w:rPr>
        <w:rFonts w:ascii="Symbol" w:hAnsi="Symbol" w:hint="default"/>
      </w:rPr>
    </w:lvl>
    <w:lvl w:ilvl="4" w:tplc="AA5C176E">
      <w:start w:val="1"/>
      <w:numFmt w:val="bullet"/>
      <w:lvlText w:val="o"/>
      <w:lvlJc w:val="left"/>
      <w:pPr>
        <w:ind w:left="3600" w:hanging="360"/>
      </w:pPr>
      <w:rPr>
        <w:rFonts w:ascii="Courier New" w:hAnsi="Courier New" w:hint="default"/>
      </w:rPr>
    </w:lvl>
    <w:lvl w:ilvl="5" w:tplc="4BC2E9FE">
      <w:start w:val="1"/>
      <w:numFmt w:val="bullet"/>
      <w:lvlText w:val=""/>
      <w:lvlJc w:val="left"/>
      <w:pPr>
        <w:ind w:left="4320" w:hanging="360"/>
      </w:pPr>
      <w:rPr>
        <w:rFonts w:ascii="Wingdings" w:hAnsi="Wingdings" w:hint="default"/>
      </w:rPr>
    </w:lvl>
    <w:lvl w:ilvl="6" w:tplc="61402EA6">
      <w:start w:val="1"/>
      <w:numFmt w:val="bullet"/>
      <w:lvlText w:val=""/>
      <w:lvlJc w:val="left"/>
      <w:pPr>
        <w:ind w:left="5040" w:hanging="360"/>
      </w:pPr>
      <w:rPr>
        <w:rFonts w:ascii="Symbol" w:hAnsi="Symbol" w:hint="default"/>
      </w:rPr>
    </w:lvl>
    <w:lvl w:ilvl="7" w:tplc="178814EC">
      <w:start w:val="1"/>
      <w:numFmt w:val="bullet"/>
      <w:lvlText w:val="o"/>
      <w:lvlJc w:val="left"/>
      <w:pPr>
        <w:ind w:left="5760" w:hanging="360"/>
      </w:pPr>
      <w:rPr>
        <w:rFonts w:ascii="Courier New" w:hAnsi="Courier New" w:hint="default"/>
      </w:rPr>
    </w:lvl>
    <w:lvl w:ilvl="8" w:tplc="14A67FA6">
      <w:start w:val="1"/>
      <w:numFmt w:val="bullet"/>
      <w:lvlText w:val=""/>
      <w:lvlJc w:val="left"/>
      <w:pPr>
        <w:ind w:left="6480" w:hanging="360"/>
      </w:pPr>
      <w:rPr>
        <w:rFonts w:ascii="Wingdings" w:hAnsi="Wingdings" w:hint="default"/>
      </w:rPr>
    </w:lvl>
  </w:abstractNum>
  <w:abstractNum w:abstractNumId="31" w15:restartNumberingAfterBreak="0">
    <w:nsid w:val="3AF05C3B"/>
    <w:multiLevelType w:val="hybridMultilevel"/>
    <w:tmpl w:val="3C5E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9B2439"/>
    <w:multiLevelType w:val="hybridMultilevel"/>
    <w:tmpl w:val="8F46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6F8048"/>
    <w:multiLevelType w:val="hybridMultilevel"/>
    <w:tmpl w:val="27B0D7F6"/>
    <w:lvl w:ilvl="0" w:tplc="A874E714">
      <w:start w:val="1"/>
      <w:numFmt w:val="bullet"/>
      <w:lvlText w:val="o"/>
      <w:lvlJc w:val="left"/>
      <w:pPr>
        <w:ind w:left="720" w:hanging="360"/>
      </w:pPr>
      <w:rPr>
        <w:rFonts w:ascii="Symbol" w:hAnsi="Symbol" w:hint="default"/>
      </w:rPr>
    </w:lvl>
    <w:lvl w:ilvl="1" w:tplc="997A631E">
      <w:start w:val="1"/>
      <w:numFmt w:val="bullet"/>
      <w:lvlText w:val="o"/>
      <w:lvlJc w:val="left"/>
      <w:pPr>
        <w:ind w:left="1440" w:hanging="360"/>
      </w:pPr>
      <w:rPr>
        <w:rFonts w:ascii="Courier New" w:hAnsi="Courier New" w:hint="default"/>
      </w:rPr>
    </w:lvl>
    <w:lvl w:ilvl="2" w:tplc="EA905896">
      <w:start w:val="1"/>
      <w:numFmt w:val="bullet"/>
      <w:lvlText w:val=""/>
      <w:lvlJc w:val="left"/>
      <w:pPr>
        <w:ind w:left="2160" w:hanging="360"/>
      </w:pPr>
      <w:rPr>
        <w:rFonts w:ascii="Wingdings" w:hAnsi="Wingdings" w:hint="default"/>
      </w:rPr>
    </w:lvl>
    <w:lvl w:ilvl="3" w:tplc="E70A1F58">
      <w:start w:val="1"/>
      <w:numFmt w:val="bullet"/>
      <w:lvlText w:val=""/>
      <w:lvlJc w:val="left"/>
      <w:pPr>
        <w:ind w:left="2880" w:hanging="360"/>
      </w:pPr>
      <w:rPr>
        <w:rFonts w:ascii="Symbol" w:hAnsi="Symbol" w:hint="default"/>
      </w:rPr>
    </w:lvl>
    <w:lvl w:ilvl="4" w:tplc="D9B6BDA6">
      <w:start w:val="1"/>
      <w:numFmt w:val="bullet"/>
      <w:lvlText w:val="o"/>
      <w:lvlJc w:val="left"/>
      <w:pPr>
        <w:ind w:left="3600" w:hanging="360"/>
      </w:pPr>
      <w:rPr>
        <w:rFonts w:ascii="Courier New" w:hAnsi="Courier New" w:hint="default"/>
      </w:rPr>
    </w:lvl>
    <w:lvl w:ilvl="5" w:tplc="3C340D98">
      <w:start w:val="1"/>
      <w:numFmt w:val="bullet"/>
      <w:lvlText w:val=""/>
      <w:lvlJc w:val="left"/>
      <w:pPr>
        <w:ind w:left="4320" w:hanging="360"/>
      </w:pPr>
      <w:rPr>
        <w:rFonts w:ascii="Wingdings" w:hAnsi="Wingdings" w:hint="default"/>
      </w:rPr>
    </w:lvl>
    <w:lvl w:ilvl="6" w:tplc="BECABE3E">
      <w:start w:val="1"/>
      <w:numFmt w:val="bullet"/>
      <w:lvlText w:val=""/>
      <w:lvlJc w:val="left"/>
      <w:pPr>
        <w:ind w:left="5040" w:hanging="360"/>
      </w:pPr>
      <w:rPr>
        <w:rFonts w:ascii="Symbol" w:hAnsi="Symbol" w:hint="default"/>
      </w:rPr>
    </w:lvl>
    <w:lvl w:ilvl="7" w:tplc="D4A673F0">
      <w:start w:val="1"/>
      <w:numFmt w:val="bullet"/>
      <w:lvlText w:val="o"/>
      <w:lvlJc w:val="left"/>
      <w:pPr>
        <w:ind w:left="5760" w:hanging="360"/>
      </w:pPr>
      <w:rPr>
        <w:rFonts w:ascii="Courier New" w:hAnsi="Courier New" w:hint="default"/>
      </w:rPr>
    </w:lvl>
    <w:lvl w:ilvl="8" w:tplc="210E8B6E">
      <w:start w:val="1"/>
      <w:numFmt w:val="bullet"/>
      <w:lvlText w:val=""/>
      <w:lvlJc w:val="left"/>
      <w:pPr>
        <w:ind w:left="6480" w:hanging="360"/>
      </w:pPr>
      <w:rPr>
        <w:rFonts w:ascii="Wingdings" w:hAnsi="Wingdings" w:hint="default"/>
      </w:rPr>
    </w:lvl>
  </w:abstractNum>
  <w:abstractNum w:abstractNumId="34" w15:restartNumberingAfterBreak="0">
    <w:nsid w:val="4677CD57"/>
    <w:multiLevelType w:val="hybridMultilevel"/>
    <w:tmpl w:val="9DD44EB2"/>
    <w:lvl w:ilvl="0" w:tplc="913062FA">
      <w:start w:val="1"/>
      <w:numFmt w:val="bullet"/>
      <w:lvlText w:val="o"/>
      <w:lvlJc w:val="left"/>
      <w:pPr>
        <w:ind w:left="720" w:hanging="360"/>
      </w:pPr>
      <w:rPr>
        <w:rFonts w:ascii="Symbol" w:hAnsi="Symbol" w:hint="default"/>
      </w:rPr>
    </w:lvl>
    <w:lvl w:ilvl="1" w:tplc="6640FB30">
      <w:start w:val="1"/>
      <w:numFmt w:val="bullet"/>
      <w:lvlText w:val="o"/>
      <w:lvlJc w:val="left"/>
      <w:pPr>
        <w:ind w:left="1440" w:hanging="360"/>
      </w:pPr>
      <w:rPr>
        <w:rFonts w:ascii="Courier New" w:hAnsi="Courier New" w:hint="default"/>
      </w:rPr>
    </w:lvl>
    <w:lvl w:ilvl="2" w:tplc="1F20604A">
      <w:start w:val="1"/>
      <w:numFmt w:val="bullet"/>
      <w:lvlText w:val=""/>
      <w:lvlJc w:val="left"/>
      <w:pPr>
        <w:ind w:left="2160" w:hanging="360"/>
      </w:pPr>
      <w:rPr>
        <w:rFonts w:ascii="Wingdings" w:hAnsi="Wingdings" w:hint="default"/>
      </w:rPr>
    </w:lvl>
    <w:lvl w:ilvl="3" w:tplc="90128AE8">
      <w:start w:val="1"/>
      <w:numFmt w:val="bullet"/>
      <w:lvlText w:val=""/>
      <w:lvlJc w:val="left"/>
      <w:pPr>
        <w:ind w:left="2880" w:hanging="360"/>
      </w:pPr>
      <w:rPr>
        <w:rFonts w:ascii="Symbol" w:hAnsi="Symbol" w:hint="default"/>
      </w:rPr>
    </w:lvl>
    <w:lvl w:ilvl="4" w:tplc="498A9884">
      <w:start w:val="1"/>
      <w:numFmt w:val="bullet"/>
      <w:lvlText w:val="o"/>
      <w:lvlJc w:val="left"/>
      <w:pPr>
        <w:ind w:left="3600" w:hanging="360"/>
      </w:pPr>
      <w:rPr>
        <w:rFonts w:ascii="Courier New" w:hAnsi="Courier New" w:hint="default"/>
      </w:rPr>
    </w:lvl>
    <w:lvl w:ilvl="5" w:tplc="698CB460">
      <w:start w:val="1"/>
      <w:numFmt w:val="bullet"/>
      <w:lvlText w:val=""/>
      <w:lvlJc w:val="left"/>
      <w:pPr>
        <w:ind w:left="4320" w:hanging="360"/>
      </w:pPr>
      <w:rPr>
        <w:rFonts w:ascii="Wingdings" w:hAnsi="Wingdings" w:hint="default"/>
      </w:rPr>
    </w:lvl>
    <w:lvl w:ilvl="6" w:tplc="7618D202">
      <w:start w:val="1"/>
      <w:numFmt w:val="bullet"/>
      <w:lvlText w:val=""/>
      <w:lvlJc w:val="left"/>
      <w:pPr>
        <w:ind w:left="5040" w:hanging="360"/>
      </w:pPr>
      <w:rPr>
        <w:rFonts w:ascii="Symbol" w:hAnsi="Symbol" w:hint="default"/>
      </w:rPr>
    </w:lvl>
    <w:lvl w:ilvl="7" w:tplc="436ACC3C">
      <w:start w:val="1"/>
      <w:numFmt w:val="bullet"/>
      <w:lvlText w:val="o"/>
      <w:lvlJc w:val="left"/>
      <w:pPr>
        <w:ind w:left="5760" w:hanging="360"/>
      </w:pPr>
      <w:rPr>
        <w:rFonts w:ascii="Courier New" w:hAnsi="Courier New" w:hint="default"/>
      </w:rPr>
    </w:lvl>
    <w:lvl w:ilvl="8" w:tplc="B16CED4A">
      <w:start w:val="1"/>
      <w:numFmt w:val="bullet"/>
      <w:lvlText w:val=""/>
      <w:lvlJc w:val="left"/>
      <w:pPr>
        <w:ind w:left="6480" w:hanging="360"/>
      </w:pPr>
      <w:rPr>
        <w:rFonts w:ascii="Wingdings" w:hAnsi="Wingdings" w:hint="default"/>
      </w:rPr>
    </w:lvl>
  </w:abstractNum>
  <w:abstractNum w:abstractNumId="35" w15:restartNumberingAfterBreak="0">
    <w:nsid w:val="474578A3"/>
    <w:multiLevelType w:val="hybridMultilevel"/>
    <w:tmpl w:val="2BE8C8A0"/>
    <w:lvl w:ilvl="0" w:tplc="315C10BA">
      <w:start w:val="1"/>
      <w:numFmt w:val="bullet"/>
      <w:lvlText w:val="o"/>
      <w:lvlJc w:val="left"/>
      <w:pPr>
        <w:ind w:left="720" w:hanging="360"/>
      </w:pPr>
      <w:rPr>
        <w:rFonts w:ascii="Courier New" w:hAnsi="Courier New" w:hint="default"/>
      </w:rPr>
    </w:lvl>
    <w:lvl w:ilvl="1" w:tplc="1B389706">
      <w:start w:val="1"/>
      <w:numFmt w:val="bullet"/>
      <w:lvlText w:val="o"/>
      <w:lvlJc w:val="left"/>
      <w:pPr>
        <w:ind w:left="1440" w:hanging="360"/>
      </w:pPr>
      <w:rPr>
        <w:rFonts w:ascii="Courier New" w:hAnsi="Courier New" w:hint="default"/>
      </w:rPr>
    </w:lvl>
    <w:lvl w:ilvl="2" w:tplc="39B07442">
      <w:start w:val="1"/>
      <w:numFmt w:val="bullet"/>
      <w:lvlText w:val=""/>
      <w:lvlJc w:val="left"/>
      <w:pPr>
        <w:ind w:left="2160" w:hanging="360"/>
      </w:pPr>
      <w:rPr>
        <w:rFonts w:ascii="Wingdings" w:hAnsi="Wingdings" w:hint="default"/>
      </w:rPr>
    </w:lvl>
    <w:lvl w:ilvl="3" w:tplc="75BAC75C">
      <w:start w:val="1"/>
      <w:numFmt w:val="bullet"/>
      <w:lvlText w:val=""/>
      <w:lvlJc w:val="left"/>
      <w:pPr>
        <w:ind w:left="2880" w:hanging="360"/>
      </w:pPr>
      <w:rPr>
        <w:rFonts w:ascii="Symbol" w:hAnsi="Symbol" w:hint="default"/>
      </w:rPr>
    </w:lvl>
    <w:lvl w:ilvl="4" w:tplc="97760182">
      <w:start w:val="1"/>
      <w:numFmt w:val="bullet"/>
      <w:lvlText w:val="o"/>
      <w:lvlJc w:val="left"/>
      <w:pPr>
        <w:ind w:left="3600" w:hanging="360"/>
      </w:pPr>
      <w:rPr>
        <w:rFonts w:ascii="Courier New" w:hAnsi="Courier New" w:hint="default"/>
      </w:rPr>
    </w:lvl>
    <w:lvl w:ilvl="5" w:tplc="1124DF2E">
      <w:start w:val="1"/>
      <w:numFmt w:val="bullet"/>
      <w:lvlText w:val=""/>
      <w:lvlJc w:val="left"/>
      <w:pPr>
        <w:ind w:left="4320" w:hanging="360"/>
      </w:pPr>
      <w:rPr>
        <w:rFonts w:ascii="Wingdings" w:hAnsi="Wingdings" w:hint="default"/>
      </w:rPr>
    </w:lvl>
    <w:lvl w:ilvl="6" w:tplc="698A2F84">
      <w:start w:val="1"/>
      <w:numFmt w:val="bullet"/>
      <w:lvlText w:val=""/>
      <w:lvlJc w:val="left"/>
      <w:pPr>
        <w:ind w:left="5040" w:hanging="360"/>
      </w:pPr>
      <w:rPr>
        <w:rFonts w:ascii="Symbol" w:hAnsi="Symbol" w:hint="default"/>
      </w:rPr>
    </w:lvl>
    <w:lvl w:ilvl="7" w:tplc="5D2825D2">
      <w:start w:val="1"/>
      <w:numFmt w:val="bullet"/>
      <w:lvlText w:val="o"/>
      <w:lvlJc w:val="left"/>
      <w:pPr>
        <w:ind w:left="5760" w:hanging="360"/>
      </w:pPr>
      <w:rPr>
        <w:rFonts w:ascii="Courier New" w:hAnsi="Courier New" w:hint="default"/>
      </w:rPr>
    </w:lvl>
    <w:lvl w:ilvl="8" w:tplc="3F1A5532">
      <w:start w:val="1"/>
      <w:numFmt w:val="bullet"/>
      <w:lvlText w:val=""/>
      <w:lvlJc w:val="left"/>
      <w:pPr>
        <w:ind w:left="6480" w:hanging="360"/>
      </w:pPr>
      <w:rPr>
        <w:rFonts w:ascii="Wingdings" w:hAnsi="Wingdings" w:hint="default"/>
      </w:rPr>
    </w:lvl>
  </w:abstractNum>
  <w:abstractNum w:abstractNumId="36" w15:restartNumberingAfterBreak="0">
    <w:nsid w:val="498EEE4C"/>
    <w:multiLevelType w:val="hybridMultilevel"/>
    <w:tmpl w:val="EC9CCAE2"/>
    <w:lvl w:ilvl="0" w:tplc="E6005590">
      <w:start w:val="1"/>
      <w:numFmt w:val="bullet"/>
      <w:lvlText w:val="o"/>
      <w:lvlJc w:val="left"/>
      <w:pPr>
        <w:ind w:left="720" w:hanging="360"/>
      </w:pPr>
      <w:rPr>
        <w:rFonts w:ascii="Symbol" w:hAnsi="Symbol" w:hint="default"/>
      </w:rPr>
    </w:lvl>
    <w:lvl w:ilvl="1" w:tplc="FF9CC2DC">
      <w:start w:val="1"/>
      <w:numFmt w:val="bullet"/>
      <w:lvlText w:val="o"/>
      <w:lvlJc w:val="left"/>
      <w:pPr>
        <w:ind w:left="1440" w:hanging="360"/>
      </w:pPr>
      <w:rPr>
        <w:rFonts w:ascii="Courier New" w:hAnsi="Courier New" w:hint="default"/>
      </w:rPr>
    </w:lvl>
    <w:lvl w:ilvl="2" w:tplc="F3021772">
      <w:start w:val="1"/>
      <w:numFmt w:val="bullet"/>
      <w:lvlText w:val=""/>
      <w:lvlJc w:val="left"/>
      <w:pPr>
        <w:ind w:left="2160" w:hanging="360"/>
      </w:pPr>
      <w:rPr>
        <w:rFonts w:ascii="Wingdings" w:hAnsi="Wingdings" w:hint="default"/>
      </w:rPr>
    </w:lvl>
    <w:lvl w:ilvl="3" w:tplc="E11A314E">
      <w:start w:val="1"/>
      <w:numFmt w:val="bullet"/>
      <w:lvlText w:val=""/>
      <w:lvlJc w:val="left"/>
      <w:pPr>
        <w:ind w:left="2880" w:hanging="360"/>
      </w:pPr>
      <w:rPr>
        <w:rFonts w:ascii="Symbol" w:hAnsi="Symbol" w:hint="default"/>
      </w:rPr>
    </w:lvl>
    <w:lvl w:ilvl="4" w:tplc="F6BC1BD2">
      <w:start w:val="1"/>
      <w:numFmt w:val="bullet"/>
      <w:lvlText w:val="o"/>
      <w:lvlJc w:val="left"/>
      <w:pPr>
        <w:ind w:left="3600" w:hanging="360"/>
      </w:pPr>
      <w:rPr>
        <w:rFonts w:ascii="Courier New" w:hAnsi="Courier New" w:hint="default"/>
      </w:rPr>
    </w:lvl>
    <w:lvl w:ilvl="5" w:tplc="BD421F7A">
      <w:start w:val="1"/>
      <w:numFmt w:val="bullet"/>
      <w:lvlText w:val=""/>
      <w:lvlJc w:val="left"/>
      <w:pPr>
        <w:ind w:left="4320" w:hanging="360"/>
      </w:pPr>
      <w:rPr>
        <w:rFonts w:ascii="Wingdings" w:hAnsi="Wingdings" w:hint="default"/>
      </w:rPr>
    </w:lvl>
    <w:lvl w:ilvl="6" w:tplc="0FDE1DD0">
      <w:start w:val="1"/>
      <w:numFmt w:val="bullet"/>
      <w:lvlText w:val=""/>
      <w:lvlJc w:val="left"/>
      <w:pPr>
        <w:ind w:left="5040" w:hanging="360"/>
      </w:pPr>
      <w:rPr>
        <w:rFonts w:ascii="Symbol" w:hAnsi="Symbol" w:hint="default"/>
      </w:rPr>
    </w:lvl>
    <w:lvl w:ilvl="7" w:tplc="3C304CE8">
      <w:start w:val="1"/>
      <w:numFmt w:val="bullet"/>
      <w:lvlText w:val="o"/>
      <w:lvlJc w:val="left"/>
      <w:pPr>
        <w:ind w:left="5760" w:hanging="360"/>
      </w:pPr>
      <w:rPr>
        <w:rFonts w:ascii="Courier New" w:hAnsi="Courier New" w:hint="default"/>
      </w:rPr>
    </w:lvl>
    <w:lvl w:ilvl="8" w:tplc="F8A6B264">
      <w:start w:val="1"/>
      <w:numFmt w:val="bullet"/>
      <w:lvlText w:val=""/>
      <w:lvlJc w:val="left"/>
      <w:pPr>
        <w:ind w:left="6480" w:hanging="360"/>
      </w:pPr>
      <w:rPr>
        <w:rFonts w:ascii="Wingdings" w:hAnsi="Wingdings" w:hint="default"/>
      </w:rPr>
    </w:lvl>
  </w:abstractNum>
  <w:abstractNum w:abstractNumId="37" w15:restartNumberingAfterBreak="0">
    <w:nsid w:val="49C360A7"/>
    <w:multiLevelType w:val="hybridMultilevel"/>
    <w:tmpl w:val="AB2AE484"/>
    <w:lvl w:ilvl="0" w:tplc="16E25D7C">
      <w:start w:val="1"/>
      <w:numFmt w:val="bullet"/>
      <w:lvlText w:val="·"/>
      <w:lvlJc w:val="left"/>
      <w:pPr>
        <w:ind w:left="720" w:hanging="360"/>
      </w:pPr>
      <w:rPr>
        <w:rFonts w:ascii="Symbol" w:hAnsi="Symbol" w:hint="default"/>
      </w:rPr>
    </w:lvl>
    <w:lvl w:ilvl="1" w:tplc="E2DEED0E">
      <w:start w:val="1"/>
      <w:numFmt w:val="bullet"/>
      <w:lvlText w:val="o"/>
      <w:lvlJc w:val="left"/>
      <w:pPr>
        <w:ind w:left="1440" w:hanging="360"/>
      </w:pPr>
      <w:rPr>
        <w:rFonts w:ascii="Courier New" w:hAnsi="Courier New" w:hint="default"/>
      </w:rPr>
    </w:lvl>
    <w:lvl w:ilvl="2" w:tplc="BE4C12DC">
      <w:start w:val="1"/>
      <w:numFmt w:val="bullet"/>
      <w:lvlText w:val=""/>
      <w:lvlJc w:val="left"/>
      <w:pPr>
        <w:ind w:left="2160" w:hanging="360"/>
      </w:pPr>
      <w:rPr>
        <w:rFonts w:ascii="Wingdings" w:hAnsi="Wingdings" w:hint="default"/>
      </w:rPr>
    </w:lvl>
    <w:lvl w:ilvl="3" w:tplc="D30E5AAA">
      <w:start w:val="1"/>
      <w:numFmt w:val="bullet"/>
      <w:lvlText w:val=""/>
      <w:lvlJc w:val="left"/>
      <w:pPr>
        <w:ind w:left="2880" w:hanging="360"/>
      </w:pPr>
      <w:rPr>
        <w:rFonts w:ascii="Symbol" w:hAnsi="Symbol" w:hint="default"/>
      </w:rPr>
    </w:lvl>
    <w:lvl w:ilvl="4" w:tplc="9DFC3AFE">
      <w:start w:val="1"/>
      <w:numFmt w:val="bullet"/>
      <w:lvlText w:val="o"/>
      <w:lvlJc w:val="left"/>
      <w:pPr>
        <w:ind w:left="3600" w:hanging="360"/>
      </w:pPr>
      <w:rPr>
        <w:rFonts w:ascii="Courier New" w:hAnsi="Courier New" w:hint="default"/>
      </w:rPr>
    </w:lvl>
    <w:lvl w:ilvl="5" w:tplc="B53AECE4">
      <w:start w:val="1"/>
      <w:numFmt w:val="bullet"/>
      <w:lvlText w:val=""/>
      <w:lvlJc w:val="left"/>
      <w:pPr>
        <w:ind w:left="4320" w:hanging="360"/>
      </w:pPr>
      <w:rPr>
        <w:rFonts w:ascii="Wingdings" w:hAnsi="Wingdings" w:hint="default"/>
      </w:rPr>
    </w:lvl>
    <w:lvl w:ilvl="6" w:tplc="8F0C50D2">
      <w:start w:val="1"/>
      <w:numFmt w:val="bullet"/>
      <w:lvlText w:val=""/>
      <w:lvlJc w:val="left"/>
      <w:pPr>
        <w:ind w:left="5040" w:hanging="360"/>
      </w:pPr>
      <w:rPr>
        <w:rFonts w:ascii="Symbol" w:hAnsi="Symbol" w:hint="default"/>
      </w:rPr>
    </w:lvl>
    <w:lvl w:ilvl="7" w:tplc="EA16EAF0">
      <w:start w:val="1"/>
      <w:numFmt w:val="bullet"/>
      <w:lvlText w:val="o"/>
      <w:lvlJc w:val="left"/>
      <w:pPr>
        <w:ind w:left="5760" w:hanging="360"/>
      </w:pPr>
      <w:rPr>
        <w:rFonts w:ascii="Courier New" w:hAnsi="Courier New" w:hint="default"/>
      </w:rPr>
    </w:lvl>
    <w:lvl w:ilvl="8" w:tplc="76D2EC68">
      <w:start w:val="1"/>
      <w:numFmt w:val="bullet"/>
      <w:lvlText w:val=""/>
      <w:lvlJc w:val="left"/>
      <w:pPr>
        <w:ind w:left="6480" w:hanging="360"/>
      </w:pPr>
      <w:rPr>
        <w:rFonts w:ascii="Wingdings" w:hAnsi="Wingdings" w:hint="default"/>
      </w:rPr>
    </w:lvl>
  </w:abstractNum>
  <w:abstractNum w:abstractNumId="38" w15:restartNumberingAfterBreak="0">
    <w:nsid w:val="4AE906EF"/>
    <w:multiLevelType w:val="hybridMultilevel"/>
    <w:tmpl w:val="75CE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B8DAA4"/>
    <w:multiLevelType w:val="hybridMultilevel"/>
    <w:tmpl w:val="02084272"/>
    <w:lvl w:ilvl="0" w:tplc="89309110">
      <w:start w:val="1"/>
      <w:numFmt w:val="bullet"/>
      <w:lvlText w:val="o"/>
      <w:lvlJc w:val="left"/>
      <w:pPr>
        <w:ind w:left="720" w:hanging="360"/>
      </w:pPr>
      <w:rPr>
        <w:rFonts w:ascii="Symbol" w:hAnsi="Symbol" w:hint="default"/>
      </w:rPr>
    </w:lvl>
    <w:lvl w:ilvl="1" w:tplc="7506E454">
      <w:start w:val="1"/>
      <w:numFmt w:val="bullet"/>
      <w:lvlText w:val="o"/>
      <w:lvlJc w:val="left"/>
      <w:pPr>
        <w:ind w:left="1440" w:hanging="360"/>
      </w:pPr>
      <w:rPr>
        <w:rFonts w:ascii="Courier New" w:hAnsi="Courier New" w:hint="default"/>
      </w:rPr>
    </w:lvl>
    <w:lvl w:ilvl="2" w:tplc="FA5E9C3E">
      <w:start w:val="1"/>
      <w:numFmt w:val="bullet"/>
      <w:lvlText w:val=""/>
      <w:lvlJc w:val="left"/>
      <w:pPr>
        <w:ind w:left="2160" w:hanging="360"/>
      </w:pPr>
      <w:rPr>
        <w:rFonts w:ascii="Wingdings" w:hAnsi="Wingdings" w:hint="default"/>
      </w:rPr>
    </w:lvl>
    <w:lvl w:ilvl="3" w:tplc="998295E6">
      <w:start w:val="1"/>
      <w:numFmt w:val="bullet"/>
      <w:lvlText w:val=""/>
      <w:lvlJc w:val="left"/>
      <w:pPr>
        <w:ind w:left="2880" w:hanging="360"/>
      </w:pPr>
      <w:rPr>
        <w:rFonts w:ascii="Symbol" w:hAnsi="Symbol" w:hint="default"/>
      </w:rPr>
    </w:lvl>
    <w:lvl w:ilvl="4" w:tplc="250C9C48">
      <w:start w:val="1"/>
      <w:numFmt w:val="bullet"/>
      <w:lvlText w:val="o"/>
      <w:lvlJc w:val="left"/>
      <w:pPr>
        <w:ind w:left="3600" w:hanging="360"/>
      </w:pPr>
      <w:rPr>
        <w:rFonts w:ascii="Courier New" w:hAnsi="Courier New" w:hint="default"/>
      </w:rPr>
    </w:lvl>
    <w:lvl w:ilvl="5" w:tplc="F0662C28">
      <w:start w:val="1"/>
      <w:numFmt w:val="bullet"/>
      <w:lvlText w:val=""/>
      <w:lvlJc w:val="left"/>
      <w:pPr>
        <w:ind w:left="4320" w:hanging="360"/>
      </w:pPr>
      <w:rPr>
        <w:rFonts w:ascii="Wingdings" w:hAnsi="Wingdings" w:hint="default"/>
      </w:rPr>
    </w:lvl>
    <w:lvl w:ilvl="6" w:tplc="64022FA2">
      <w:start w:val="1"/>
      <w:numFmt w:val="bullet"/>
      <w:lvlText w:val=""/>
      <w:lvlJc w:val="left"/>
      <w:pPr>
        <w:ind w:left="5040" w:hanging="360"/>
      </w:pPr>
      <w:rPr>
        <w:rFonts w:ascii="Symbol" w:hAnsi="Symbol" w:hint="default"/>
      </w:rPr>
    </w:lvl>
    <w:lvl w:ilvl="7" w:tplc="DA5A6552">
      <w:start w:val="1"/>
      <w:numFmt w:val="bullet"/>
      <w:lvlText w:val="o"/>
      <w:lvlJc w:val="left"/>
      <w:pPr>
        <w:ind w:left="5760" w:hanging="360"/>
      </w:pPr>
      <w:rPr>
        <w:rFonts w:ascii="Courier New" w:hAnsi="Courier New" w:hint="default"/>
      </w:rPr>
    </w:lvl>
    <w:lvl w:ilvl="8" w:tplc="96048FD6">
      <w:start w:val="1"/>
      <w:numFmt w:val="bullet"/>
      <w:lvlText w:val=""/>
      <w:lvlJc w:val="left"/>
      <w:pPr>
        <w:ind w:left="6480" w:hanging="360"/>
      </w:pPr>
      <w:rPr>
        <w:rFonts w:ascii="Wingdings" w:hAnsi="Wingdings" w:hint="default"/>
      </w:rPr>
    </w:lvl>
  </w:abstractNum>
  <w:abstractNum w:abstractNumId="40" w15:restartNumberingAfterBreak="0">
    <w:nsid w:val="4D02E813"/>
    <w:multiLevelType w:val="hybridMultilevel"/>
    <w:tmpl w:val="0C36B3DE"/>
    <w:lvl w:ilvl="0" w:tplc="039CDD9C">
      <w:start w:val="1"/>
      <w:numFmt w:val="bullet"/>
      <w:lvlText w:val="o"/>
      <w:lvlJc w:val="left"/>
      <w:pPr>
        <w:ind w:left="720" w:hanging="360"/>
      </w:pPr>
      <w:rPr>
        <w:rFonts w:ascii="Courier New" w:hAnsi="Courier New" w:hint="default"/>
      </w:rPr>
    </w:lvl>
    <w:lvl w:ilvl="1" w:tplc="5FB2C308">
      <w:start w:val="1"/>
      <w:numFmt w:val="bullet"/>
      <w:lvlText w:val="o"/>
      <w:lvlJc w:val="left"/>
      <w:pPr>
        <w:ind w:left="1440" w:hanging="360"/>
      </w:pPr>
      <w:rPr>
        <w:rFonts w:ascii="Courier New" w:hAnsi="Courier New" w:hint="default"/>
      </w:rPr>
    </w:lvl>
    <w:lvl w:ilvl="2" w:tplc="B5947456">
      <w:start w:val="1"/>
      <w:numFmt w:val="bullet"/>
      <w:lvlText w:val=""/>
      <w:lvlJc w:val="left"/>
      <w:pPr>
        <w:ind w:left="2160" w:hanging="360"/>
      </w:pPr>
      <w:rPr>
        <w:rFonts w:ascii="Wingdings" w:hAnsi="Wingdings" w:hint="default"/>
      </w:rPr>
    </w:lvl>
    <w:lvl w:ilvl="3" w:tplc="85F6A9E2">
      <w:start w:val="1"/>
      <w:numFmt w:val="bullet"/>
      <w:lvlText w:val=""/>
      <w:lvlJc w:val="left"/>
      <w:pPr>
        <w:ind w:left="2880" w:hanging="360"/>
      </w:pPr>
      <w:rPr>
        <w:rFonts w:ascii="Symbol" w:hAnsi="Symbol" w:hint="default"/>
      </w:rPr>
    </w:lvl>
    <w:lvl w:ilvl="4" w:tplc="DCEA9E9C">
      <w:start w:val="1"/>
      <w:numFmt w:val="bullet"/>
      <w:lvlText w:val="o"/>
      <w:lvlJc w:val="left"/>
      <w:pPr>
        <w:ind w:left="3600" w:hanging="360"/>
      </w:pPr>
      <w:rPr>
        <w:rFonts w:ascii="Courier New" w:hAnsi="Courier New" w:hint="default"/>
      </w:rPr>
    </w:lvl>
    <w:lvl w:ilvl="5" w:tplc="6B587940">
      <w:start w:val="1"/>
      <w:numFmt w:val="bullet"/>
      <w:lvlText w:val=""/>
      <w:lvlJc w:val="left"/>
      <w:pPr>
        <w:ind w:left="4320" w:hanging="360"/>
      </w:pPr>
      <w:rPr>
        <w:rFonts w:ascii="Wingdings" w:hAnsi="Wingdings" w:hint="default"/>
      </w:rPr>
    </w:lvl>
    <w:lvl w:ilvl="6" w:tplc="1CAA2B24">
      <w:start w:val="1"/>
      <w:numFmt w:val="bullet"/>
      <w:lvlText w:val=""/>
      <w:lvlJc w:val="left"/>
      <w:pPr>
        <w:ind w:left="5040" w:hanging="360"/>
      </w:pPr>
      <w:rPr>
        <w:rFonts w:ascii="Symbol" w:hAnsi="Symbol" w:hint="default"/>
      </w:rPr>
    </w:lvl>
    <w:lvl w:ilvl="7" w:tplc="795AEE14">
      <w:start w:val="1"/>
      <w:numFmt w:val="bullet"/>
      <w:lvlText w:val="o"/>
      <w:lvlJc w:val="left"/>
      <w:pPr>
        <w:ind w:left="5760" w:hanging="360"/>
      </w:pPr>
      <w:rPr>
        <w:rFonts w:ascii="Courier New" w:hAnsi="Courier New" w:hint="default"/>
      </w:rPr>
    </w:lvl>
    <w:lvl w:ilvl="8" w:tplc="3BDE4488">
      <w:start w:val="1"/>
      <w:numFmt w:val="bullet"/>
      <w:lvlText w:val=""/>
      <w:lvlJc w:val="left"/>
      <w:pPr>
        <w:ind w:left="6480" w:hanging="360"/>
      </w:pPr>
      <w:rPr>
        <w:rFonts w:ascii="Wingdings" w:hAnsi="Wingdings" w:hint="default"/>
      </w:rPr>
    </w:lvl>
  </w:abstractNum>
  <w:abstractNum w:abstractNumId="41" w15:restartNumberingAfterBreak="0">
    <w:nsid w:val="4EF5405E"/>
    <w:multiLevelType w:val="hybridMultilevel"/>
    <w:tmpl w:val="4FC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7B1A04"/>
    <w:multiLevelType w:val="hybridMultilevel"/>
    <w:tmpl w:val="8DB4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A2BFE6"/>
    <w:multiLevelType w:val="hybridMultilevel"/>
    <w:tmpl w:val="AFDAE912"/>
    <w:lvl w:ilvl="0" w:tplc="06485A22">
      <w:start w:val="1"/>
      <w:numFmt w:val="bullet"/>
      <w:lvlText w:val="o"/>
      <w:lvlJc w:val="left"/>
      <w:pPr>
        <w:ind w:left="720" w:hanging="360"/>
      </w:pPr>
      <w:rPr>
        <w:rFonts w:ascii="Symbol" w:hAnsi="Symbol" w:hint="default"/>
      </w:rPr>
    </w:lvl>
    <w:lvl w:ilvl="1" w:tplc="5180EC72">
      <w:start w:val="1"/>
      <w:numFmt w:val="bullet"/>
      <w:lvlText w:val="o"/>
      <w:lvlJc w:val="left"/>
      <w:pPr>
        <w:ind w:left="1440" w:hanging="360"/>
      </w:pPr>
      <w:rPr>
        <w:rFonts w:ascii="Courier New" w:hAnsi="Courier New" w:hint="default"/>
      </w:rPr>
    </w:lvl>
    <w:lvl w:ilvl="2" w:tplc="541C123E">
      <w:start w:val="1"/>
      <w:numFmt w:val="bullet"/>
      <w:lvlText w:val=""/>
      <w:lvlJc w:val="left"/>
      <w:pPr>
        <w:ind w:left="2160" w:hanging="360"/>
      </w:pPr>
      <w:rPr>
        <w:rFonts w:ascii="Wingdings" w:hAnsi="Wingdings" w:hint="default"/>
      </w:rPr>
    </w:lvl>
    <w:lvl w:ilvl="3" w:tplc="258CC22C">
      <w:start w:val="1"/>
      <w:numFmt w:val="bullet"/>
      <w:lvlText w:val=""/>
      <w:lvlJc w:val="left"/>
      <w:pPr>
        <w:ind w:left="2880" w:hanging="360"/>
      </w:pPr>
      <w:rPr>
        <w:rFonts w:ascii="Symbol" w:hAnsi="Symbol" w:hint="default"/>
      </w:rPr>
    </w:lvl>
    <w:lvl w:ilvl="4" w:tplc="B9E05E3E">
      <w:start w:val="1"/>
      <w:numFmt w:val="bullet"/>
      <w:lvlText w:val="o"/>
      <w:lvlJc w:val="left"/>
      <w:pPr>
        <w:ind w:left="3600" w:hanging="360"/>
      </w:pPr>
      <w:rPr>
        <w:rFonts w:ascii="Courier New" w:hAnsi="Courier New" w:hint="default"/>
      </w:rPr>
    </w:lvl>
    <w:lvl w:ilvl="5" w:tplc="C6983AF8">
      <w:start w:val="1"/>
      <w:numFmt w:val="bullet"/>
      <w:lvlText w:val=""/>
      <w:lvlJc w:val="left"/>
      <w:pPr>
        <w:ind w:left="4320" w:hanging="360"/>
      </w:pPr>
      <w:rPr>
        <w:rFonts w:ascii="Wingdings" w:hAnsi="Wingdings" w:hint="default"/>
      </w:rPr>
    </w:lvl>
    <w:lvl w:ilvl="6" w:tplc="B904776E">
      <w:start w:val="1"/>
      <w:numFmt w:val="bullet"/>
      <w:lvlText w:val=""/>
      <w:lvlJc w:val="left"/>
      <w:pPr>
        <w:ind w:left="5040" w:hanging="360"/>
      </w:pPr>
      <w:rPr>
        <w:rFonts w:ascii="Symbol" w:hAnsi="Symbol" w:hint="default"/>
      </w:rPr>
    </w:lvl>
    <w:lvl w:ilvl="7" w:tplc="13E46AC6">
      <w:start w:val="1"/>
      <w:numFmt w:val="bullet"/>
      <w:lvlText w:val="o"/>
      <w:lvlJc w:val="left"/>
      <w:pPr>
        <w:ind w:left="5760" w:hanging="360"/>
      </w:pPr>
      <w:rPr>
        <w:rFonts w:ascii="Courier New" w:hAnsi="Courier New" w:hint="default"/>
      </w:rPr>
    </w:lvl>
    <w:lvl w:ilvl="8" w:tplc="B14C54D6">
      <w:start w:val="1"/>
      <w:numFmt w:val="bullet"/>
      <w:lvlText w:val=""/>
      <w:lvlJc w:val="left"/>
      <w:pPr>
        <w:ind w:left="6480" w:hanging="360"/>
      </w:pPr>
      <w:rPr>
        <w:rFonts w:ascii="Wingdings" w:hAnsi="Wingdings" w:hint="default"/>
      </w:rPr>
    </w:lvl>
  </w:abstractNum>
  <w:abstractNum w:abstractNumId="44" w15:restartNumberingAfterBreak="0">
    <w:nsid w:val="5688562C"/>
    <w:multiLevelType w:val="hybridMultilevel"/>
    <w:tmpl w:val="4F32AA40"/>
    <w:lvl w:ilvl="0" w:tplc="E25EF136">
      <w:start w:val="1"/>
      <w:numFmt w:val="bullet"/>
      <w:lvlText w:val="·"/>
      <w:lvlJc w:val="left"/>
      <w:pPr>
        <w:ind w:left="720" w:hanging="360"/>
      </w:pPr>
      <w:rPr>
        <w:rFonts w:ascii="Symbol" w:hAnsi="Symbol" w:hint="default"/>
      </w:rPr>
    </w:lvl>
    <w:lvl w:ilvl="1" w:tplc="48DA24AE">
      <w:start w:val="1"/>
      <w:numFmt w:val="bullet"/>
      <w:lvlText w:val="o"/>
      <w:lvlJc w:val="left"/>
      <w:pPr>
        <w:ind w:left="1440" w:hanging="360"/>
      </w:pPr>
      <w:rPr>
        <w:rFonts w:ascii="Courier New" w:hAnsi="Courier New" w:hint="default"/>
      </w:rPr>
    </w:lvl>
    <w:lvl w:ilvl="2" w:tplc="8E7E18BC">
      <w:start w:val="1"/>
      <w:numFmt w:val="bullet"/>
      <w:lvlText w:val=""/>
      <w:lvlJc w:val="left"/>
      <w:pPr>
        <w:ind w:left="2160" w:hanging="360"/>
      </w:pPr>
      <w:rPr>
        <w:rFonts w:ascii="Wingdings" w:hAnsi="Wingdings" w:hint="default"/>
      </w:rPr>
    </w:lvl>
    <w:lvl w:ilvl="3" w:tplc="293E819E">
      <w:start w:val="1"/>
      <w:numFmt w:val="bullet"/>
      <w:lvlText w:val=""/>
      <w:lvlJc w:val="left"/>
      <w:pPr>
        <w:ind w:left="2880" w:hanging="360"/>
      </w:pPr>
      <w:rPr>
        <w:rFonts w:ascii="Symbol" w:hAnsi="Symbol" w:hint="default"/>
      </w:rPr>
    </w:lvl>
    <w:lvl w:ilvl="4" w:tplc="310AC32C">
      <w:start w:val="1"/>
      <w:numFmt w:val="bullet"/>
      <w:lvlText w:val="o"/>
      <w:lvlJc w:val="left"/>
      <w:pPr>
        <w:ind w:left="3600" w:hanging="360"/>
      </w:pPr>
      <w:rPr>
        <w:rFonts w:ascii="Courier New" w:hAnsi="Courier New" w:hint="default"/>
      </w:rPr>
    </w:lvl>
    <w:lvl w:ilvl="5" w:tplc="E46ECD4A">
      <w:start w:val="1"/>
      <w:numFmt w:val="bullet"/>
      <w:lvlText w:val=""/>
      <w:lvlJc w:val="left"/>
      <w:pPr>
        <w:ind w:left="4320" w:hanging="360"/>
      </w:pPr>
      <w:rPr>
        <w:rFonts w:ascii="Wingdings" w:hAnsi="Wingdings" w:hint="default"/>
      </w:rPr>
    </w:lvl>
    <w:lvl w:ilvl="6" w:tplc="13E46B50">
      <w:start w:val="1"/>
      <w:numFmt w:val="bullet"/>
      <w:lvlText w:val=""/>
      <w:lvlJc w:val="left"/>
      <w:pPr>
        <w:ind w:left="5040" w:hanging="360"/>
      </w:pPr>
      <w:rPr>
        <w:rFonts w:ascii="Symbol" w:hAnsi="Symbol" w:hint="default"/>
      </w:rPr>
    </w:lvl>
    <w:lvl w:ilvl="7" w:tplc="6D920846">
      <w:start w:val="1"/>
      <w:numFmt w:val="bullet"/>
      <w:lvlText w:val="o"/>
      <w:lvlJc w:val="left"/>
      <w:pPr>
        <w:ind w:left="5760" w:hanging="360"/>
      </w:pPr>
      <w:rPr>
        <w:rFonts w:ascii="Courier New" w:hAnsi="Courier New" w:hint="default"/>
      </w:rPr>
    </w:lvl>
    <w:lvl w:ilvl="8" w:tplc="AD8ED3AA">
      <w:start w:val="1"/>
      <w:numFmt w:val="bullet"/>
      <w:lvlText w:val=""/>
      <w:lvlJc w:val="left"/>
      <w:pPr>
        <w:ind w:left="6480" w:hanging="360"/>
      </w:pPr>
      <w:rPr>
        <w:rFonts w:ascii="Wingdings" w:hAnsi="Wingdings" w:hint="default"/>
      </w:rPr>
    </w:lvl>
  </w:abstractNum>
  <w:abstractNum w:abstractNumId="45" w15:restartNumberingAfterBreak="0">
    <w:nsid w:val="58558429"/>
    <w:multiLevelType w:val="hybridMultilevel"/>
    <w:tmpl w:val="5D2E410C"/>
    <w:lvl w:ilvl="0" w:tplc="E50C9E6C">
      <w:start w:val="1"/>
      <w:numFmt w:val="bullet"/>
      <w:lvlText w:val="o"/>
      <w:lvlJc w:val="left"/>
      <w:pPr>
        <w:ind w:left="720" w:hanging="360"/>
      </w:pPr>
      <w:rPr>
        <w:rFonts w:ascii="Symbol" w:hAnsi="Symbol" w:hint="default"/>
      </w:rPr>
    </w:lvl>
    <w:lvl w:ilvl="1" w:tplc="2C7C101E">
      <w:start w:val="1"/>
      <w:numFmt w:val="bullet"/>
      <w:lvlText w:val="o"/>
      <w:lvlJc w:val="left"/>
      <w:pPr>
        <w:ind w:left="1440" w:hanging="360"/>
      </w:pPr>
      <w:rPr>
        <w:rFonts w:ascii="Courier New" w:hAnsi="Courier New" w:hint="default"/>
      </w:rPr>
    </w:lvl>
    <w:lvl w:ilvl="2" w:tplc="95D80718">
      <w:start w:val="1"/>
      <w:numFmt w:val="bullet"/>
      <w:lvlText w:val=""/>
      <w:lvlJc w:val="left"/>
      <w:pPr>
        <w:ind w:left="2160" w:hanging="360"/>
      </w:pPr>
      <w:rPr>
        <w:rFonts w:ascii="Wingdings" w:hAnsi="Wingdings" w:hint="default"/>
      </w:rPr>
    </w:lvl>
    <w:lvl w:ilvl="3" w:tplc="6F882326">
      <w:start w:val="1"/>
      <w:numFmt w:val="bullet"/>
      <w:lvlText w:val=""/>
      <w:lvlJc w:val="left"/>
      <w:pPr>
        <w:ind w:left="2880" w:hanging="360"/>
      </w:pPr>
      <w:rPr>
        <w:rFonts w:ascii="Symbol" w:hAnsi="Symbol" w:hint="default"/>
      </w:rPr>
    </w:lvl>
    <w:lvl w:ilvl="4" w:tplc="B5BEAA46">
      <w:start w:val="1"/>
      <w:numFmt w:val="bullet"/>
      <w:lvlText w:val="o"/>
      <w:lvlJc w:val="left"/>
      <w:pPr>
        <w:ind w:left="3600" w:hanging="360"/>
      </w:pPr>
      <w:rPr>
        <w:rFonts w:ascii="Courier New" w:hAnsi="Courier New" w:hint="default"/>
      </w:rPr>
    </w:lvl>
    <w:lvl w:ilvl="5" w:tplc="E654C380">
      <w:start w:val="1"/>
      <w:numFmt w:val="bullet"/>
      <w:lvlText w:val=""/>
      <w:lvlJc w:val="left"/>
      <w:pPr>
        <w:ind w:left="4320" w:hanging="360"/>
      </w:pPr>
      <w:rPr>
        <w:rFonts w:ascii="Wingdings" w:hAnsi="Wingdings" w:hint="default"/>
      </w:rPr>
    </w:lvl>
    <w:lvl w:ilvl="6" w:tplc="A1DC1A54">
      <w:start w:val="1"/>
      <w:numFmt w:val="bullet"/>
      <w:lvlText w:val=""/>
      <w:lvlJc w:val="left"/>
      <w:pPr>
        <w:ind w:left="5040" w:hanging="360"/>
      </w:pPr>
      <w:rPr>
        <w:rFonts w:ascii="Symbol" w:hAnsi="Symbol" w:hint="default"/>
      </w:rPr>
    </w:lvl>
    <w:lvl w:ilvl="7" w:tplc="8FA63C04">
      <w:start w:val="1"/>
      <w:numFmt w:val="bullet"/>
      <w:lvlText w:val="o"/>
      <w:lvlJc w:val="left"/>
      <w:pPr>
        <w:ind w:left="5760" w:hanging="360"/>
      </w:pPr>
      <w:rPr>
        <w:rFonts w:ascii="Courier New" w:hAnsi="Courier New" w:hint="default"/>
      </w:rPr>
    </w:lvl>
    <w:lvl w:ilvl="8" w:tplc="D152CF22">
      <w:start w:val="1"/>
      <w:numFmt w:val="bullet"/>
      <w:lvlText w:val=""/>
      <w:lvlJc w:val="left"/>
      <w:pPr>
        <w:ind w:left="6480" w:hanging="360"/>
      </w:pPr>
      <w:rPr>
        <w:rFonts w:ascii="Wingdings" w:hAnsi="Wingdings" w:hint="default"/>
      </w:rPr>
    </w:lvl>
  </w:abstractNum>
  <w:abstractNum w:abstractNumId="46" w15:restartNumberingAfterBreak="0">
    <w:nsid w:val="5B9084A7"/>
    <w:multiLevelType w:val="hybridMultilevel"/>
    <w:tmpl w:val="33EA053E"/>
    <w:lvl w:ilvl="0" w:tplc="6D8E5AA0">
      <w:start w:val="1"/>
      <w:numFmt w:val="bullet"/>
      <w:lvlText w:val="o"/>
      <w:lvlJc w:val="left"/>
      <w:pPr>
        <w:ind w:left="720" w:hanging="360"/>
      </w:pPr>
      <w:rPr>
        <w:rFonts w:ascii="Courier New" w:hAnsi="Courier New" w:hint="default"/>
      </w:rPr>
    </w:lvl>
    <w:lvl w:ilvl="1" w:tplc="0A9A1568">
      <w:start w:val="1"/>
      <w:numFmt w:val="bullet"/>
      <w:lvlText w:val="o"/>
      <w:lvlJc w:val="left"/>
      <w:pPr>
        <w:ind w:left="1440" w:hanging="360"/>
      </w:pPr>
      <w:rPr>
        <w:rFonts w:ascii="Courier New" w:hAnsi="Courier New" w:hint="default"/>
      </w:rPr>
    </w:lvl>
    <w:lvl w:ilvl="2" w:tplc="B8B8097A">
      <w:start w:val="1"/>
      <w:numFmt w:val="bullet"/>
      <w:lvlText w:val=""/>
      <w:lvlJc w:val="left"/>
      <w:pPr>
        <w:ind w:left="2160" w:hanging="360"/>
      </w:pPr>
      <w:rPr>
        <w:rFonts w:ascii="Wingdings" w:hAnsi="Wingdings" w:hint="default"/>
      </w:rPr>
    </w:lvl>
    <w:lvl w:ilvl="3" w:tplc="120A71C0">
      <w:start w:val="1"/>
      <w:numFmt w:val="bullet"/>
      <w:lvlText w:val=""/>
      <w:lvlJc w:val="left"/>
      <w:pPr>
        <w:ind w:left="2880" w:hanging="360"/>
      </w:pPr>
      <w:rPr>
        <w:rFonts w:ascii="Symbol" w:hAnsi="Symbol" w:hint="default"/>
      </w:rPr>
    </w:lvl>
    <w:lvl w:ilvl="4" w:tplc="32CE4FF8">
      <w:start w:val="1"/>
      <w:numFmt w:val="bullet"/>
      <w:lvlText w:val="o"/>
      <w:lvlJc w:val="left"/>
      <w:pPr>
        <w:ind w:left="3600" w:hanging="360"/>
      </w:pPr>
      <w:rPr>
        <w:rFonts w:ascii="Courier New" w:hAnsi="Courier New" w:hint="default"/>
      </w:rPr>
    </w:lvl>
    <w:lvl w:ilvl="5" w:tplc="6A40A47A">
      <w:start w:val="1"/>
      <w:numFmt w:val="bullet"/>
      <w:lvlText w:val=""/>
      <w:lvlJc w:val="left"/>
      <w:pPr>
        <w:ind w:left="4320" w:hanging="360"/>
      </w:pPr>
      <w:rPr>
        <w:rFonts w:ascii="Wingdings" w:hAnsi="Wingdings" w:hint="default"/>
      </w:rPr>
    </w:lvl>
    <w:lvl w:ilvl="6" w:tplc="6D1A017E">
      <w:start w:val="1"/>
      <w:numFmt w:val="bullet"/>
      <w:lvlText w:val=""/>
      <w:lvlJc w:val="left"/>
      <w:pPr>
        <w:ind w:left="5040" w:hanging="360"/>
      </w:pPr>
      <w:rPr>
        <w:rFonts w:ascii="Symbol" w:hAnsi="Symbol" w:hint="default"/>
      </w:rPr>
    </w:lvl>
    <w:lvl w:ilvl="7" w:tplc="886071D8">
      <w:start w:val="1"/>
      <w:numFmt w:val="bullet"/>
      <w:lvlText w:val="o"/>
      <w:lvlJc w:val="left"/>
      <w:pPr>
        <w:ind w:left="5760" w:hanging="360"/>
      </w:pPr>
      <w:rPr>
        <w:rFonts w:ascii="Courier New" w:hAnsi="Courier New" w:hint="default"/>
      </w:rPr>
    </w:lvl>
    <w:lvl w:ilvl="8" w:tplc="DA4C2F9C">
      <w:start w:val="1"/>
      <w:numFmt w:val="bullet"/>
      <w:lvlText w:val=""/>
      <w:lvlJc w:val="left"/>
      <w:pPr>
        <w:ind w:left="6480" w:hanging="360"/>
      </w:pPr>
      <w:rPr>
        <w:rFonts w:ascii="Wingdings" w:hAnsi="Wingdings" w:hint="default"/>
      </w:rPr>
    </w:lvl>
  </w:abstractNum>
  <w:abstractNum w:abstractNumId="47" w15:restartNumberingAfterBreak="0">
    <w:nsid w:val="5E949338"/>
    <w:multiLevelType w:val="hybridMultilevel"/>
    <w:tmpl w:val="5E38FEDA"/>
    <w:lvl w:ilvl="0" w:tplc="8E92004C">
      <w:start w:val="1"/>
      <w:numFmt w:val="bullet"/>
      <w:lvlText w:val="o"/>
      <w:lvlJc w:val="left"/>
      <w:pPr>
        <w:ind w:left="720" w:hanging="360"/>
      </w:pPr>
      <w:rPr>
        <w:rFonts w:ascii="Symbol" w:hAnsi="Symbol" w:hint="default"/>
      </w:rPr>
    </w:lvl>
    <w:lvl w:ilvl="1" w:tplc="D312E25C">
      <w:start w:val="1"/>
      <w:numFmt w:val="bullet"/>
      <w:lvlText w:val="o"/>
      <w:lvlJc w:val="left"/>
      <w:pPr>
        <w:ind w:left="1440" w:hanging="360"/>
      </w:pPr>
      <w:rPr>
        <w:rFonts w:ascii="Courier New" w:hAnsi="Courier New" w:hint="default"/>
      </w:rPr>
    </w:lvl>
    <w:lvl w:ilvl="2" w:tplc="8292C1B8">
      <w:start w:val="1"/>
      <w:numFmt w:val="bullet"/>
      <w:lvlText w:val=""/>
      <w:lvlJc w:val="left"/>
      <w:pPr>
        <w:ind w:left="2160" w:hanging="360"/>
      </w:pPr>
      <w:rPr>
        <w:rFonts w:ascii="Wingdings" w:hAnsi="Wingdings" w:hint="default"/>
      </w:rPr>
    </w:lvl>
    <w:lvl w:ilvl="3" w:tplc="3094146A">
      <w:start w:val="1"/>
      <w:numFmt w:val="bullet"/>
      <w:lvlText w:val=""/>
      <w:lvlJc w:val="left"/>
      <w:pPr>
        <w:ind w:left="2880" w:hanging="360"/>
      </w:pPr>
      <w:rPr>
        <w:rFonts w:ascii="Symbol" w:hAnsi="Symbol" w:hint="default"/>
      </w:rPr>
    </w:lvl>
    <w:lvl w:ilvl="4" w:tplc="9E02464A">
      <w:start w:val="1"/>
      <w:numFmt w:val="bullet"/>
      <w:lvlText w:val="o"/>
      <w:lvlJc w:val="left"/>
      <w:pPr>
        <w:ind w:left="3600" w:hanging="360"/>
      </w:pPr>
      <w:rPr>
        <w:rFonts w:ascii="Courier New" w:hAnsi="Courier New" w:hint="default"/>
      </w:rPr>
    </w:lvl>
    <w:lvl w:ilvl="5" w:tplc="0DBA020A">
      <w:start w:val="1"/>
      <w:numFmt w:val="bullet"/>
      <w:lvlText w:val=""/>
      <w:lvlJc w:val="left"/>
      <w:pPr>
        <w:ind w:left="4320" w:hanging="360"/>
      </w:pPr>
      <w:rPr>
        <w:rFonts w:ascii="Wingdings" w:hAnsi="Wingdings" w:hint="default"/>
      </w:rPr>
    </w:lvl>
    <w:lvl w:ilvl="6" w:tplc="74CADF24">
      <w:start w:val="1"/>
      <w:numFmt w:val="bullet"/>
      <w:lvlText w:val=""/>
      <w:lvlJc w:val="left"/>
      <w:pPr>
        <w:ind w:left="5040" w:hanging="360"/>
      </w:pPr>
      <w:rPr>
        <w:rFonts w:ascii="Symbol" w:hAnsi="Symbol" w:hint="default"/>
      </w:rPr>
    </w:lvl>
    <w:lvl w:ilvl="7" w:tplc="2B189A26">
      <w:start w:val="1"/>
      <w:numFmt w:val="bullet"/>
      <w:lvlText w:val="o"/>
      <w:lvlJc w:val="left"/>
      <w:pPr>
        <w:ind w:left="5760" w:hanging="360"/>
      </w:pPr>
      <w:rPr>
        <w:rFonts w:ascii="Courier New" w:hAnsi="Courier New" w:hint="default"/>
      </w:rPr>
    </w:lvl>
    <w:lvl w:ilvl="8" w:tplc="1A3A7570">
      <w:start w:val="1"/>
      <w:numFmt w:val="bullet"/>
      <w:lvlText w:val=""/>
      <w:lvlJc w:val="left"/>
      <w:pPr>
        <w:ind w:left="6480" w:hanging="360"/>
      </w:pPr>
      <w:rPr>
        <w:rFonts w:ascii="Wingdings" w:hAnsi="Wingdings" w:hint="default"/>
      </w:rPr>
    </w:lvl>
  </w:abstractNum>
  <w:abstractNum w:abstractNumId="48" w15:restartNumberingAfterBreak="0">
    <w:nsid w:val="6030B613"/>
    <w:multiLevelType w:val="hybridMultilevel"/>
    <w:tmpl w:val="289C763C"/>
    <w:lvl w:ilvl="0" w:tplc="6F3826AC">
      <w:start w:val="1"/>
      <w:numFmt w:val="bullet"/>
      <w:lvlText w:val="o"/>
      <w:lvlJc w:val="left"/>
      <w:pPr>
        <w:ind w:left="720" w:hanging="360"/>
      </w:pPr>
      <w:rPr>
        <w:rFonts w:ascii="Courier New" w:hAnsi="Courier New" w:hint="default"/>
      </w:rPr>
    </w:lvl>
    <w:lvl w:ilvl="1" w:tplc="FF3E714E">
      <w:start w:val="1"/>
      <w:numFmt w:val="bullet"/>
      <w:lvlText w:val="o"/>
      <w:lvlJc w:val="left"/>
      <w:pPr>
        <w:ind w:left="1440" w:hanging="360"/>
      </w:pPr>
      <w:rPr>
        <w:rFonts w:ascii="Courier New" w:hAnsi="Courier New" w:hint="default"/>
      </w:rPr>
    </w:lvl>
    <w:lvl w:ilvl="2" w:tplc="2F6CC09E">
      <w:start w:val="1"/>
      <w:numFmt w:val="bullet"/>
      <w:lvlText w:val=""/>
      <w:lvlJc w:val="left"/>
      <w:pPr>
        <w:ind w:left="2160" w:hanging="360"/>
      </w:pPr>
      <w:rPr>
        <w:rFonts w:ascii="Wingdings" w:hAnsi="Wingdings" w:hint="default"/>
      </w:rPr>
    </w:lvl>
    <w:lvl w:ilvl="3" w:tplc="1A021488">
      <w:start w:val="1"/>
      <w:numFmt w:val="bullet"/>
      <w:lvlText w:val=""/>
      <w:lvlJc w:val="left"/>
      <w:pPr>
        <w:ind w:left="2880" w:hanging="360"/>
      </w:pPr>
      <w:rPr>
        <w:rFonts w:ascii="Symbol" w:hAnsi="Symbol" w:hint="default"/>
      </w:rPr>
    </w:lvl>
    <w:lvl w:ilvl="4" w:tplc="1718417A">
      <w:start w:val="1"/>
      <w:numFmt w:val="bullet"/>
      <w:lvlText w:val="o"/>
      <w:lvlJc w:val="left"/>
      <w:pPr>
        <w:ind w:left="3600" w:hanging="360"/>
      </w:pPr>
      <w:rPr>
        <w:rFonts w:ascii="Courier New" w:hAnsi="Courier New" w:hint="default"/>
      </w:rPr>
    </w:lvl>
    <w:lvl w:ilvl="5" w:tplc="74BE2C7A">
      <w:start w:val="1"/>
      <w:numFmt w:val="bullet"/>
      <w:lvlText w:val=""/>
      <w:lvlJc w:val="left"/>
      <w:pPr>
        <w:ind w:left="4320" w:hanging="360"/>
      </w:pPr>
      <w:rPr>
        <w:rFonts w:ascii="Wingdings" w:hAnsi="Wingdings" w:hint="default"/>
      </w:rPr>
    </w:lvl>
    <w:lvl w:ilvl="6" w:tplc="914E07A2">
      <w:start w:val="1"/>
      <w:numFmt w:val="bullet"/>
      <w:lvlText w:val=""/>
      <w:lvlJc w:val="left"/>
      <w:pPr>
        <w:ind w:left="5040" w:hanging="360"/>
      </w:pPr>
      <w:rPr>
        <w:rFonts w:ascii="Symbol" w:hAnsi="Symbol" w:hint="default"/>
      </w:rPr>
    </w:lvl>
    <w:lvl w:ilvl="7" w:tplc="1FA2F7B4">
      <w:start w:val="1"/>
      <w:numFmt w:val="bullet"/>
      <w:lvlText w:val="o"/>
      <w:lvlJc w:val="left"/>
      <w:pPr>
        <w:ind w:left="5760" w:hanging="360"/>
      </w:pPr>
      <w:rPr>
        <w:rFonts w:ascii="Courier New" w:hAnsi="Courier New" w:hint="default"/>
      </w:rPr>
    </w:lvl>
    <w:lvl w:ilvl="8" w:tplc="535A0DB0">
      <w:start w:val="1"/>
      <w:numFmt w:val="bullet"/>
      <w:lvlText w:val=""/>
      <w:lvlJc w:val="left"/>
      <w:pPr>
        <w:ind w:left="6480" w:hanging="360"/>
      </w:pPr>
      <w:rPr>
        <w:rFonts w:ascii="Wingdings" w:hAnsi="Wingdings" w:hint="default"/>
      </w:rPr>
    </w:lvl>
  </w:abstractNum>
  <w:abstractNum w:abstractNumId="49" w15:restartNumberingAfterBreak="0">
    <w:nsid w:val="634C3D6F"/>
    <w:multiLevelType w:val="hybridMultilevel"/>
    <w:tmpl w:val="DF6CDA9E"/>
    <w:lvl w:ilvl="0" w:tplc="62167E58">
      <w:start w:val="1"/>
      <w:numFmt w:val="bullet"/>
      <w:lvlText w:val=""/>
      <w:lvlJc w:val="left"/>
      <w:pPr>
        <w:ind w:left="720" w:hanging="360"/>
      </w:pPr>
      <w:rPr>
        <w:rFonts w:ascii="Symbol" w:hAnsi="Symbol" w:hint="default"/>
      </w:rPr>
    </w:lvl>
    <w:lvl w:ilvl="1" w:tplc="89BA0BB0">
      <w:start w:val="1"/>
      <w:numFmt w:val="bullet"/>
      <w:lvlText w:val="o"/>
      <w:lvlJc w:val="left"/>
      <w:pPr>
        <w:ind w:left="1440" w:hanging="360"/>
      </w:pPr>
      <w:rPr>
        <w:rFonts w:ascii="Courier New" w:hAnsi="Courier New" w:hint="default"/>
      </w:rPr>
    </w:lvl>
    <w:lvl w:ilvl="2" w:tplc="A0CC57BA">
      <w:start w:val="1"/>
      <w:numFmt w:val="bullet"/>
      <w:lvlText w:val=""/>
      <w:lvlJc w:val="left"/>
      <w:pPr>
        <w:ind w:left="2160" w:hanging="360"/>
      </w:pPr>
      <w:rPr>
        <w:rFonts w:ascii="Wingdings" w:hAnsi="Wingdings" w:hint="default"/>
      </w:rPr>
    </w:lvl>
    <w:lvl w:ilvl="3" w:tplc="058AE2FE">
      <w:start w:val="1"/>
      <w:numFmt w:val="bullet"/>
      <w:lvlText w:val=""/>
      <w:lvlJc w:val="left"/>
      <w:pPr>
        <w:ind w:left="2880" w:hanging="360"/>
      </w:pPr>
      <w:rPr>
        <w:rFonts w:ascii="Symbol" w:hAnsi="Symbol" w:hint="default"/>
      </w:rPr>
    </w:lvl>
    <w:lvl w:ilvl="4" w:tplc="D13EDA80">
      <w:start w:val="1"/>
      <w:numFmt w:val="bullet"/>
      <w:lvlText w:val="o"/>
      <w:lvlJc w:val="left"/>
      <w:pPr>
        <w:ind w:left="3600" w:hanging="360"/>
      </w:pPr>
      <w:rPr>
        <w:rFonts w:ascii="Courier New" w:hAnsi="Courier New" w:hint="default"/>
      </w:rPr>
    </w:lvl>
    <w:lvl w:ilvl="5" w:tplc="DD84AA8A">
      <w:start w:val="1"/>
      <w:numFmt w:val="bullet"/>
      <w:lvlText w:val=""/>
      <w:lvlJc w:val="left"/>
      <w:pPr>
        <w:ind w:left="4320" w:hanging="360"/>
      </w:pPr>
      <w:rPr>
        <w:rFonts w:ascii="Wingdings" w:hAnsi="Wingdings" w:hint="default"/>
      </w:rPr>
    </w:lvl>
    <w:lvl w:ilvl="6" w:tplc="EA881FF0">
      <w:start w:val="1"/>
      <w:numFmt w:val="bullet"/>
      <w:lvlText w:val=""/>
      <w:lvlJc w:val="left"/>
      <w:pPr>
        <w:ind w:left="5040" w:hanging="360"/>
      </w:pPr>
      <w:rPr>
        <w:rFonts w:ascii="Symbol" w:hAnsi="Symbol" w:hint="default"/>
      </w:rPr>
    </w:lvl>
    <w:lvl w:ilvl="7" w:tplc="B838DF4A">
      <w:start w:val="1"/>
      <w:numFmt w:val="bullet"/>
      <w:lvlText w:val="o"/>
      <w:lvlJc w:val="left"/>
      <w:pPr>
        <w:ind w:left="5760" w:hanging="360"/>
      </w:pPr>
      <w:rPr>
        <w:rFonts w:ascii="Courier New" w:hAnsi="Courier New" w:hint="default"/>
      </w:rPr>
    </w:lvl>
    <w:lvl w:ilvl="8" w:tplc="BD54F8E4">
      <w:start w:val="1"/>
      <w:numFmt w:val="bullet"/>
      <w:lvlText w:val=""/>
      <w:lvlJc w:val="left"/>
      <w:pPr>
        <w:ind w:left="6480" w:hanging="360"/>
      </w:pPr>
      <w:rPr>
        <w:rFonts w:ascii="Wingdings" w:hAnsi="Wingdings" w:hint="default"/>
      </w:rPr>
    </w:lvl>
  </w:abstractNum>
  <w:abstractNum w:abstractNumId="50" w15:restartNumberingAfterBreak="0">
    <w:nsid w:val="651CEAF2"/>
    <w:multiLevelType w:val="hybridMultilevel"/>
    <w:tmpl w:val="CD8E5058"/>
    <w:lvl w:ilvl="0" w:tplc="BD5C2DC4">
      <w:start w:val="1"/>
      <w:numFmt w:val="bullet"/>
      <w:lvlText w:val="o"/>
      <w:lvlJc w:val="left"/>
      <w:pPr>
        <w:ind w:left="720" w:hanging="360"/>
      </w:pPr>
      <w:rPr>
        <w:rFonts w:ascii="Symbol" w:hAnsi="Symbol" w:hint="default"/>
      </w:rPr>
    </w:lvl>
    <w:lvl w:ilvl="1" w:tplc="2A6493F6">
      <w:start w:val="1"/>
      <w:numFmt w:val="bullet"/>
      <w:lvlText w:val="o"/>
      <w:lvlJc w:val="left"/>
      <w:pPr>
        <w:ind w:left="1440" w:hanging="360"/>
      </w:pPr>
      <w:rPr>
        <w:rFonts w:ascii="Courier New" w:hAnsi="Courier New" w:hint="default"/>
      </w:rPr>
    </w:lvl>
    <w:lvl w:ilvl="2" w:tplc="BF64177C">
      <w:start w:val="1"/>
      <w:numFmt w:val="bullet"/>
      <w:lvlText w:val=""/>
      <w:lvlJc w:val="left"/>
      <w:pPr>
        <w:ind w:left="2160" w:hanging="360"/>
      </w:pPr>
      <w:rPr>
        <w:rFonts w:ascii="Wingdings" w:hAnsi="Wingdings" w:hint="default"/>
      </w:rPr>
    </w:lvl>
    <w:lvl w:ilvl="3" w:tplc="3F948BA8">
      <w:start w:val="1"/>
      <w:numFmt w:val="bullet"/>
      <w:lvlText w:val=""/>
      <w:lvlJc w:val="left"/>
      <w:pPr>
        <w:ind w:left="2880" w:hanging="360"/>
      </w:pPr>
      <w:rPr>
        <w:rFonts w:ascii="Symbol" w:hAnsi="Symbol" w:hint="default"/>
      </w:rPr>
    </w:lvl>
    <w:lvl w:ilvl="4" w:tplc="34A629CE">
      <w:start w:val="1"/>
      <w:numFmt w:val="bullet"/>
      <w:lvlText w:val="o"/>
      <w:lvlJc w:val="left"/>
      <w:pPr>
        <w:ind w:left="3600" w:hanging="360"/>
      </w:pPr>
      <w:rPr>
        <w:rFonts w:ascii="Courier New" w:hAnsi="Courier New" w:hint="default"/>
      </w:rPr>
    </w:lvl>
    <w:lvl w:ilvl="5" w:tplc="1D28CD82">
      <w:start w:val="1"/>
      <w:numFmt w:val="bullet"/>
      <w:lvlText w:val=""/>
      <w:lvlJc w:val="left"/>
      <w:pPr>
        <w:ind w:left="4320" w:hanging="360"/>
      </w:pPr>
      <w:rPr>
        <w:rFonts w:ascii="Wingdings" w:hAnsi="Wingdings" w:hint="default"/>
      </w:rPr>
    </w:lvl>
    <w:lvl w:ilvl="6" w:tplc="7E3C5A02">
      <w:start w:val="1"/>
      <w:numFmt w:val="bullet"/>
      <w:lvlText w:val=""/>
      <w:lvlJc w:val="left"/>
      <w:pPr>
        <w:ind w:left="5040" w:hanging="360"/>
      </w:pPr>
      <w:rPr>
        <w:rFonts w:ascii="Symbol" w:hAnsi="Symbol" w:hint="default"/>
      </w:rPr>
    </w:lvl>
    <w:lvl w:ilvl="7" w:tplc="65A02030">
      <w:start w:val="1"/>
      <w:numFmt w:val="bullet"/>
      <w:lvlText w:val="o"/>
      <w:lvlJc w:val="left"/>
      <w:pPr>
        <w:ind w:left="5760" w:hanging="360"/>
      </w:pPr>
      <w:rPr>
        <w:rFonts w:ascii="Courier New" w:hAnsi="Courier New" w:hint="default"/>
      </w:rPr>
    </w:lvl>
    <w:lvl w:ilvl="8" w:tplc="4170D666">
      <w:start w:val="1"/>
      <w:numFmt w:val="bullet"/>
      <w:lvlText w:val=""/>
      <w:lvlJc w:val="left"/>
      <w:pPr>
        <w:ind w:left="6480" w:hanging="360"/>
      </w:pPr>
      <w:rPr>
        <w:rFonts w:ascii="Wingdings" w:hAnsi="Wingdings" w:hint="default"/>
      </w:rPr>
    </w:lvl>
  </w:abstractNum>
  <w:abstractNum w:abstractNumId="51" w15:restartNumberingAfterBreak="0">
    <w:nsid w:val="67183E47"/>
    <w:multiLevelType w:val="hybridMultilevel"/>
    <w:tmpl w:val="D7C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2D5C4D"/>
    <w:multiLevelType w:val="hybridMultilevel"/>
    <w:tmpl w:val="BCA0F20E"/>
    <w:lvl w:ilvl="0" w:tplc="BE7296D8">
      <w:start w:val="1"/>
      <w:numFmt w:val="bullet"/>
      <w:lvlText w:val="·"/>
      <w:lvlJc w:val="left"/>
      <w:pPr>
        <w:ind w:left="720" w:hanging="360"/>
      </w:pPr>
      <w:rPr>
        <w:rFonts w:ascii="Symbol" w:hAnsi="Symbol" w:hint="default"/>
      </w:rPr>
    </w:lvl>
    <w:lvl w:ilvl="1" w:tplc="68F6102C">
      <w:start w:val="1"/>
      <w:numFmt w:val="bullet"/>
      <w:lvlText w:val="o"/>
      <w:lvlJc w:val="left"/>
      <w:pPr>
        <w:ind w:left="1440" w:hanging="360"/>
      </w:pPr>
      <w:rPr>
        <w:rFonts w:ascii="Courier New" w:hAnsi="Courier New" w:hint="default"/>
      </w:rPr>
    </w:lvl>
    <w:lvl w:ilvl="2" w:tplc="C422F11C">
      <w:start w:val="1"/>
      <w:numFmt w:val="bullet"/>
      <w:lvlText w:val=""/>
      <w:lvlJc w:val="left"/>
      <w:pPr>
        <w:ind w:left="2160" w:hanging="360"/>
      </w:pPr>
      <w:rPr>
        <w:rFonts w:ascii="Wingdings" w:hAnsi="Wingdings" w:hint="default"/>
      </w:rPr>
    </w:lvl>
    <w:lvl w:ilvl="3" w:tplc="60C61DDA">
      <w:start w:val="1"/>
      <w:numFmt w:val="bullet"/>
      <w:lvlText w:val=""/>
      <w:lvlJc w:val="left"/>
      <w:pPr>
        <w:ind w:left="2880" w:hanging="360"/>
      </w:pPr>
      <w:rPr>
        <w:rFonts w:ascii="Symbol" w:hAnsi="Symbol" w:hint="default"/>
      </w:rPr>
    </w:lvl>
    <w:lvl w:ilvl="4" w:tplc="8EEA1036">
      <w:start w:val="1"/>
      <w:numFmt w:val="bullet"/>
      <w:lvlText w:val="o"/>
      <w:lvlJc w:val="left"/>
      <w:pPr>
        <w:ind w:left="3600" w:hanging="360"/>
      </w:pPr>
      <w:rPr>
        <w:rFonts w:ascii="Courier New" w:hAnsi="Courier New" w:hint="default"/>
      </w:rPr>
    </w:lvl>
    <w:lvl w:ilvl="5" w:tplc="5ECAD464">
      <w:start w:val="1"/>
      <w:numFmt w:val="bullet"/>
      <w:lvlText w:val=""/>
      <w:lvlJc w:val="left"/>
      <w:pPr>
        <w:ind w:left="4320" w:hanging="360"/>
      </w:pPr>
      <w:rPr>
        <w:rFonts w:ascii="Wingdings" w:hAnsi="Wingdings" w:hint="default"/>
      </w:rPr>
    </w:lvl>
    <w:lvl w:ilvl="6" w:tplc="AB9E6D38">
      <w:start w:val="1"/>
      <w:numFmt w:val="bullet"/>
      <w:lvlText w:val=""/>
      <w:lvlJc w:val="left"/>
      <w:pPr>
        <w:ind w:left="5040" w:hanging="360"/>
      </w:pPr>
      <w:rPr>
        <w:rFonts w:ascii="Symbol" w:hAnsi="Symbol" w:hint="default"/>
      </w:rPr>
    </w:lvl>
    <w:lvl w:ilvl="7" w:tplc="790E79F4">
      <w:start w:val="1"/>
      <w:numFmt w:val="bullet"/>
      <w:lvlText w:val="o"/>
      <w:lvlJc w:val="left"/>
      <w:pPr>
        <w:ind w:left="5760" w:hanging="360"/>
      </w:pPr>
      <w:rPr>
        <w:rFonts w:ascii="Courier New" w:hAnsi="Courier New" w:hint="default"/>
      </w:rPr>
    </w:lvl>
    <w:lvl w:ilvl="8" w:tplc="14BCE49E">
      <w:start w:val="1"/>
      <w:numFmt w:val="bullet"/>
      <w:lvlText w:val=""/>
      <w:lvlJc w:val="left"/>
      <w:pPr>
        <w:ind w:left="6480" w:hanging="360"/>
      </w:pPr>
      <w:rPr>
        <w:rFonts w:ascii="Wingdings" w:hAnsi="Wingdings" w:hint="default"/>
      </w:rPr>
    </w:lvl>
  </w:abstractNum>
  <w:abstractNum w:abstractNumId="53" w15:restartNumberingAfterBreak="0">
    <w:nsid w:val="682A4FFD"/>
    <w:multiLevelType w:val="hybridMultilevel"/>
    <w:tmpl w:val="2DE89F6C"/>
    <w:lvl w:ilvl="0" w:tplc="875A265C">
      <w:start w:val="1"/>
      <w:numFmt w:val="bullet"/>
      <w:lvlText w:val="o"/>
      <w:lvlJc w:val="left"/>
      <w:pPr>
        <w:ind w:left="720" w:hanging="360"/>
      </w:pPr>
      <w:rPr>
        <w:rFonts w:ascii="Symbol" w:hAnsi="Symbol" w:hint="default"/>
      </w:rPr>
    </w:lvl>
    <w:lvl w:ilvl="1" w:tplc="E6E2F45C">
      <w:start w:val="1"/>
      <w:numFmt w:val="bullet"/>
      <w:lvlText w:val="o"/>
      <w:lvlJc w:val="left"/>
      <w:pPr>
        <w:ind w:left="1440" w:hanging="360"/>
      </w:pPr>
      <w:rPr>
        <w:rFonts w:ascii="Courier New" w:hAnsi="Courier New" w:hint="default"/>
      </w:rPr>
    </w:lvl>
    <w:lvl w:ilvl="2" w:tplc="1B1C78F4">
      <w:start w:val="1"/>
      <w:numFmt w:val="bullet"/>
      <w:lvlText w:val=""/>
      <w:lvlJc w:val="left"/>
      <w:pPr>
        <w:ind w:left="2160" w:hanging="360"/>
      </w:pPr>
      <w:rPr>
        <w:rFonts w:ascii="Wingdings" w:hAnsi="Wingdings" w:hint="default"/>
      </w:rPr>
    </w:lvl>
    <w:lvl w:ilvl="3" w:tplc="C46869FE">
      <w:start w:val="1"/>
      <w:numFmt w:val="bullet"/>
      <w:lvlText w:val=""/>
      <w:lvlJc w:val="left"/>
      <w:pPr>
        <w:ind w:left="2880" w:hanging="360"/>
      </w:pPr>
      <w:rPr>
        <w:rFonts w:ascii="Symbol" w:hAnsi="Symbol" w:hint="default"/>
      </w:rPr>
    </w:lvl>
    <w:lvl w:ilvl="4" w:tplc="B6148A22">
      <w:start w:val="1"/>
      <w:numFmt w:val="bullet"/>
      <w:lvlText w:val="o"/>
      <w:lvlJc w:val="left"/>
      <w:pPr>
        <w:ind w:left="3600" w:hanging="360"/>
      </w:pPr>
      <w:rPr>
        <w:rFonts w:ascii="Courier New" w:hAnsi="Courier New" w:hint="default"/>
      </w:rPr>
    </w:lvl>
    <w:lvl w:ilvl="5" w:tplc="D34EE692">
      <w:start w:val="1"/>
      <w:numFmt w:val="bullet"/>
      <w:lvlText w:val=""/>
      <w:lvlJc w:val="left"/>
      <w:pPr>
        <w:ind w:left="4320" w:hanging="360"/>
      </w:pPr>
      <w:rPr>
        <w:rFonts w:ascii="Wingdings" w:hAnsi="Wingdings" w:hint="default"/>
      </w:rPr>
    </w:lvl>
    <w:lvl w:ilvl="6" w:tplc="02468B3C">
      <w:start w:val="1"/>
      <w:numFmt w:val="bullet"/>
      <w:lvlText w:val=""/>
      <w:lvlJc w:val="left"/>
      <w:pPr>
        <w:ind w:left="5040" w:hanging="360"/>
      </w:pPr>
      <w:rPr>
        <w:rFonts w:ascii="Symbol" w:hAnsi="Symbol" w:hint="default"/>
      </w:rPr>
    </w:lvl>
    <w:lvl w:ilvl="7" w:tplc="EADA5F92">
      <w:start w:val="1"/>
      <w:numFmt w:val="bullet"/>
      <w:lvlText w:val="o"/>
      <w:lvlJc w:val="left"/>
      <w:pPr>
        <w:ind w:left="5760" w:hanging="360"/>
      </w:pPr>
      <w:rPr>
        <w:rFonts w:ascii="Courier New" w:hAnsi="Courier New" w:hint="default"/>
      </w:rPr>
    </w:lvl>
    <w:lvl w:ilvl="8" w:tplc="B97A3028">
      <w:start w:val="1"/>
      <w:numFmt w:val="bullet"/>
      <w:lvlText w:val=""/>
      <w:lvlJc w:val="left"/>
      <w:pPr>
        <w:ind w:left="6480" w:hanging="360"/>
      </w:pPr>
      <w:rPr>
        <w:rFonts w:ascii="Wingdings" w:hAnsi="Wingdings" w:hint="default"/>
      </w:rPr>
    </w:lvl>
  </w:abstractNum>
  <w:abstractNum w:abstractNumId="54" w15:restartNumberingAfterBreak="0">
    <w:nsid w:val="6997E8AE"/>
    <w:multiLevelType w:val="hybridMultilevel"/>
    <w:tmpl w:val="D2D23F0E"/>
    <w:lvl w:ilvl="0" w:tplc="4FA278A8">
      <w:start w:val="1"/>
      <w:numFmt w:val="bullet"/>
      <w:lvlText w:val="o"/>
      <w:lvlJc w:val="left"/>
      <w:pPr>
        <w:ind w:left="720" w:hanging="360"/>
      </w:pPr>
      <w:rPr>
        <w:rFonts w:ascii="Symbol" w:hAnsi="Symbol" w:hint="default"/>
      </w:rPr>
    </w:lvl>
    <w:lvl w:ilvl="1" w:tplc="6A70EA00">
      <w:start w:val="1"/>
      <w:numFmt w:val="bullet"/>
      <w:lvlText w:val="o"/>
      <w:lvlJc w:val="left"/>
      <w:pPr>
        <w:ind w:left="1440" w:hanging="360"/>
      </w:pPr>
      <w:rPr>
        <w:rFonts w:ascii="Courier New" w:hAnsi="Courier New" w:hint="default"/>
      </w:rPr>
    </w:lvl>
    <w:lvl w:ilvl="2" w:tplc="AA7601FA">
      <w:start w:val="1"/>
      <w:numFmt w:val="bullet"/>
      <w:lvlText w:val=""/>
      <w:lvlJc w:val="left"/>
      <w:pPr>
        <w:ind w:left="2160" w:hanging="360"/>
      </w:pPr>
      <w:rPr>
        <w:rFonts w:ascii="Wingdings" w:hAnsi="Wingdings" w:hint="default"/>
      </w:rPr>
    </w:lvl>
    <w:lvl w:ilvl="3" w:tplc="3F5898FA">
      <w:start w:val="1"/>
      <w:numFmt w:val="bullet"/>
      <w:lvlText w:val=""/>
      <w:lvlJc w:val="left"/>
      <w:pPr>
        <w:ind w:left="2880" w:hanging="360"/>
      </w:pPr>
      <w:rPr>
        <w:rFonts w:ascii="Symbol" w:hAnsi="Symbol" w:hint="default"/>
      </w:rPr>
    </w:lvl>
    <w:lvl w:ilvl="4" w:tplc="24EE06CE">
      <w:start w:val="1"/>
      <w:numFmt w:val="bullet"/>
      <w:lvlText w:val="o"/>
      <w:lvlJc w:val="left"/>
      <w:pPr>
        <w:ind w:left="3600" w:hanging="360"/>
      </w:pPr>
      <w:rPr>
        <w:rFonts w:ascii="Courier New" w:hAnsi="Courier New" w:hint="default"/>
      </w:rPr>
    </w:lvl>
    <w:lvl w:ilvl="5" w:tplc="6DE8F8CE">
      <w:start w:val="1"/>
      <w:numFmt w:val="bullet"/>
      <w:lvlText w:val=""/>
      <w:lvlJc w:val="left"/>
      <w:pPr>
        <w:ind w:left="4320" w:hanging="360"/>
      </w:pPr>
      <w:rPr>
        <w:rFonts w:ascii="Wingdings" w:hAnsi="Wingdings" w:hint="default"/>
      </w:rPr>
    </w:lvl>
    <w:lvl w:ilvl="6" w:tplc="950A255A">
      <w:start w:val="1"/>
      <w:numFmt w:val="bullet"/>
      <w:lvlText w:val=""/>
      <w:lvlJc w:val="left"/>
      <w:pPr>
        <w:ind w:left="5040" w:hanging="360"/>
      </w:pPr>
      <w:rPr>
        <w:rFonts w:ascii="Symbol" w:hAnsi="Symbol" w:hint="default"/>
      </w:rPr>
    </w:lvl>
    <w:lvl w:ilvl="7" w:tplc="5A086408">
      <w:start w:val="1"/>
      <w:numFmt w:val="bullet"/>
      <w:lvlText w:val="o"/>
      <w:lvlJc w:val="left"/>
      <w:pPr>
        <w:ind w:left="5760" w:hanging="360"/>
      </w:pPr>
      <w:rPr>
        <w:rFonts w:ascii="Courier New" w:hAnsi="Courier New" w:hint="default"/>
      </w:rPr>
    </w:lvl>
    <w:lvl w:ilvl="8" w:tplc="089E1ACE">
      <w:start w:val="1"/>
      <w:numFmt w:val="bullet"/>
      <w:lvlText w:val=""/>
      <w:lvlJc w:val="left"/>
      <w:pPr>
        <w:ind w:left="6480" w:hanging="360"/>
      </w:pPr>
      <w:rPr>
        <w:rFonts w:ascii="Wingdings" w:hAnsi="Wingdings" w:hint="default"/>
      </w:rPr>
    </w:lvl>
  </w:abstractNum>
  <w:abstractNum w:abstractNumId="55" w15:restartNumberingAfterBreak="0">
    <w:nsid w:val="6C0B4D68"/>
    <w:multiLevelType w:val="hybridMultilevel"/>
    <w:tmpl w:val="41A4BEA4"/>
    <w:lvl w:ilvl="0" w:tplc="54A0022A">
      <w:start w:val="1"/>
      <w:numFmt w:val="bullet"/>
      <w:lvlText w:val="o"/>
      <w:lvlJc w:val="left"/>
      <w:pPr>
        <w:ind w:left="720" w:hanging="360"/>
      </w:pPr>
      <w:rPr>
        <w:rFonts w:ascii="Symbol" w:hAnsi="Symbol" w:hint="default"/>
      </w:rPr>
    </w:lvl>
    <w:lvl w:ilvl="1" w:tplc="42D2F838">
      <w:start w:val="1"/>
      <w:numFmt w:val="bullet"/>
      <w:lvlText w:val="o"/>
      <w:lvlJc w:val="left"/>
      <w:pPr>
        <w:ind w:left="1440" w:hanging="360"/>
      </w:pPr>
      <w:rPr>
        <w:rFonts w:ascii="Courier New" w:hAnsi="Courier New" w:hint="default"/>
      </w:rPr>
    </w:lvl>
    <w:lvl w:ilvl="2" w:tplc="380C7206">
      <w:start w:val="1"/>
      <w:numFmt w:val="bullet"/>
      <w:lvlText w:val=""/>
      <w:lvlJc w:val="left"/>
      <w:pPr>
        <w:ind w:left="2160" w:hanging="360"/>
      </w:pPr>
      <w:rPr>
        <w:rFonts w:ascii="Wingdings" w:hAnsi="Wingdings" w:hint="default"/>
      </w:rPr>
    </w:lvl>
    <w:lvl w:ilvl="3" w:tplc="DE7CBFEA">
      <w:start w:val="1"/>
      <w:numFmt w:val="bullet"/>
      <w:lvlText w:val=""/>
      <w:lvlJc w:val="left"/>
      <w:pPr>
        <w:ind w:left="2880" w:hanging="360"/>
      </w:pPr>
      <w:rPr>
        <w:rFonts w:ascii="Symbol" w:hAnsi="Symbol" w:hint="default"/>
      </w:rPr>
    </w:lvl>
    <w:lvl w:ilvl="4" w:tplc="F5321080">
      <w:start w:val="1"/>
      <w:numFmt w:val="bullet"/>
      <w:lvlText w:val="o"/>
      <w:lvlJc w:val="left"/>
      <w:pPr>
        <w:ind w:left="3600" w:hanging="360"/>
      </w:pPr>
      <w:rPr>
        <w:rFonts w:ascii="Courier New" w:hAnsi="Courier New" w:hint="default"/>
      </w:rPr>
    </w:lvl>
    <w:lvl w:ilvl="5" w:tplc="494679B2">
      <w:start w:val="1"/>
      <w:numFmt w:val="bullet"/>
      <w:lvlText w:val=""/>
      <w:lvlJc w:val="left"/>
      <w:pPr>
        <w:ind w:left="4320" w:hanging="360"/>
      </w:pPr>
      <w:rPr>
        <w:rFonts w:ascii="Wingdings" w:hAnsi="Wingdings" w:hint="default"/>
      </w:rPr>
    </w:lvl>
    <w:lvl w:ilvl="6" w:tplc="310285C8">
      <w:start w:val="1"/>
      <w:numFmt w:val="bullet"/>
      <w:lvlText w:val=""/>
      <w:lvlJc w:val="left"/>
      <w:pPr>
        <w:ind w:left="5040" w:hanging="360"/>
      </w:pPr>
      <w:rPr>
        <w:rFonts w:ascii="Symbol" w:hAnsi="Symbol" w:hint="default"/>
      </w:rPr>
    </w:lvl>
    <w:lvl w:ilvl="7" w:tplc="D47E840E">
      <w:start w:val="1"/>
      <w:numFmt w:val="bullet"/>
      <w:lvlText w:val="o"/>
      <w:lvlJc w:val="left"/>
      <w:pPr>
        <w:ind w:left="5760" w:hanging="360"/>
      </w:pPr>
      <w:rPr>
        <w:rFonts w:ascii="Courier New" w:hAnsi="Courier New" w:hint="default"/>
      </w:rPr>
    </w:lvl>
    <w:lvl w:ilvl="8" w:tplc="73108A4A">
      <w:start w:val="1"/>
      <w:numFmt w:val="bullet"/>
      <w:lvlText w:val=""/>
      <w:lvlJc w:val="left"/>
      <w:pPr>
        <w:ind w:left="6480" w:hanging="360"/>
      </w:pPr>
      <w:rPr>
        <w:rFonts w:ascii="Wingdings" w:hAnsi="Wingdings" w:hint="default"/>
      </w:rPr>
    </w:lvl>
  </w:abstractNum>
  <w:abstractNum w:abstractNumId="56" w15:restartNumberingAfterBreak="0">
    <w:nsid w:val="72485CB2"/>
    <w:multiLevelType w:val="hybridMultilevel"/>
    <w:tmpl w:val="E1A05970"/>
    <w:lvl w:ilvl="0" w:tplc="7A080716">
      <w:start w:val="1"/>
      <w:numFmt w:val="bullet"/>
      <w:lvlText w:val="o"/>
      <w:lvlJc w:val="left"/>
      <w:pPr>
        <w:ind w:left="720" w:hanging="360"/>
      </w:pPr>
      <w:rPr>
        <w:rFonts w:ascii="Symbol" w:hAnsi="Symbol" w:hint="default"/>
      </w:rPr>
    </w:lvl>
    <w:lvl w:ilvl="1" w:tplc="3F4A7270">
      <w:start w:val="1"/>
      <w:numFmt w:val="bullet"/>
      <w:lvlText w:val="o"/>
      <w:lvlJc w:val="left"/>
      <w:pPr>
        <w:ind w:left="1440" w:hanging="360"/>
      </w:pPr>
      <w:rPr>
        <w:rFonts w:ascii="Courier New" w:hAnsi="Courier New" w:hint="default"/>
      </w:rPr>
    </w:lvl>
    <w:lvl w:ilvl="2" w:tplc="A9D82FE6">
      <w:start w:val="1"/>
      <w:numFmt w:val="bullet"/>
      <w:lvlText w:val=""/>
      <w:lvlJc w:val="left"/>
      <w:pPr>
        <w:ind w:left="2160" w:hanging="360"/>
      </w:pPr>
      <w:rPr>
        <w:rFonts w:ascii="Wingdings" w:hAnsi="Wingdings" w:hint="default"/>
      </w:rPr>
    </w:lvl>
    <w:lvl w:ilvl="3" w:tplc="0F7ECF5E">
      <w:start w:val="1"/>
      <w:numFmt w:val="bullet"/>
      <w:lvlText w:val=""/>
      <w:lvlJc w:val="left"/>
      <w:pPr>
        <w:ind w:left="2880" w:hanging="360"/>
      </w:pPr>
      <w:rPr>
        <w:rFonts w:ascii="Symbol" w:hAnsi="Symbol" w:hint="default"/>
      </w:rPr>
    </w:lvl>
    <w:lvl w:ilvl="4" w:tplc="0998480E">
      <w:start w:val="1"/>
      <w:numFmt w:val="bullet"/>
      <w:lvlText w:val="o"/>
      <w:lvlJc w:val="left"/>
      <w:pPr>
        <w:ind w:left="3600" w:hanging="360"/>
      </w:pPr>
      <w:rPr>
        <w:rFonts w:ascii="Courier New" w:hAnsi="Courier New" w:hint="default"/>
      </w:rPr>
    </w:lvl>
    <w:lvl w:ilvl="5" w:tplc="C868C2E8">
      <w:start w:val="1"/>
      <w:numFmt w:val="bullet"/>
      <w:lvlText w:val=""/>
      <w:lvlJc w:val="left"/>
      <w:pPr>
        <w:ind w:left="4320" w:hanging="360"/>
      </w:pPr>
      <w:rPr>
        <w:rFonts w:ascii="Wingdings" w:hAnsi="Wingdings" w:hint="default"/>
      </w:rPr>
    </w:lvl>
    <w:lvl w:ilvl="6" w:tplc="F20663C8">
      <w:start w:val="1"/>
      <w:numFmt w:val="bullet"/>
      <w:lvlText w:val=""/>
      <w:lvlJc w:val="left"/>
      <w:pPr>
        <w:ind w:left="5040" w:hanging="360"/>
      </w:pPr>
      <w:rPr>
        <w:rFonts w:ascii="Symbol" w:hAnsi="Symbol" w:hint="default"/>
      </w:rPr>
    </w:lvl>
    <w:lvl w:ilvl="7" w:tplc="76865F38">
      <w:start w:val="1"/>
      <w:numFmt w:val="bullet"/>
      <w:lvlText w:val="o"/>
      <w:lvlJc w:val="left"/>
      <w:pPr>
        <w:ind w:left="5760" w:hanging="360"/>
      </w:pPr>
      <w:rPr>
        <w:rFonts w:ascii="Courier New" w:hAnsi="Courier New" w:hint="default"/>
      </w:rPr>
    </w:lvl>
    <w:lvl w:ilvl="8" w:tplc="4788B37E">
      <w:start w:val="1"/>
      <w:numFmt w:val="bullet"/>
      <w:lvlText w:val=""/>
      <w:lvlJc w:val="left"/>
      <w:pPr>
        <w:ind w:left="6480" w:hanging="360"/>
      </w:pPr>
      <w:rPr>
        <w:rFonts w:ascii="Wingdings" w:hAnsi="Wingdings" w:hint="default"/>
      </w:rPr>
    </w:lvl>
  </w:abstractNum>
  <w:abstractNum w:abstractNumId="57" w15:restartNumberingAfterBreak="0">
    <w:nsid w:val="75BD4847"/>
    <w:multiLevelType w:val="hybridMultilevel"/>
    <w:tmpl w:val="8612F622"/>
    <w:lvl w:ilvl="0" w:tplc="0ABC4988">
      <w:start w:val="1"/>
      <w:numFmt w:val="bullet"/>
      <w:lvlText w:val="o"/>
      <w:lvlJc w:val="left"/>
      <w:pPr>
        <w:ind w:left="720" w:hanging="360"/>
      </w:pPr>
      <w:rPr>
        <w:rFonts w:ascii="Symbol" w:hAnsi="Symbol" w:hint="default"/>
      </w:rPr>
    </w:lvl>
    <w:lvl w:ilvl="1" w:tplc="4C282D56">
      <w:start w:val="1"/>
      <w:numFmt w:val="bullet"/>
      <w:lvlText w:val="o"/>
      <w:lvlJc w:val="left"/>
      <w:pPr>
        <w:ind w:left="1440" w:hanging="360"/>
      </w:pPr>
      <w:rPr>
        <w:rFonts w:ascii="Courier New" w:hAnsi="Courier New" w:hint="default"/>
      </w:rPr>
    </w:lvl>
    <w:lvl w:ilvl="2" w:tplc="89E47FE4">
      <w:start w:val="1"/>
      <w:numFmt w:val="bullet"/>
      <w:lvlText w:val=""/>
      <w:lvlJc w:val="left"/>
      <w:pPr>
        <w:ind w:left="2160" w:hanging="360"/>
      </w:pPr>
      <w:rPr>
        <w:rFonts w:ascii="Wingdings" w:hAnsi="Wingdings" w:hint="default"/>
      </w:rPr>
    </w:lvl>
    <w:lvl w:ilvl="3" w:tplc="C264EF4A">
      <w:start w:val="1"/>
      <w:numFmt w:val="bullet"/>
      <w:lvlText w:val=""/>
      <w:lvlJc w:val="left"/>
      <w:pPr>
        <w:ind w:left="2880" w:hanging="360"/>
      </w:pPr>
      <w:rPr>
        <w:rFonts w:ascii="Symbol" w:hAnsi="Symbol" w:hint="default"/>
      </w:rPr>
    </w:lvl>
    <w:lvl w:ilvl="4" w:tplc="B1D4BC44">
      <w:start w:val="1"/>
      <w:numFmt w:val="bullet"/>
      <w:lvlText w:val="o"/>
      <w:lvlJc w:val="left"/>
      <w:pPr>
        <w:ind w:left="3600" w:hanging="360"/>
      </w:pPr>
      <w:rPr>
        <w:rFonts w:ascii="Courier New" w:hAnsi="Courier New" w:hint="default"/>
      </w:rPr>
    </w:lvl>
    <w:lvl w:ilvl="5" w:tplc="FF169A0A">
      <w:start w:val="1"/>
      <w:numFmt w:val="bullet"/>
      <w:lvlText w:val=""/>
      <w:lvlJc w:val="left"/>
      <w:pPr>
        <w:ind w:left="4320" w:hanging="360"/>
      </w:pPr>
      <w:rPr>
        <w:rFonts w:ascii="Wingdings" w:hAnsi="Wingdings" w:hint="default"/>
      </w:rPr>
    </w:lvl>
    <w:lvl w:ilvl="6" w:tplc="F396562C">
      <w:start w:val="1"/>
      <w:numFmt w:val="bullet"/>
      <w:lvlText w:val=""/>
      <w:lvlJc w:val="left"/>
      <w:pPr>
        <w:ind w:left="5040" w:hanging="360"/>
      </w:pPr>
      <w:rPr>
        <w:rFonts w:ascii="Symbol" w:hAnsi="Symbol" w:hint="default"/>
      </w:rPr>
    </w:lvl>
    <w:lvl w:ilvl="7" w:tplc="5C628DB4">
      <w:start w:val="1"/>
      <w:numFmt w:val="bullet"/>
      <w:lvlText w:val="o"/>
      <w:lvlJc w:val="left"/>
      <w:pPr>
        <w:ind w:left="5760" w:hanging="360"/>
      </w:pPr>
      <w:rPr>
        <w:rFonts w:ascii="Courier New" w:hAnsi="Courier New" w:hint="default"/>
      </w:rPr>
    </w:lvl>
    <w:lvl w:ilvl="8" w:tplc="DA4634DE">
      <w:start w:val="1"/>
      <w:numFmt w:val="bullet"/>
      <w:lvlText w:val=""/>
      <w:lvlJc w:val="left"/>
      <w:pPr>
        <w:ind w:left="6480" w:hanging="360"/>
      </w:pPr>
      <w:rPr>
        <w:rFonts w:ascii="Wingdings" w:hAnsi="Wingdings" w:hint="default"/>
      </w:rPr>
    </w:lvl>
  </w:abstractNum>
  <w:abstractNum w:abstractNumId="58" w15:restartNumberingAfterBreak="0">
    <w:nsid w:val="7B8F0BB8"/>
    <w:multiLevelType w:val="hybridMultilevel"/>
    <w:tmpl w:val="A0462A64"/>
    <w:lvl w:ilvl="0" w:tplc="CAD01E16">
      <w:start w:val="1"/>
      <w:numFmt w:val="bullet"/>
      <w:lvlText w:val="o"/>
      <w:lvlJc w:val="left"/>
      <w:pPr>
        <w:ind w:left="720" w:hanging="360"/>
      </w:pPr>
      <w:rPr>
        <w:rFonts w:ascii="Symbol" w:hAnsi="Symbol" w:hint="default"/>
      </w:rPr>
    </w:lvl>
    <w:lvl w:ilvl="1" w:tplc="8E56F8D0">
      <w:start w:val="1"/>
      <w:numFmt w:val="bullet"/>
      <w:lvlText w:val="o"/>
      <w:lvlJc w:val="left"/>
      <w:pPr>
        <w:ind w:left="1440" w:hanging="360"/>
      </w:pPr>
      <w:rPr>
        <w:rFonts w:ascii="Courier New" w:hAnsi="Courier New" w:hint="default"/>
      </w:rPr>
    </w:lvl>
    <w:lvl w:ilvl="2" w:tplc="D6B8CACC">
      <w:start w:val="1"/>
      <w:numFmt w:val="bullet"/>
      <w:lvlText w:val=""/>
      <w:lvlJc w:val="left"/>
      <w:pPr>
        <w:ind w:left="2160" w:hanging="360"/>
      </w:pPr>
      <w:rPr>
        <w:rFonts w:ascii="Wingdings" w:hAnsi="Wingdings" w:hint="default"/>
      </w:rPr>
    </w:lvl>
    <w:lvl w:ilvl="3" w:tplc="9DC88402">
      <w:start w:val="1"/>
      <w:numFmt w:val="bullet"/>
      <w:lvlText w:val=""/>
      <w:lvlJc w:val="left"/>
      <w:pPr>
        <w:ind w:left="2880" w:hanging="360"/>
      </w:pPr>
      <w:rPr>
        <w:rFonts w:ascii="Symbol" w:hAnsi="Symbol" w:hint="default"/>
      </w:rPr>
    </w:lvl>
    <w:lvl w:ilvl="4" w:tplc="C372996C">
      <w:start w:val="1"/>
      <w:numFmt w:val="bullet"/>
      <w:lvlText w:val="o"/>
      <w:lvlJc w:val="left"/>
      <w:pPr>
        <w:ind w:left="3600" w:hanging="360"/>
      </w:pPr>
      <w:rPr>
        <w:rFonts w:ascii="Courier New" w:hAnsi="Courier New" w:hint="default"/>
      </w:rPr>
    </w:lvl>
    <w:lvl w:ilvl="5" w:tplc="288289E8">
      <w:start w:val="1"/>
      <w:numFmt w:val="bullet"/>
      <w:lvlText w:val=""/>
      <w:lvlJc w:val="left"/>
      <w:pPr>
        <w:ind w:left="4320" w:hanging="360"/>
      </w:pPr>
      <w:rPr>
        <w:rFonts w:ascii="Wingdings" w:hAnsi="Wingdings" w:hint="default"/>
      </w:rPr>
    </w:lvl>
    <w:lvl w:ilvl="6" w:tplc="2C263A3E">
      <w:start w:val="1"/>
      <w:numFmt w:val="bullet"/>
      <w:lvlText w:val=""/>
      <w:lvlJc w:val="left"/>
      <w:pPr>
        <w:ind w:left="5040" w:hanging="360"/>
      </w:pPr>
      <w:rPr>
        <w:rFonts w:ascii="Symbol" w:hAnsi="Symbol" w:hint="default"/>
      </w:rPr>
    </w:lvl>
    <w:lvl w:ilvl="7" w:tplc="AE884AFE">
      <w:start w:val="1"/>
      <w:numFmt w:val="bullet"/>
      <w:lvlText w:val="o"/>
      <w:lvlJc w:val="left"/>
      <w:pPr>
        <w:ind w:left="5760" w:hanging="360"/>
      </w:pPr>
      <w:rPr>
        <w:rFonts w:ascii="Courier New" w:hAnsi="Courier New" w:hint="default"/>
      </w:rPr>
    </w:lvl>
    <w:lvl w:ilvl="8" w:tplc="8AEE428A">
      <w:start w:val="1"/>
      <w:numFmt w:val="bullet"/>
      <w:lvlText w:val=""/>
      <w:lvlJc w:val="left"/>
      <w:pPr>
        <w:ind w:left="6480" w:hanging="360"/>
      </w:pPr>
      <w:rPr>
        <w:rFonts w:ascii="Wingdings" w:hAnsi="Wingdings" w:hint="default"/>
      </w:rPr>
    </w:lvl>
  </w:abstractNum>
  <w:abstractNum w:abstractNumId="59" w15:restartNumberingAfterBreak="0">
    <w:nsid w:val="7D587384"/>
    <w:multiLevelType w:val="hybridMultilevel"/>
    <w:tmpl w:val="D4B2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958611"/>
    <w:multiLevelType w:val="hybridMultilevel"/>
    <w:tmpl w:val="3C169076"/>
    <w:lvl w:ilvl="0" w:tplc="97DA2A3E">
      <w:start w:val="1"/>
      <w:numFmt w:val="bullet"/>
      <w:lvlText w:val="o"/>
      <w:lvlJc w:val="left"/>
      <w:pPr>
        <w:ind w:left="720" w:hanging="360"/>
      </w:pPr>
      <w:rPr>
        <w:rFonts w:ascii="Symbol" w:hAnsi="Symbol" w:hint="default"/>
      </w:rPr>
    </w:lvl>
    <w:lvl w:ilvl="1" w:tplc="F99C8420">
      <w:start w:val="1"/>
      <w:numFmt w:val="bullet"/>
      <w:lvlText w:val="o"/>
      <w:lvlJc w:val="left"/>
      <w:pPr>
        <w:ind w:left="1440" w:hanging="360"/>
      </w:pPr>
      <w:rPr>
        <w:rFonts w:ascii="Courier New" w:hAnsi="Courier New" w:hint="default"/>
      </w:rPr>
    </w:lvl>
    <w:lvl w:ilvl="2" w:tplc="23CA585C">
      <w:start w:val="1"/>
      <w:numFmt w:val="bullet"/>
      <w:lvlText w:val=""/>
      <w:lvlJc w:val="left"/>
      <w:pPr>
        <w:ind w:left="2160" w:hanging="360"/>
      </w:pPr>
      <w:rPr>
        <w:rFonts w:ascii="Wingdings" w:hAnsi="Wingdings" w:hint="default"/>
      </w:rPr>
    </w:lvl>
    <w:lvl w:ilvl="3" w:tplc="5AACCBE6">
      <w:start w:val="1"/>
      <w:numFmt w:val="bullet"/>
      <w:lvlText w:val=""/>
      <w:lvlJc w:val="left"/>
      <w:pPr>
        <w:ind w:left="2880" w:hanging="360"/>
      </w:pPr>
      <w:rPr>
        <w:rFonts w:ascii="Symbol" w:hAnsi="Symbol" w:hint="default"/>
      </w:rPr>
    </w:lvl>
    <w:lvl w:ilvl="4" w:tplc="C0CCE13E">
      <w:start w:val="1"/>
      <w:numFmt w:val="bullet"/>
      <w:lvlText w:val="o"/>
      <w:lvlJc w:val="left"/>
      <w:pPr>
        <w:ind w:left="3600" w:hanging="360"/>
      </w:pPr>
      <w:rPr>
        <w:rFonts w:ascii="Courier New" w:hAnsi="Courier New" w:hint="default"/>
      </w:rPr>
    </w:lvl>
    <w:lvl w:ilvl="5" w:tplc="951CEF14">
      <w:start w:val="1"/>
      <w:numFmt w:val="bullet"/>
      <w:lvlText w:val=""/>
      <w:lvlJc w:val="left"/>
      <w:pPr>
        <w:ind w:left="4320" w:hanging="360"/>
      </w:pPr>
      <w:rPr>
        <w:rFonts w:ascii="Wingdings" w:hAnsi="Wingdings" w:hint="default"/>
      </w:rPr>
    </w:lvl>
    <w:lvl w:ilvl="6" w:tplc="98649E70">
      <w:start w:val="1"/>
      <w:numFmt w:val="bullet"/>
      <w:lvlText w:val=""/>
      <w:lvlJc w:val="left"/>
      <w:pPr>
        <w:ind w:left="5040" w:hanging="360"/>
      </w:pPr>
      <w:rPr>
        <w:rFonts w:ascii="Symbol" w:hAnsi="Symbol" w:hint="default"/>
      </w:rPr>
    </w:lvl>
    <w:lvl w:ilvl="7" w:tplc="B8BA4F64">
      <w:start w:val="1"/>
      <w:numFmt w:val="bullet"/>
      <w:lvlText w:val="o"/>
      <w:lvlJc w:val="left"/>
      <w:pPr>
        <w:ind w:left="5760" w:hanging="360"/>
      </w:pPr>
      <w:rPr>
        <w:rFonts w:ascii="Courier New" w:hAnsi="Courier New" w:hint="default"/>
      </w:rPr>
    </w:lvl>
    <w:lvl w:ilvl="8" w:tplc="07A46F0E">
      <w:start w:val="1"/>
      <w:numFmt w:val="bullet"/>
      <w:lvlText w:val=""/>
      <w:lvlJc w:val="left"/>
      <w:pPr>
        <w:ind w:left="6480" w:hanging="360"/>
      </w:pPr>
      <w:rPr>
        <w:rFonts w:ascii="Wingdings" w:hAnsi="Wingdings" w:hint="default"/>
      </w:rPr>
    </w:lvl>
  </w:abstractNum>
  <w:num w:numId="1" w16cid:durableId="727188240">
    <w:abstractNumId w:val="0"/>
  </w:num>
  <w:num w:numId="2" w16cid:durableId="1985769675">
    <w:abstractNumId w:val="10"/>
  </w:num>
  <w:num w:numId="3" w16cid:durableId="1497501860">
    <w:abstractNumId w:val="16"/>
  </w:num>
  <w:num w:numId="4" w16cid:durableId="1722055651">
    <w:abstractNumId w:val="60"/>
  </w:num>
  <w:num w:numId="5" w16cid:durableId="933709204">
    <w:abstractNumId w:val="27"/>
  </w:num>
  <w:num w:numId="6" w16cid:durableId="956376583">
    <w:abstractNumId w:val="39"/>
  </w:num>
  <w:num w:numId="7" w16cid:durableId="642537780">
    <w:abstractNumId w:val="19"/>
  </w:num>
  <w:num w:numId="8" w16cid:durableId="1360083833">
    <w:abstractNumId w:val="55"/>
  </w:num>
  <w:num w:numId="9" w16cid:durableId="1646397291">
    <w:abstractNumId w:val="22"/>
  </w:num>
  <w:num w:numId="10" w16cid:durableId="468666705">
    <w:abstractNumId w:val="56"/>
  </w:num>
  <w:num w:numId="11" w16cid:durableId="102459801">
    <w:abstractNumId w:val="26"/>
  </w:num>
  <w:num w:numId="12" w16cid:durableId="624847330">
    <w:abstractNumId w:val="9"/>
  </w:num>
  <w:num w:numId="13" w16cid:durableId="2144501453">
    <w:abstractNumId w:val="17"/>
  </w:num>
  <w:num w:numId="14" w16cid:durableId="1222790225">
    <w:abstractNumId w:val="2"/>
  </w:num>
  <w:num w:numId="15" w16cid:durableId="253248879">
    <w:abstractNumId w:val="43"/>
  </w:num>
  <w:num w:numId="16" w16cid:durableId="2100906878">
    <w:abstractNumId w:val="48"/>
  </w:num>
  <w:num w:numId="17" w16cid:durableId="1869292764">
    <w:abstractNumId w:val="21"/>
  </w:num>
  <w:num w:numId="18" w16cid:durableId="582179090">
    <w:abstractNumId w:val="40"/>
  </w:num>
  <w:num w:numId="19" w16cid:durableId="455759811">
    <w:abstractNumId w:val="29"/>
  </w:num>
  <w:num w:numId="20" w16cid:durableId="846402505">
    <w:abstractNumId w:val="35"/>
  </w:num>
  <w:num w:numId="21" w16cid:durableId="79062929">
    <w:abstractNumId w:val="46"/>
  </w:num>
  <w:num w:numId="22" w16cid:durableId="1349059901">
    <w:abstractNumId w:val="45"/>
  </w:num>
  <w:num w:numId="23" w16cid:durableId="913318247">
    <w:abstractNumId w:val="53"/>
  </w:num>
  <w:num w:numId="24" w16cid:durableId="1724450805">
    <w:abstractNumId w:val="33"/>
  </w:num>
  <w:num w:numId="25" w16cid:durableId="1749568888">
    <w:abstractNumId w:val="8"/>
  </w:num>
  <w:num w:numId="26" w16cid:durableId="848980172">
    <w:abstractNumId w:val="5"/>
  </w:num>
  <w:num w:numId="27" w16cid:durableId="1594509725">
    <w:abstractNumId w:val="54"/>
  </w:num>
  <w:num w:numId="28" w16cid:durableId="951471724">
    <w:abstractNumId w:val="57"/>
  </w:num>
  <w:num w:numId="29" w16cid:durableId="1060637486">
    <w:abstractNumId w:val="34"/>
  </w:num>
  <w:num w:numId="30" w16cid:durableId="1686402238">
    <w:abstractNumId w:val="23"/>
  </w:num>
  <w:num w:numId="31" w16cid:durableId="351342950">
    <w:abstractNumId w:val="58"/>
  </w:num>
  <w:num w:numId="32" w16cid:durableId="721028741">
    <w:abstractNumId w:val="11"/>
  </w:num>
  <w:num w:numId="33" w16cid:durableId="1173303992">
    <w:abstractNumId w:val="47"/>
  </w:num>
  <w:num w:numId="34" w16cid:durableId="866411650">
    <w:abstractNumId w:val="13"/>
  </w:num>
  <w:num w:numId="35" w16cid:durableId="755859239">
    <w:abstractNumId w:val="36"/>
  </w:num>
  <w:num w:numId="36" w16cid:durableId="1494683373">
    <w:abstractNumId w:val="7"/>
  </w:num>
  <w:num w:numId="37" w16cid:durableId="870075693">
    <w:abstractNumId w:val="50"/>
  </w:num>
  <w:num w:numId="38" w16cid:durableId="1754818044">
    <w:abstractNumId w:val="49"/>
  </w:num>
  <w:num w:numId="39" w16cid:durableId="390882023">
    <w:abstractNumId w:val="4"/>
  </w:num>
  <w:num w:numId="40" w16cid:durableId="588318573">
    <w:abstractNumId w:val="3"/>
  </w:num>
  <w:num w:numId="41" w16cid:durableId="110783714">
    <w:abstractNumId w:val="15"/>
  </w:num>
  <w:num w:numId="42" w16cid:durableId="1363551626">
    <w:abstractNumId w:val="52"/>
  </w:num>
  <w:num w:numId="43" w16cid:durableId="1151799306">
    <w:abstractNumId w:val="24"/>
  </w:num>
  <w:num w:numId="44" w16cid:durableId="1080445340">
    <w:abstractNumId w:val="30"/>
  </w:num>
  <w:num w:numId="45" w16cid:durableId="909122833">
    <w:abstractNumId w:val="37"/>
  </w:num>
  <w:num w:numId="46" w16cid:durableId="144664215">
    <w:abstractNumId w:val="44"/>
  </w:num>
  <w:num w:numId="47" w16cid:durableId="1930429677">
    <w:abstractNumId w:val="20"/>
  </w:num>
  <w:num w:numId="48" w16cid:durableId="473524238">
    <w:abstractNumId w:val="1"/>
  </w:num>
  <w:num w:numId="49" w16cid:durableId="2030372223">
    <w:abstractNumId w:val="18"/>
  </w:num>
  <w:num w:numId="50" w16cid:durableId="1563060268">
    <w:abstractNumId w:val="51"/>
  </w:num>
  <w:num w:numId="51" w16cid:durableId="1127971199">
    <w:abstractNumId w:val="41"/>
  </w:num>
  <w:num w:numId="52" w16cid:durableId="2146119974">
    <w:abstractNumId w:val="59"/>
  </w:num>
  <w:num w:numId="53" w16cid:durableId="320425673">
    <w:abstractNumId w:val="14"/>
  </w:num>
  <w:num w:numId="54" w16cid:durableId="3947690">
    <w:abstractNumId w:val="12"/>
  </w:num>
  <w:num w:numId="55" w16cid:durableId="106243766">
    <w:abstractNumId w:val="32"/>
  </w:num>
  <w:num w:numId="56" w16cid:durableId="358556432">
    <w:abstractNumId w:val="31"/>
  </w:num>
  <w:num w:numId="57" w16cid:durableId="1205025110">
    <w:abstractNumId w:val="28"/>
  </w:num>
  <w:num w:numId="58" w16cid:durableId="1682929686">
    <w:abstractNumId w:val="25"/>
  </w:num>
  <w:num w:numId="59" w16cid:durableId="77405927">
    <w:abstractNumId w:val="38"/>
  </w:num>
  <w:num w:numId="60" w16cid:durableId="594679005">
    <w:abstractNumId w:val="6"/>
  </w:num>
  <w:num w:numId="61" w16cid:durableId="204000500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0"/>
    <w:rsid w:val="00006BCD"/>
    <w:rsid w:val="00011700"/>
    <w:rsid w:val="00012830"/>
    <w:rsid w:val="00013EC4"/>
    <w:rsid w:val="00030773"/>
    <w:rsid w:val="00032017"/>
    <w:rsid w:val="00044215"/>
    <w:rsid w:val="00056C60"/>
    <w:rsid w:val="0006286A"/>
    <w:rsid w:val="000641ED"/>
    <w:rsid w:val="0006606A"/>
    <w:rsid w:val="00072FEF"/>
    <w:rsid w:val="000C795E"/>
    <w:rsid w:val="000D1FE9"/>
    <w:rsid w:val="000E02ED"/>
    <w:rsid w:val="000E3F8C"/>
    <w:rsid w:val="00103A24"/>
    <w:rsid w:val="0010508B"/>
    <w:rsid w:val="00111D68"/>
    <w:rsid w:val="00120BAB"/>
    <w:rsid w:val="00121865"/>
    <w:rsid w:val="001236B8"/>
    <w:rsid w:val="001247C7"/>
    <w:rsid w:val="001273B4"/>
    <w:rsid w:val="00130A53"/>
    <w:rsid w:val="001315DB"/>
    <w:rsid w:val="0013190E"/>
    <w:rsid w:val="0014653D"/>
    <w:rsid w:val="0016387A"/>
    <w:rsid w:val="00171320"/>
    <w:rsid w:val="00173D56"/>
    <w:rsid w:val="001816A4"/>
    <w:rsid w:val="0018463A"/>
    <w:rsid w:val="0018525E"/>
    <w:rsid w:val="001921AE"/>
    <w:rsid w:val="001B006B"/>
    <w:rsid w:val="001B5A55"/>
    <w:rsid w:val="001C035B"/>
    <w:rsid w:val="001F2333"/>
    <w:rsid w:val="00205507"/>
    <w:rsid w:val="002138E9"/>
    <w:rsid w:val="00237B5E"/>
    <w:rsid w:val="0024119B"/>
    <w:rsid w:val="00245852"/>
    <w:rsid w:val="00255087"/>
    <w:rsid w:val="0026298C"/>
    <w:rsid w:val="00267B6F"/>
    <w:rsid w:val="00274A2E"/>
    <w:rsid w:val="002769D3"/>
    <w:rsid w:val="00276E9C"/>
    <w:rsid w:val="002772B4"/>
    <w:rsid w:val="00290769"/>
    <w:rsid w:val="00296287"/>
    <w:rsid w:val="002A2ADD"/>
    <w:rsid w:val="002A492C"/>
    <w:rsid w:val="002B23B4"/>
    <w:rsid w:val="002B363C"/>
    <w:rsid w:val="002B3DCA"/>
    <w:rsid w:val="002D6739"/>
    <w:rsid w:val="002E589C"/>
    <w:rsid w:val="002F2B7A"/>
    <w:rsid w:val="002F2BDE"/>
    <w:rsid w:val="002F5CDC"/>
    <w:rsid w:val="0030323D"/>
    <w:rsid w:val="003039C7"/>
    <w:rsid w:val="003045A4"/>
    <w:rsid w:val="003152CA"/>
    <w:rsid w:val="003168D6"/>
    <w:rsid w:val="00320325"/>
    <w:rsid w:val="0032242C"/>
    <w:rsid w:val="003342EF"/>
    <w:rsid w:val="00336986"/>
    <w:rsid w:val="00337FAE"/>
    <w:rsid w:val="00343B5E"/>
    <w:rsid w:val="00345BFF"/>
    <w:rsid w:val="00371C06"/>
    <w:rsid w:val="00372485"/>
    <w:rsid w:val="0038216D"/>
    <w:rsid w:val="003B55CF"/>
    <w:rsid w:val="003C4A88"/>
    <w:rsid w:val="003C6A67"/>
    <w:rsid w:val="003E70CD"/>
    <w:rsid w:val="003F6EF1"/>
    <w:rsid w:val="00407E19"/>
    <w:rsid w:val="0042202B"/>
    <w:rsid w:val="00442A2A"/>
    <w:rsid w:val="00445D17"/>
    <w:rsid w:val="00455B0D"/>
    <w:rsid w:val="00494C4C"/>
    <w:rsid w:val="004A0EB4"/>
    <w:rsid w:val="004A3379"/>
    <w:rsid w:val="004A6463"/>
    <w:rsid w:val="004A6E5B"/>
    <w:rsid w:val="004B3F69"/>
    <w:rsid w:val="004B41C3"/>
    <w:rsid w:val="004C1ACB"/>
    <w:rsid w:val="004D5A02"/>
    <w:rsid w:val="004E7E22"/>
    <w:rsid w:val="004F0135"/>
    <w:rsid w:val="00502860"/>
    <w:rsid w:val="00505FBC"/>
    <w:rsid w:val="005112F4"/>
    <w:rsid w:val="00521A4F"/>
    <w:rsid w:val="0052650C"/>
    <w:rsid w:val="005366CA"/>
    <w:rsid w:val="005401B1"/>
    <w:rsid w:val="00544075"/>
    <w:rsid w:val="005457CD"/>
    <w:rsid w:val="005478B4"/>
    <w:rsid w:val="005479E5"/>
    <w:rsid w:val="0055254B"/>
    <w:rsid w:val="00561C1B"/>
    <w:rsid w:val="00565974"/>
    <w:rsid w:val="00582097"/>
    <w:rsid w:val="00591950"/>
    <w:rsid w:val="005A28B0"/>
    <w:rsid w:val="005A706B"/>
    <w:rsid w:val="005A7543"/>
    <w:rsid w:val="005B4848"/>
    <w:rsid w:val="005B4C53"/>
    <w:rsid w:val="005B6275"/>
    <w:rsid w:val="005B629D"/>
    <w:rsid w:val="005C12A1"/>
    <w:rsid w:val="005C1A82"/>
    <w:rsid w:val="005C4E33"/>
    <w:rsid w:val="005D420D"/>
    <w:rsid w:val="005E7C12"/>
    <w:rsid w:val="00615ADD"/>
    <w:rsid w:val="00616F09"/>
    <w:rsid w:val="00634975"/>
    <w:rsid w:val="00637BC5"/>
    <w:rsid w:val="00641AB2"/>
    <w:rsid w:val="00645968"/>
    <w:rsid w:val="0065142C"/>
    <w:rsid w:val="00662AF0"/>
    <w:rsid w:val="00662F61"/>
    <w:rsid w:val="00664E99"/>
    <w:rsid w:val="00673172"/>
    <w:rsid w:val="00675853"/>
    <w:rsid w:val="00676F1D"/>
    <w:rsid w:val="00681F23"/>
    <w:rsid w:val="006851A1"/>
    <w:rsid w:val="006A02EC"/>
    <w:rsid w:val="006B2FD4"/>
    <w:rsid w:val="006B531C"/>
    <w:rsid w:val="006E231D"/>
    <w:rsid w:val="007004CE"/>
    <w:rsid w:val="00701B73"/>
    <w:rsid w:val="00702A02"/>
    <w:rsid w:val="007044B5"/>
    <w:rsid w:val="00704BB4"/>
    <w:rsid w:val="007173CA"/>
    <w:rsid w:val="00720405"/>
    <w:rsid w:val="00726A8B"/>
    <w:rsid w:val="007370FC"/>
    <w:rsid w:val="007434DD"/>
    <w:rsid w:val="007473AA"/>
    <w:rsid w:val="00767879"/>
    <w:rsid w:val="00771194"/>
    <w:rsid w:val="00776FA4"/>
    <w:rsid w:val="007861F5"/>
    <w:rsid w:val="00793B62"/>
    <w:rsid w:val="007A092E"/>
    <w:rsid w:val="007B14C7"/>
    <w:rsid w:val="007D1082"/>
    <w:rsid w:val="007E2699"/>
    <w:rsid w:val="007E4089"/>
    <w:rsid w:val="00822E4A"/>
    <w:rsid w:val="00824478"/>
    <w:rsid w:val="0082482A"/>
    <w:rsid w:val="00825AEB"/>
    <w:rsid w:val="00836DF0"/>
    <w:rsid w:val="00840A81"/>
    <w:rsid w:val="00850621"/>
    <w:rsid w:val="00856A30"/>
    <w:rsid w:val="008608FE"/>
    <w:rsid w:val="00861273"/>
    <w:rsid w:val="008653B9"/>
    <w:rsid w:val="00870EFA"/>
    <w:rsid w:val="00877F55"/>
    <w:rsid w:val="00891381"/>
    <w:rsid w:val="00896FD6"/>
    <w:rsid w:val="008A0C25"/>
    <w:rsid w:val="008A194B"/>
    <w:rsid w:val="008A6FCD"/>
    <w:rsid w:val="008B6266"/>
    <w:rsid w:val="008B6F09"/>
    <w:rsid w:val="008C1AE7"/>
    <w:rsid w:val="008C5070"/>
    <w:rsid w:val="008E1D29"/>
    <w:rsid w:val="008E30E4"/>
    <w:rsid w:val="008F5931"/>
    <w:rsid w:val="009031B1"/>
    <w:rsid w:val="00904111"/>
    <w:rsid w:val="009215F9"/>
    <w:rsid w:val="00927573"/>
    <w:rsid w:val="0093150E"/>
    <w:rsid w:val="00940567"/>
    <w:rsid w:val="0094564F"/>
    <w:rsid w:val="00956E06"/>
    <w:rsid w:val="00957468"/>
    <w:rsid w:val="009910F1"/>
    <w:rsid w:val="00991D0A"/>
    <w:rsid w:val="009B490A"/>
    <w:rsid w:val="009C4ABD"/>
    <w:rsid w:val="009C6962"/>
    <w:rsid w:val="009D1D9E"/>
    <w:rsid w:val="009D3CAF"/>
    <w:rsid w:val="009E304A"/>
    <w:rsid w:val="009F5050"/>
    <w:rsid w:val="009F6288"/>
    <w:rsid w:val="00A10B9E"/>
    <w:rsid w:val="00A14898"/>
    <w:rsid w:val="00A1625C"/>
    <w:rsid w:val="00A17C32"/>
    <w:rsid w:val="00A2015F"/>
    <w:rsid w:val="00A21CA0"/>
    <w:rsid w:val="00A23C1C"/>
    <w:rsid w:val="00A3060D"/>
    <w:rsid w:val="00A32661"/>
    <w:rsid w:val="00A4018F"/>
    <w:rsid w:val="00A41FD0"/>
    <w:rsid w:val="00A4453C"/>
    <w:rsid w:val="00A611B7"/>
    <w:rsid w:val="00A737E6"/>
    <w:rsid w:val="00A821EC"/>
    <w:rsid w:val="00A90088"/>
    <w:rsid w:val="00A90980"/>
    <w:rsid w:val="00AA2DD6"/>
    <w:rsid w:val="00AA750C"/>
    <w:rsid w:val="00AB6A51"/>
    <w:rsid w:val="00AD3B1B"/>
    <w:rsid w:val="00AD5260"/>
    <w:rsid w:val="00AD783B"/>
    <w:rsid w:val="00AF0C30"/>
    <w:rsid w:val="00AF45E0"/>
    <w:rsid w:val="00AF4BC8"/>
    <w:rsid w:val="00B04C24"/>
    <w:rsid w:val="00B068E0"/>
    <w:rsid w:val="00B1390C"/>
    <w:rsid w:val="00B13CFA"/>
    <w:rsid w:val="00B264D7"/>
    <w:rsid w:val="00B30F8E"/>
    <w:rsid w:val="00B41FE4"/>
    <w:rsid w:val="00B46E90"/>
    <w:rsid w:val="00B55210"/>
    <w:rsid w:val="00B57799"/>
    <w:rsid w:val="00B57EFB"/>
    <w:rsid w:val="00B6043F"/>
    <w:rsid w:val="00B65767"/>
    <w:rsid w:val="00B66833"/>
    <w:rsid w:val="00B7035D"/>
    <w:rsid w:val="00B74557"/>
    <w:rsid w:val="00B805D9"/>
    <w:rsid w:val="00B82AF3"/>
    <w:rsid w:val="00B8510B"/>
    <w:rsid w:val="00B91420"/>
    <w:rsid w:val="00BA3264"/>
    <w:rsid w:val="00BA547F"/>
    <w:rsid w:val="00BB0E26"/>
    <w:rsid w:val="00BB10D0"/>
    <w:rsid w:val="00BB2559"/>
    <w:rsid w:val="00BB719C"/>
    <w:rsid w:val="00BC5ACF"/>
    <w:rsid w:val="00BD01B3"/>
    <w:rsid w:val="00BF1900"/>
    <w:rsid w:val="00BF2813"/>
    <w:rsid w:val="00C01AF3"/>
    <w:rsid w:val="00C02867"/>
    <w:rsid w:val="00C11806"/>
    <w:rsid w:val="00C14A6F"/>
    <w:rsid w:val="00C15203"/>
    <w:rsid w:val="00C210D8"/>
    <w:rsid w:val="00C35637"/>
    <w:rsid w:val="00C42153"/>
    <w:rsid w:val="00C4239D"/>
    <w:rsid w:val="00C54DFF"/>
    <w:rsid w:val="00C553CE"/>
    <w:rsid w:val="00C64267"/>
    <w:rsid w:val="00C84C50"/>
    <w:rsid w:val="00C90A19"/>
    <w:rsid w:val="00C96733"/>
    <w:rsid w:val="00CB47E4"/>
    <w:rsid w:val="00CC494B"/>
    <w:rsid w:val="00CC59F8"/>
    <w:rsid w:val="00CD0549"/>
    <w:rsid w:val="00CD5936"/>
    <w:rsid w:val="00CF3396"/>
    <w:rsid w:val="00CF348C"/>
    <w:rsid w:val="00CF4F15"/>
    <w:rsid w:val="00D0380C"/>
    <w:rsid w:val="00D06664"/>
    <w:rsid w:val="00D212E9"/>
    <w:rsid w:val="00D25D5E"/>
    <w:rsid w:val="00D40C69"/>
    <w:rsid w:val="00D461CD"/>
    <w:rsid w:val="00D546C1"/>
    <w:rsid w:val="00D624BD"/>
    <w:rsid w:val="00D64EFF"/>
    <w:rsid w:val="00D66F3B"/>
    <w:rsid w:val="00D8149A"/>
    <w:rsid w:val="00DA0DEF"/>
    <w:rsid w:val="00DA1D5F"/>
    <w:rsid w:val="00DA1FEE"/>
    <w:rsid w:val="00DA5841"/>
    <w:rsid w:val="00DB7D93"/>
    <w:rsid w:val="00DC2721"/>
    <w:rsid w:val="00DE1C04"/>
    <w:rsid w:val="00DE1D05"/>
    <w:rsid w:val="00DF0C9E"/>
    <w:rsid w:val="00DF7809"/>
    <w:rsid w:val="00E02090"/>
    <w:rsid w:val="00E03962"/>
    <w:rsid w:val="00E03C97"/>
    <w:rsid w:val="00E12181"/>
    <w:rsid w:val="00E17CF3"/>
    <w:rsid w:val="00E2021C"/>
    <w:rsid w:val="00E23C0C"/>
    <w:rsid w:val="00E27485"/>
    <w:rsid w:val="00E27E75"/>
    <w:rsid w:val="00E31B66"/>
    <w:rsid w:val="00E46476"/>
    <w:rsid w:val="00E52BA8"/>
    <w:rsid w:val="00E60461"/>
    <w:rsid w:val="00E624C7"/>
    <w:rsid w:val="00E63FD2"/>
    <w:rsid w:val="00E74286"/>
    <w:rsid w:val="00E8201B"/>
    <w:rsid w:val="00E9651C"/>
    <w:rsid w:val="00EA0000"/>
    <w:rsid w:val="00EA4286"/>
    <w:rsid w:val="00EB3E04"/>
    <w:rsid w:val="00EC1017"/>
    <w:rsid w:val="00EC637A"/>
    <w:rsid w:val="00EC64FB"/>
    <w:rsid w:val="00EC7815"/>
    <w:rsid w:val="00EC7D1D"/>
    <w:rsid w:val="00ED7E4E"/>
    <w:rsid w:val="00EF2A62"/>
    <w:rsid w:val="00F007EF"/>
    <w:rsid w:val="00F04593"/>
    <w:rsid w:val="00F157E2"/>
    <w:rsid w:val="00F31887"/>
    <w:rsid w:val="00F33751"/>
    <w:rsid w:val="00F35365"/>
    <w:rsid w:val="00F40741"/>
    <w:rsid w:val="00F44C8B"/>
    <w:rsid w:val="00F54A8D"/>
    <w:rsid w:val="00F74498"/>
    <w:rsid w:val="00F74ED3"/>
    <w:rsid w:val="00F815E6"/>
    <w:rsid w:val="00F92177"/>
    <w:rsid w:val="00FA3776"/>
    <w:rsid w:val="00FB5E3C"/>
    <w:rsid w:val="00FE393C"/>
    <w:rsid w:val="00FE55E4"/>
    <w:rsid w:val="00FF7E18"/>
    <w:rsid w:val="02818E03"/>
    <w:rsid w:val="036344D7"/>
    <w:rsid w:val="05C7CA37"/>
    <w:rsid w:val="05D7ACF4"/>
    <w:rsid w:val="0625B89B"/>
    <w:rsid w:val="076B1ADC"/>
    <w:rsid w:val="0777A0F1"/>
    <w:rsid w:val="08E3D8E1"/>
    <w:rsid w:val="08F750F3"/>
    <w:rsid w:val="09409A93"/>
    <w:rsid w:val="097F9685"/>
    <w:rsid w:val="09F6946C"/>
    <w:rsid w:val="0A1E8F28"/>
    <w:rsid w:val="0A5802D4"/>
    <w:rsid w:val="0A932154"/>
    <w:rsid w:val="0AF8D8AB"/>
    <w:rsid w:val="0B049A2A"/>
    <w:rsid w:val="0B2A84FD"/>
    <w:rsid w:val="0BFE97C2"/>
    <w:rsid w:val="0CB5EB06"/>
    <w:rsid w:val="0D2791D6"/>
    <w:rsid w:val="0D7382B4"/>
    <w:rsid w:val="0D9A6823"/>
    <w:rsid w:val="0D9B1619"/>
    <w:rsid w:val="0DC2F518"/>
    <w:rsid w:val="0DEF6AF9"/>
    <w:rsid w:val="0DFAE359"/>
    <w:rsid w:val="0E140BB6"/>
    <w:rsid w:val="0EAADE4D"/>
    <w:rsid w:val="0EF4E14C"/>
    <w:rsid w:val="0EF6F879"/>
    <w:rsid w:val="0FCC9AE1"/>
    <w:rsid w:val="1019F128"/>
    <w:rsid w:val="105E3B29"/>
    <w:rsid w:val="1095BD75"/>
    <w:rsid w:val="11493741"/>
    <w:rsid w:val="114AE589"/>
    <w:rsid w:val="11D8DF52"/>
    <w:rsid w:val="1395F57D"/>
    <w:rsid w:val="13EC576B"/>
    <w:rsid w:val="154A8380"/>
    <w:rsid w:val="15A57A08"/>
    <w:rsid w:val="15F02842"/>
    <w:rsid w:val="1605F53E"/>
    <w:rsid w:val="163BDC65"/>
    <w:rsid w:val="170DBE51"/>
    <w:rsid w:val="17132854"/>
    <w:rsid w:val="18118FFD"/>
    <w:rsid w:val="18599503"/>
    <w:rsid w:val="18750199"/>
    <w:rsid w:val="1884B262"/>
    <w:rsid w:val="18DD1ACA"/>
    <w:rsid w:val="1902195B"/>
    <w:rsid w:val="19168CCB"/>
    <w:rsid w:val="19D624CE"/>
    <w:rsid w:val="1ACBFEDE"/>
    <w:rsid w:val="1B07D03C"/>
    <w:rsid w:val="1B7B807D"/>
    <w:rsid w:val="1C43DFFE"/>
    <w:rsid w:val="1C91E5C2"/>
    <w:rsid w:val="1D0B4AA3"/>
    <w:rsid w:val="1D8357D2"/>
    <w:rsid w:val="1DAA5A4B"/>
    <w:rsid w:val="1E110723"/>
    <w:rsid w:val="1E18F4A9"/>
    <w:rsid w:val="1F4C5C4E"/>
    <w:rsid w:val="1FACD784"/>
    <w:rsid w:val="1FAFDB4D"/>
    <w:rsid w:val="2009927B"/>
    <w:rsid w:val="2026F6E4"/>
    <w:rsid w:val="225AE78D"/>
    <w:rsid w:val="227CAA9E"/>
    <w:rsid w:val="2286C25F"/>
    <w:rsid w:val="232DC662"/>
    <w:rsid w:val="247F3DC7"/>
    <w:rsid w:val="2488362D"/>
    <w:rsid w:val="24A4F4F7"/>
    <w:rsid w:val="24B09343"/>
    <w:rsid w:val="253D1BC1"/>
    <w:rsid w:val="25A27575"/>
    <w:rsid w:val="25B56C30"/>
    <w:rsid w:val="2624068E"/>
    <w:rsid w:val="2649B784"/>
    <w:rsid w:val="266157F3"/>
    <w:rsid w:val="269C6776"/>
    <w:rsid w:val="27BFD6EF"/>
    <w:rsid w:val="27D12F2E"/>
    <w:rsid w:val="2856AE46"/>
    <w:rsid w:val="28C576F0"/>
    <w:rsid w:val="28CCA74E"/>
    <w:rsid w:val="28F33E94"/>
    <w:rsid w:val="29291892"/>
    <w:rsid w:val="2961A635"/>
    <w:rsid w:val="2A2C1805"/>
    <w:rsid w:val="2A6BDF1B"/>
    <w:rsid w:val="2A8F0EF5"/>
    <w:rsid w:val="2AA5C60C"/>
    <w:rsid w:val="2B983D48"/>
    <w:rsid w:val="2BA0D572"/>
    <w:rsid w:val="2BBC43E9"/>
    <w:rsid w:val="2CA99180"/>
    <w:rsid w:val="2D07B646"/>
    <w:rsid w:val="2D2B8DAF"/>
    <w:rsid w:val="2F2F000D"/>
    <w:rsid w:val="30352D28"/>
    <w:rsid w:val="30F07861"/>
    <w:rsid w:val="310BC890"/>
    <w:rsid w:val="31C0D080"/>
    <w:rsid w:val="31EBE1CA"/>
    <w:rsid w:val="329C959C"/>
    <w:rsid w:val="33AD02E9"/>
    <w:rsid w:val="33B50EBA"/>
    <w:rsid w:val="359779BF"/>
    <w:rsid w:val="35AFCFE2"/>
    <w:rsid w:val="3615899B"/>
    <w:rsid w:val="363A2A58"/>
    <w:rsid w:val="3755DE89"/>
    <w:rsid w:val="37CABEC7"/>
    <w:rsid w:val="37DC47A9"/>
    <w:rsid w:val="382F0436"/>
    <w:rsid w:val="38C8E720"/>
    <w:rsid w:val="396CC216"/>
    <w:rsid w:val="397483A4"/>
    <w:rsid w:val="3A2BDEB7"/>
    <w:rsid w:val="3B8430F9"/>
    <w:rsid w:val="3BC7AF18"/>
    <w:rsid w:val="3BDA7529"/>
    <w:rsid w:val="3C6A0AEC"/>
    <w:rsid w:val="3D313A0F"/>
    <w:rsid w:val="3EA63340"/>
    <w:rsid w:val="3F10D84F"/>
    <w:rsid w:val="3F82C614"/>
    <w:rsid w:val="3F897C84"/>
    <w:rsid w:val="3FB184F8"/>
    <w:rsid w:val="40725D94"/>
    <w:rsid w:val="40E9A0D5"/>
    <w:rsid w:val="414E61B6"/>
    <w:rsid w:val="4219AE7B"/>
    <w:rsid w:val="424639F4"/>
    <w:rsid w:val="4282ADB6"/>
    <w:rsid w:val="42DF502F"/>
    <w:rsid w:val="43D0C1AF"/>
    <w:rsid w:val="446A07B0"/>
    <w:rsid w:val="44A901F5"/>
    <w:rsid w:val="450D873E"/>
    <w:rsid w:val="458F1857"/>
    <w:rsid w:val="45FDF45B"/>
    <w:rsid w:val="461440EC"/>
    <w:rsid w:val="464217DC"/>
    <w:rsid w:val="47B0114D"/>
    <w:rsid w:val="48DD92A7"/>
    <w:rsid w:val="4913FB1A"/>
    <w:rsid w:val="491AD561"/>
    <w:rsid w:val="49371752"/>
    <w:rsid w:val="49A238B4"/>
    <w:rsid w:val="49E965B6"/>
    <w:rsid w:val="4AA1C5F1"/>
    <w:rsid w:val="4B6299AE"/>
    <w:rsid w:val="4C344102"/>
    <w:rsid w:val="4CB2C719"/>
    <w:rsid w:val="4CCF7F88"/>
    <w:rsid w:val="4D8A894C"/>
    <w:rsid w:val="4DC4E22D"/>
    <w:rsid w:val="4DD9C9B1"/>
    <w:rsid w:val="4E0A3ED7"/>
    <w:rsid w:val="4ED1B52E"/>
    <w:rsid w:val="4F24BFC6"/>
    <w:rsid w:val="4F4FFA53"/>
    <w:rsid w:val="4F6BE1C4"/>
    <w:rsid w:val="4FD91F8E"/>
    <w:rsid w:val="506B1E26"/>
    <w:rsid w:val="50E2CBFC"/>
    <w:rsid w:val="50EE89C8"/>
    <w:rsid w:val="517756C5"/>
    <w:rsid w:val="51AC6594"/>
    <w:rsid w:val="51F20880"/>
    <w:rsid w:val="52218A13"/>
    <w:rsid w:val="522D6D3A"/>
    <w:rsid w:val="52668C77"/>
    <w:rsid w:val="53CA2194"/>
    <w:rsid w:val="53D7BED6"/>
    <w:rsid w:val="546A62C3"/>
    <w:rsid w:val="54C6FC40"/>
    <w:rsid w:val="54D89529"/>
    <w:rsid w:val="55F00A50"/>
    <w:rsid w:val="561965F4"/>
    <w:rsid w:val="5652D0D2"/>
    <w:rsid w:val="579B7FC4"/>
    <w:rsid w:val="579F9129"/>
    <w:rsid w:val="58190218"/>
    <w:rsid w:val="58518E3F"/>
    <w:rsid w:val="590C0BD2"/>
    <w:rsid w:val="5A43A885"/>
    <w:rsid w:val="5A9D5994"/>
    <w:rsid w:val="5AEB8A0D"/>
    <w:rsid w:val="5AF0F903"/>
    <w:rsid w:val="5B7A8A47"/>
    <w:rsid w:val="5BDEA211"/>
    <w:rsid w:val="5C1FE4A7"/>
    <w:rsid w:val="5C8CC964"/>
    <w:rsid w:val="5CA5885D"/>
    <w:rsid w:val="5CAFE22F"/>
    <w:rsid w:val="5CFDBEB9"/>
    <w:rsid w:val="5D36AA73"/>
    <w:rsid w:val="5D7809FA"/>
    <w:rsid w:val="5DF5612A"/>
    <w:rsid w:val="5DF81CAC"/>
    <w:rsid w:val="5E9C3966"/>
    <w:rsid w:val="5EF7707F"/>
    <w:rsid w:val="611A6345"/>
    <w:rsid w:val="61409F14"/>
    <w:rsid w:val="6148E5CB"/>
    <w:rsid w:val="615932CC"/>
    <w:rsid w:val="61C2895E"/>
    <w:rsid w:val="61ED71B0"/>
    <w:rsid w:val="62E177A7"/>
    <w:rsid w:val="64E9E478"/>
    <w:rsid w:val="6516E8EA"/>
    <w:rsid w:val="660C8B0B"/>
    <w:rsid w:val="68988102"/>
    <w:rsid w:val="68EBDE7F"/>
    <w:rsid w:val="69BF00F6"/>
    <w:rsid w:val="6A7D8439"/>
    <w:rsid w:val="6B0A310F"/>
    <w:rsid w:val="6B1B253F"/>
    <w:rsid w:val="6B2C926B"/>
    <w:rsid w:val="6B3F2C77"/>
    <w:rsid w:val="6B9F52CB"/>
    <w:rsid w:val="6C8017EC"/>
    <w:rsid w:val="6CAF7A79"/>
    <w:rsid w:val="6D3B232C"/>
    <w:rsid w:val="6D68D20F"/>
    <w:rsid w:val="6DDFC283"/>
    <w:rsid w:val="6E3A5F8E"/>
    <w:rsid w:val="6E470BF0"/>
    <w:rsid w:val="6EBDCB30"/>
    <w:rsid w:val="6EC5B8B6"/>
    <w:rsid w:val="6F094EF8"/>
    <w:rsid w:val="6F85AA3B"/>
    <w:rsid w:val="6FAB0573"/>
    <w:rsid w:val="724A62F3"/>
    <w:rsid w:val="72C03459"/>
    <w:rsid w:val="72C38771"/>
    <w:rsid w:val="73281878"/>
    <w:rsid w:val="732B3F72"/>
    <w:rsid w:val="73362D61"/>
    <w:rsid w:val="73D5748C"/>
    <w:rsid w:val="74062B4C"/>
    <w:rsid w:val="74439FBF"/>
    <w:rsid w:val="7496AA57"/>
    <w:rsid w:val="749E27A3"/>
    <w:rsid w:val="7534FA3A"/>
    <w:rsid w:val="764FC662"/>
    <w:rsid w:val="770417A3"/>
    <w:rsid w:val="7756E4CA"/>
    <w:rsid w:val="77CE4B19"/>
    <w:rsid w:val="77E465D0"/>
    <w:rsid w:val="784FDC32"/>
    <w:rsid w:val="78C5FD36"/>
    <w:rsid w:val="79D46217"/>
    <w:rsid w:val="79E3F7EE"/>
    <w:rsid w:val="7A0CF76A"/>
    <w:rsid w:val="7AE2FCD2"/>
    <w:rsid w:val="7B0A0F28"/>
    <w:rsid w:val="7B2B946E"/>
    <w:rsid w:val="7B8B1361"/>
    <w:rsid w:val="7BA14666"/>
    <w:rsid w:val="7BD74408"/>
    <w:rsid w:val="7CD44964"/>
    <w:rsid w:val="7D2C8169"/>
    <w:rsid w:val="7E261B42"/>
    <w:rsid w:val="7E9AFDB7"/>
    <w:rsid w:val="7EADE2DF"/>
    <w:rsid w:val="7F9A5873"/>
    <w:rsid w:val="7FAEC70B"/>
    <w:rsid w:val="7FB0A15C"/>
    <w:rsid w:val="7FC4F8BA"/>
    <w:rsid w:val="7FDD804B"/>
    <w:rsid w:val="7FFBD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29E5"/>
  <w15:chartTrackingRefBased/>
  <w15:docId w15:val="{D11B7BE2-5080-48B5-A41D-9B44E7A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2860"/>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50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700"/>
    <w:pPr>
      <w:ind w:left="720"/>
      <w:contextualSpacing/>
    </w:pPr>
  </w:style>
  <w:style w:type="character" w:styleId="Hyperlink">
    <w:name w:val="Hyperlink"/>
    <w:basedOn w:val="DefaultParagraphFont"/>
    <w:uiPriority w:val="99"/>
    <w:unhideWhenUsed/>
    <w:rsid w:val="005B4C53"/>
    <w:rPr>
      <w:color w:val="0563C1" w:themeColor="hyperlink"/>
      <w:u w:val="single"/>
    </w:rPr>
  </w:style>
  <w:style w:type="character" w:styleId="UnresolvedMention">
    <w:name w:val="Unresolved Mention"/>
    <w:basedOn w:val="DefaultParagraphFont"/>
    <w:uiPriority w:val="99"/>
    <w:semiHidden/>
    <w:unhideWhenUsed/>
    <w:rsid w:val="005B4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endiasstorba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rbayfamilyhub.org.uk/local-off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rbayfamilyhub.org.uk/local-offer/send-support-and-provision-graduated-response/" TargetMode="External"/><Relationship Id="rId5" Type="http://schemas.openxmlformats.org/officeDocument/2006/relationships/numbering" Target="numbering.xml"/><Relationship Id="rId15" Type="http://schemas.openxmlformats.org/officeDocument/2006/relationships/hyperlink" Target="http://www.eppsa.org.uk" TargetMode="External"/><Relationship Id="rId10" Type="http://schemas.openxmlformats.org/officeDocument/2006/relationships/hyperlink" Target="https://www.legislation.gov.uk/ukpga/2010/15/part/11/chapter/1"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epps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8b6738-e976-4a3d-8aff-caca6204c842">
      <Terms xmlns="http://schemas.microsoft.com/office/infopath/2007/PartnerControls"/>
    </lcf76f155ced4ddcb4097134ff3c332f>
    <TaxCatchAll xmlns="c6898099-1bf8-46e6-844a-966cff11e0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96198B7A71D44B869909C72C56CF5E" ma:contentTypeVersion="13" ma:contentTypeDescription="Create a new document." ma:contentTypeScope="" ma:versionID="33a25c610fd072e6900412f031b54c21">
  <xsd:schema xmlns:xsd="http://www.w3.org/2001/XMLSchema" xmlns:xs="http://www.w3.org/2001/XMLSchema" xmlns:p="http://schemas.microsoft.com/office/2006/metadata/properties" xmlns:ns2="f38b6738-e976-4a3d-8aff-caca6204c842" xmlns:ns3="c6898099-1bf8-46e6-844a-966cff11e06e" targetNamespace="http://schemas.microsoft.com/office/2006/metadata/properties" ma:root="true" ma:fieldsID="a96a957e5f93fc96d22a6c795a568705" ns2:_="" ns3:_="">
    <xsd:import namespace="f38b6738-e976-4a3d-8aff-caca6204c842"/>
    <xsd:import namespace="c6898099-1bf8-46e6-844a-966cff11e0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6738-e976-4a3d-8aff-caca6204c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98099-1bf8-46e6-844a-966cff11e0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15579f-0ab1-4b72-a901-12a39e942c5d}" ma:internalName="TaxCatchAll" ma:showField="CatchAllData" ma:web="c6898099-1bf8-46e6-844a-966cff11e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0A91F-3314-47D2-B352-636644EEEBEB}">
  <ds:schemaRefs>
    <ds:schemaRef ds:uri="http://schemas.openxmlformats.org/officeDocument/2006/bibliography"/>
  </ds:schemaRefs>
</ds:datastoreItem>
</file>

<file path=customXml/itemProps2.xml><?xml version="1.0" encoding="utf-8"?>
<ds:datastoreItem xmlns:ds="http://schemas.openxmlformats.org/officeDocument/2006/customXml" ds:itemID="{03E21F71-9313-4EAD-AEC6-2B77EE666CA4}">
  <ds:schemaRefs>
    <ds:schemaRef ds:uri="http://schemas.microsoft.com/sharepoint/v3/contenttype/forms"/>
  </ds:schemaRefs>
</ds:datastoreItem>
</file>

<file path=customXml/itemProps3.xml><?xml version="1.0" encoding="utf-8"?>
<ds:datastoreItem xmlns:ds="http://schemas.openxmlformats.org/officeDocument/2006/customXml" ds:itemID="{60830EE6-7577-4DDA-9DFD-AF22EBA6B82A}">
  <ds:schemaRefs>
    <ds:schemaRef ds:uri="http://schemas.microsoft.com/office/2006/metadata/properties"/>
    <ds:schemaRef ds:uri="http://schemas.microsoft.com/office/infopath/2007/PartnerControls"/>
    <ds:schemaRef ds:uri="f38b6738-e976-4a3d-8aff-caca6204c842"/>
    <ds:schemaRef ds:uri="c6898099-1bf8-46e6-844a-966cff11e06e"/>
  </ds:schemaRefs>
</ds:datastoreItem>
</file>

<file path=customXml/itemProps4.xml><?xml version="1.0" encoding="utf-8"?>
<ds:datastoreItem xmlns:ds="http://schemas.openxmlformats.org/officeDocument/2006/customXml" ds:itemID="{90013CE0-FA84-4F64-A206-AC5428F94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6738-e976-4a3d-8aff-caca6204c842"/>
    <ds:schemaRef ds:uri="c6898099-1bf8-46e6-844a-966cff11e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5252</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Maggs</dc:creator>
  <cp:keywords/>
  <dc:description/>
  <cp:lastModifiedBy>Hayley McCrum</cp:lastModifiedBy>
  <cp:revision>2</cp:revision>
  <dcterms:created xsi:type="dcterms:W3CDTF">2025-09-23T20:02:00Z</dcterms:created>
  <dcterms:modified xsi:type="dcterms:W3CDTF">2025-09-23T20:02:00Z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0x0101000040E8C5A476544F98333D2A0CA5BF36</vt:lpwstr>
  </property>
  <property fmtid="{D5CDD505-2E9C-101B-9397-08002B2CF9AE}" pid="3" name="MediaServiceImageTags">
    <vt:lpwstr/>
  </property>
</Properties>
</file>