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2205"/>
        <w:gridCol w:w="503"/>
        <w:gridCol w:w="7925"/>
        <w:gridCol w:w="1046"/>
        <w:gridCol w:w="1046"/>
        <w:gridCol w:w="1046"/>
        <w:gridCol w:w="1046"/>
        <w:gridCol w:w="918"/>
      </w:tblGrid>
      <w:tr w:rsidR="00380D3F" w:rsidRPr="00A07024" w14:paraId="798D437B" w14:textId="77777777" w:rsidTr="79F55425">
        <w:trPr>
          <w:gridAfter w:val="1"/>
          <w:wAfter w:w="921" w:type="dxa"/>
          <w:cantSplit/>
          <w:trHeight w:val="2258"/>
        </w:trPr>
        <w:tc>
          <w:tcPr>
            <w:tcW w:w="10622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01E14FD5" w14:textId="2F6EC533" w:rsidR="00380D3F" w:rsidRPr="00013607" w:rsidRDefault="003643EF" w:rsidP="0001360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>
              <w:rPr>
                <w:rFonts w:ascii="Fredoka" w:hAnsi="Fredoka" w:cs="Fredoka"/>
                <w:b/>
                <w:bCs/>
                <w:sz w:val="40"/>
                <w:szCs w:val="40"/>
              </w:rPr>
              <w:t xml:space="preserve">Year </w:t>
            </w:r>
            <w:r w:rsidR="00927015">
              <w:rPr>
                <w:rFonts w:ascii="Fredoka" w:hAnsi="Fredoka" w:cs="Fredoka"/>
                <w:b/>
                <w:bCs/>
                <w:sz w:val="40"/>
                <w:szCs w:val="40"/>
              </w:rPr>
              <w:t>5</w:t>
            </w:r>
            <w:r>
              <w:rPr>
                <w:rFonts w:ascii="Fredoka" w:hAnsi="Fredoka" w:cs="Fredoka"/>
                <w:b/>
                <w:bCs/>
                <w:sz w:val="40"/>
                <w:szCs w:val="40"/>
              </w:rPr>
              <w:t xml:space="preserve"> and </w:t>
            </w:r>
            <w:r w:rsidR="00927015">
              <w:rPr>
                <w:rFonts w:ascii="Fredoka" w:hAnsi="Fredoka" w:cs="Fredoka"/>
                <w:b/>
                <w:bCs/>
                <w:sz w:val="40"/>
                <w:szCs w:val="40"/>
              </w:rPr>
              <w:t>6</w:t>
            </w:r>
          </w:p>
        </w:tc>
        <w:tc>
          <w:tcPr>
            <w:tcW w:w="104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3BC04591" w14:textId="42D07E5A" w:rsidR="00380D3F" w:rsidRPr="00D26AE2" w:rsidRDefault="0053462B" w:rsidP="00D26AE2">
            <w:pPr>
              <w:ind w:left="113" w:right="113"/>
              <w:jc w:val="center"/>
              <w:rPr>
                <w:rFonts w:ascii="Fredoka" w:hAnsi="Fredoka" w:cs="Fredoka"/>
                <w:b/>
                <w:bCs/>
              </w:rPr>
            </w:pPr>
            <w:r>
              <w:rPr>
                <w:rFonts w:ascii="Fredoka" w:hAnsi="Fredoka" w:cs="Fredoka"/>
                <w:b/>
                <w:bCs/>
              </w:rPr>
              <w:t xml:space="preserve">Funky </w:t>
            </w:r>
            <w:r w:rsidR="001A7FEA">
              <w:rPr>
                <w:rFonts w:ascii="Fredoka" w:hAnsi="Fredoka" w:cs="Fredoka"/>
                <w:b/>
                <w:bCs/>
              </w:rPr>
              <w:t>f</w:t>
            </w:r>
            <w:r>
              <w:rPr>
                <w:rFonts w:ascii="Fredoka" w:hAnsi="Fredoka" w:cs="Fredoka"/>
                <w:b/>
                <w:bCs/>
              </w:rPr>
              <w:t>urnis</w:t>
            </w:r>
            <w:r w:rsidR="00E478B5">
              <w:rPr>
                <w:rFonts w:ascii="Fredoka" w:hAnsi="Fredoka" w:cs="Fredoka"/>
                <w:b/>
                <w:bCs/>
              </w:rPr>
              <w:t>hings</w:t>
            </w:r>
          </w:p>
        </w:tc>
        <w:tc>
          <w:tcPr>
            <w:tcW w:w="104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5A39A571" w14:textId="197B5459" w:rsidR="00380D3F" w:rsidRPr="00D26AE2" w:rsidRDefault="00E478B5" w:rsidP="00D26AE2">
            <w:pPr>
              <w:ind w:left="113" w:right="113"/>
              <w:jc w:val="center"/>
              <w:rPr>
                <w:rFonts w:ascii="Fredoka" w:hAnsi="Fredoka" w:cs="Fredoka"/>
                <w:b/>
                <w:bCs/>
              </w:rPr>
            </w:pPr>
            <w:r>
              <w:rPr>
                <w:rFonts w:ascii="Fredoka" w:hAnsi="Fredoka" w:cs="Fredoka"/>
                <w:b/>
                <w:bCs/>
              </w:rPr>
              <w:t>Moving toys</w:t>
            </w:r>
          </w:p>
        </w:tc>
        <w:tc>
          <w:tcPr>
            <w:tcW w:w="104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708CC1C1" w14:textId="6056B5BE" w:rsidR="00380D3F" w:rsidRPr="00D26AE2" w:rsidRDefault="00C07115" w:rsidP="00D26AE2">
            <w:pPr>
              <w:ind w:left="113" w:right="113"/>
              <w:jc w:val="center"/>
              <w:rPr>
                <w:rFonts w:ascii="Fredoka" w:hAnsi="Fredoka" w:cs="Fredoka"/>
                <w:b/>
                <w:bCs/>
              </w:rPr>
            </w:pPr>
            <w:r>
              <w:rPr>
                <w:rFonts w:ascii="Fredoka" w:hAnsi="Fredoka" w:cs="Fredoka"/>
                <w:b/>
                <w:bCs/>
              </w:rPr>
              <w:t xml:space="preserve">Nice to </w:t>
            </w:r>
            <w:proofErr w:type="spellStart"/>
            <w:r>
              <w:rPr>
                <w:rFonts w:ascii="Fredoka" w:hAnsi="Fredoka" w:cs="Fredoka"/>
                <w:b/>
                <w:bCs/>
              </w:rPr>
              <w:t>meat</w:t>
            </w:r>
            <w:proofErr w:type="spellEnd"/>
            <w:r>
              <w:rPr>
                <w:rFonts w:ascii="Fredoka" w:hAnsi="Fredoka" w:cs="Fredoka"/>
                <w:b/>
                <w:bCs/>
              </w:rPr>
              <w:t xml:space="preserve"> you</w:t>
            </w:r>
          </w:p>
        </w:tc>
        <w:tc>
          <w:tcPr>
            <w:tcW w:w="1048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textDirection w:val="btLr"/>
            <w:vAlign w:val="center"/>
          </w:tcPr>
          <w:p w14:paraId="62F203EB" w14:textId="46DF5476" w:rsidR="00380D3F" w:rsidRPr="00D26AE2" w:rsidRDefault="00E478B5" w:rsidP="00D26AE2">
            <w:pPr>
              <w:ind w:left="113" w:right="113"/>
              <w:jc w:val="center"/>
              <w:rPr>
                <w:rFonts w:ascii="Fredoka" w:hAnsi="Fredoka" w:cs="Fredoka"/>
                <w:b/>
                <w:bCs/>
              </w:rPr>
            </w:pPr>
            <w:r>
              <w:rPr>
                <w:rFonts w:ascii="Fredoka" w:hAnsi="Fredoka" w:cs="Fredoka"/>
                <w:b/>
                <w:bCs/>
              </w:rPr>
              <w:t>Fairgrounds</w:t>
            </w:r>
          </w:p>
        </w:tc>
      </w:tr>
      <w:tr w:rsidR="00380D3F" w:rsidRPr="00EB2673" w14:paraId="18C4DD1B" w14:textId="77777777" w:rsidTr="79F55425">
        <w:trPr>
          <w:gridAfter w:val="1"/>
          <w:wAfter w:w="921" w:type="dxa"/>
          <w:trHeight w:val="391"/>
        </w:trPr>
        <w:tc>
          <w:tcPr>
            <w:tcW w:w="2180" w:type="dxa"/>
            <w:vMerge w:val="restar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3B62C237" w14:textId="18AC50A4" w:rsidR="00380D3F" w:rsidRPr="00D526C9" w:rsidRDefault="006963CB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D526C9">
              <w:rPr>
                <w:rFonts w:ascii="SassoonInfant" w:hAnsi="SassoonInfant" w:cs="Fredoka"/>
                <w:b/>
                <w:bCs/>
                <w:sz w:val="40"/>
                <w:szCs w:val="40"/>
              </w:rPr>
              <w:t>Design</w:t>
            </w:r>
          </w:p>
        </w:tc>
        <w:tc>
          <w:tcPr>
            <w:tcW w:w="496" w:type="dxa"/>
            <w:vMerge w:val="restart"/>
            <w:textDirection w:val="btLr"/>
            <w:vAlign w:val="center"/>
          </w:tcPr>
          <w:p w14:paraId="56C18D9F" w14:textId="77777777" w:rsidR="00380D3F" w:rsidRPr="00EB2673" w:rsidRDefault="00380D3F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  <w:sz w:val="16"/>
                <w:szCs w:val="16"/>
              </w:rPr>
            </w:pPr>
            <w:r w:rsidRPr="00EB2673">
              <w:rPr>
                <w:rFonts w:ascii="SassoonInfant" w:hAnsi="SassoonInfant" w:cs="Fredoka"/>
                <w:sz w:val="16"/>
                <w:szCs w:val="16"/>
              </w:rPr>
              <w:t>Substantive</w:t>
            </w:r>
          </w:p>
        </w:tc>
        <w:tc>
          <w:tcPr>
            <w:tcW w:w="7946" w:type="dxa"/>
            <w:vAlign w:val="center"/>
          </w:tcPr>
          <w:p w14:paraId="5A62FE34" w14:textId="1BB33975" w:rsidR="00380D3F" w:rsidRPr="00EB2673" w:rsidRDefault="00D56644" w:rsidP="00B95A3E">
            <w:pPr>
              <w:pStyle w:val="NoSpacing"/>
              <w:numPr>
                <w:ilvl w:val="0"/>
                <w:numId w:val="21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 w:rsidRPr="00EB2673">
              <w:rPr>
                <w:rFonts w:ascii="SassoonInfant" w:hAnsi="SassoonInfant" w:cstheme="minorHAnsi"/>
                <w:sz w:val="20"/>
                <w:szCs w:val="20"/>
              </w:rPr>
              <w:t>What counts as useful research such as the types of information</w:t>
            </w:r>
          </w:p>
        </w:tc>
        <w:tc>
          <w:tcPr>
            <w:tcW w:w="1048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</w:tcPr>
          <w:p w14:paraId="22BEEAE2" w14:textId="77777777" w:rsidR="00380D3F" w:rsidRPr="00EB2673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1145995A" w14:textId="77777777" w:rsidR="00380D3F" w:rsidRPr="00EB2673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3618BC7B" w14:textId="2126D3B8" w:rsidR="00380D3F" w:rsidRPr="00EB2673" w:rsidRDefault="00956EE9" w:rsidP="00956EE9">
            <w:pPr>
              <w:pStyle w:val="NoSpacing"/>
              <w:jc w:val="center"/>
              <w:rPr>
                <w:rFonts w:ascii="SassoonInfant" w:hAnsi="SassoonInfant" w:cs="Fredoka"/>
                <w:sz w:val="16"/>
                <w:szCs w:val="16"/>
              </w:rPr>
            </w:pPr>
            <w:r w:rsidRPr="00EB2673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1048" w:type="dxa"/>
            <w:tcBorders>
              <w:top w:val="single" w:sz="24" w:space="0" w:color="FFFFFF" w:themeColor="background1"/>
              <w:left w:val="single" w:sz="8" w:space="0" w:color="000000" w:themeColor="text1"/>
            </w:tcBorders>
          </w:tcPr>
          <w:p w14:paraId="6E0389A8" w14:textId="77777777" w:rsidR="00380D3F" w:rsidRPr="00EB2673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380D3F" w:rsidRPr="00EB2673" w14:paraId="2478E694" w14:textId="77777777" w:rsidTr="79F55425">
        <w:trPr>
          <w:gridAfter w:val="1"/>
          <w:wAfter w:w="921" w:type="dxa"/>
          <w:trHeight w:val="391"/>
        </w:trPr>
        <w:tc>
          <w:tcPr>
            <w:tcW w:w="2180" w:type="dxa"/>
            <w:vMerge/>
            <w:vAlign w:val="center"/>
          </w:tcPr>
          <w:p w14:paraId="53631E03" w14:textId="77777777" w:rsidR="00380D3F" w:rsidRPr="00EB2673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1C8344B0" w14:textId="77777777" w:rsidR="00380D3F" w:rsidRPr="00EB2673" w:rsidRDefault="00380D3F" w:rsidP="00B95A3E">
            <w:pPr>
              <w:pStyle w:val="NoSpacing"/>
              <w:numPr>
                <w:ilvl w:val="0"/>
                <w:numId w:val="20"/>
              </w:numPr>
              <w:ind w:right="113"/>
              <w:jc w:val="center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7946" w:type="dxa"/>
            <w:vAlign w:val="center"/>
          </w:tcPr>
          <w:p w14:paraId="72EEE77B" w14:textId="499BE5E5" w:rsidR="00380D3F" w:rsidRPr="00EB2673" w:rsidRDefault="00AD6388" w:rsidP="00B95A3E">
            <w:pPr>
              <w:pStyle w:val="NoSpacing"/>
              <w:numPr>
                <w:ilvl w:val="0"/>
                <w:numId w:val="21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 w:rsidRPr="00EB2673">
              <w:rPr>
                <w:rFonts w:ascii="SassoonInfant" w:hAnsi="SassoonInfant" w:cstheme="minorHAnsi"/>
                <w:sz w:val="20"/>
                <w:szCs w:val="20"/>
              </w:rPr>
              <w:t>What design criteria are</w:t>
            </w:r>
            <w:r w:rsidR="00BE6C15" w:rsidRPr="00EB2673">
              <w:rPr>
                <w:rFonts w:ascii="SassoonInfant" w:hAnsi="SassoonInfant" w:cstheme="minorHAnsi"/>
                <w:sz w:val="20"/>
                <w:szCs w:val="20"/>
              </w:rPr>
              <w:t>, h</w:t>
            </w:r>
            <w:r w:rsidRPr="00EB2673">
              <w:rPr>
                <w:rFonts w:ascii="SassoonInfant" w:hAnsi="SassoonInfant" w:cstheme="minorHAnsi"/>
                <w:sz w:val="20"/>
                <w:szCs w:val="20"/>
              </w:rPr>
              <w:t xml:space="preserve">ow they guide and evaluate designs </w:t>
            </w:r>
            <w:r w:rsidR="00BE6C15" w:rsidRPr="00EB2673">
              <w:rPr>
                <w:rFonts w:ascii="SassoonInfant" w:hAnsi="SassoonInfant" w:cstheme="minorHAnsi"/>
                <w:sz w:val="20"/>
                <w:szCs w:val="20"/>
              </w:rPr>
              <w:t>and w</w:t>
            </w:r>
            <w:r w:rsidRPr="00EB2673">
              <w:rPr>
                <w:rFonts w:ascii="SassoonInfant" w:hAnsi="SassoonInfant" w:cstheme="minorHAnsi"/>
                <w:sz w:val="20"/>
                <w:szCs w:val="20"/>
              </w:rPr>
              <w:t>hat “fit for purpose” looks like in practice</w:t>
            </w:r>
          </w:p>
        </w:tc>
        <w:tc>
          <w:tcPr>
            <w:tcW w:w="1048" w:type="dxa"/>
          </w:tcPr>
          <w:p w14:paraId="523347D4" w14:textId="77777777" w:rsidR="00380D3F" w:rsidRPr="00EB2673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4576A75" w14:textId="77777777" w:rsidR="00380D3F" w:rsidRPr="00EB2673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89BC731" w14:textId="603EBBC0" w:rsidR="00380D3F" w:rsidRPr="00EB2673" w:rsidRDefault="00956EE9" w:rsidP="00956EE9">
            <w:pPr>
              <w:pStyle w:val="NoSpacing"/>
              <w:jc w:val="center"/>
              <w:rPr>
                <w:rFonts w:ascii="SassoonInfant" w:hAnsi="SassoonInfant" w:cs="Fredoka"/>
                <w:sz w:val="16"/>
                <w:szCs w:val="16"/>
              </w:rPr>
            </w:pPr>
            <w:r w:rsidRPr="00EB2673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1048" w:type="dxa"/>
          </w:tcPr>
          <w:p w14:paraId="0B35A7F4" w14:textId="77777777" w:rsidR="00380D3F" w:rsidRPr="00EB2673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380D3F" w:rsidRPr="00EB2673" w14:paraId="51EA2157" w14:textId="77777777" w:rsidTr="79F55425">
        <w:trPr>
          <w:gridAfter w:val="1"/>
          <w:wAfter w:w="921" w:type="dxa"/>
          <w:trHeight w:val="391"/>
        </w:trPr>
        <w:tc>
          <w:tcPr>
            <w:tcW w:w="2180" w:type="dxa"/>
            <w:vMerge/>
            <w:vAlign w:val="center"/>
          </w:tcPr>
          <w:p w14:paraId="4D327250" w14:textId="77777777" w:rsidR="00380D3F" w:rsidRPr="00EB2673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235849E5" w14:textId="77777777" w:rsidR="00380D3F" w:rsidRPr="00EB2673" w:rsidRDefault="00380D3F" w:rsidP="00B95A3E">
            <w:pPr>
              <w:pStyle w:val="NoSpacing"/>
              <w:numPr>
                <w:ilvl w:val="0"/>
                <w:numId w:val="20"/>
              </w:numPr>
              <w:ind w:right="113"/>
              <w:jc w:val="center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7946" w:type="dxa"/>
            <w:vAlign w:val="center"/>
          </w:tcPr>
          <w:p w14:paraId="0D17A013" w14:textId="17AF1B8F" w:rsidR="00073B27" w:rsidRPr="00EB2673" w:rsidRDefault="00BE6C15" w:rsidP="00B95A3E">
            <w:pPr>
              <w:pStyle w:val="NoSpacing"/>
              <w:numPr>
                <w:ilvl w:val="0"/>
                <w:numId w:val="21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 w:rsidRPr="00EB2673">
              <w:rPr>
                <w:rFonts w:ascii="SassoonInfant" w:hAnsi="SassoonInfant" w:cstheme="minorHAnsi"/>
                <w:sz w:val="20"/>
                <w:szCs w:val="20"/>
              </w:rPr>
              <w:t>What</w:t>
            </w:r>
            <w:r w:rsidR="00E71778" w:rsidRPr="00EB2673">
              <w:rPr>
                <w:rFonts w:ascii="SassoonInfant" w:hAnsi="SassoonInfant" w:cstheme="minorHAnsi"/>
                <w:sz w:val="20"/>
                <w:szCs w:val="20"/>
              </w:rPr>
              <w:t xml:space="preserve"> a</w:t>
            </w:r>
            <w:r w:rsidRPr="00EB2673">
              <w:rPr>
                <w:rFonts w:ascii="SassoonInfant" w:hAnsi="SassoonInfant" w:cstheme="minorHAnsi"/>
                <w:sz w:val="20"/>
                <w:szCs w:val="20"/>
              </w:rPr>
              <w:t xml:space="preserve">nnotated sketches </w:t>
            </w:r>
            <w:proofErr w:type="gramStart"/>
            <w:r w:rsidRPr="00EB2673">
              <w:rPr>
                <w:rFonts w:ascii="SassoonInfant" w:hAnsi="SassoonInfant" w:cstheme="minorHAnsi"/>
                <w:sz w:val="20"/>
                <w:szCs w:val="20"/>
              </w:rPr>
              <w:t xml:space="preserve">are </w:t>
            </w:r>
            <w:r w:rsidR="00E71778" w:rsidRPr="00EB2673">
              <w:rPr>
                <w:rFonts w:ascii="SassoonInfant" w:hAnsi="SassoonInfant" w:cstheme="minorHAnsi"/>
                <w:sz w:val="20"/>
                <w:szCs w:val="20"/>
              </w:rPr>
              <w:t>,</w:t>
            </w:r>
            <w:proofErr w:type="gramEnd"/>
            <w:r w:rsidR="00E71778" w:rsidRPr="00EB2673">
              <w:rPr>
                <w:rFonts w:ascii="SassoonInfant" w:hAnsi="SassoonInfant" w:cstheme="minorHAnsi"/>
                <w:sz w:val="20"/>
                <w:szCs w:val="20"/>
              </w:rPr>
              <w:t xml:space="preserve"> what c</w:t>
            </w:r>
            <w:r w:rsidRPr="00EB2673">
              <w:rPr>
                <w:rFonts w:ascii="SassoonInfant" w:hAnsi="SassoonInfant" w:cstheme="minorHAnsi"/>
                <w:sz w:val="20"/>
                <w:szCs w:val="20"/>
              </w:rPr>
              <w:t xml:space="preserve">ross-sectional diagrams show </w:t>
            </w:r>
            <w:r w:rsidR="00E71778" w:rsidRPr="00EB2673">
              <w:rPr>
                <w:rFonts w:ascii="SassoonInfant" w:hAnsi="SassoonInfant" w:cstheme="minorHAnsi"/>
                <w:sz w:val="20"/>
                <w:szCs w:val="20"/>
              </w:rPr>
              <w:t>and what p</w:t>
            </w:r>
            <w:r w:rsidRPr="00EB2673">
              <w:rPr>
                <w:rFonts w:ascii="SassoonInfant" w:hAnsi="SassoonInfant" w:cstheme="minorHAnsi"/>
                <w:sz w:val="20"/>
                <w:szCs w:val="20"/>
              </w:rPr>
              <w:t>rototypes are used for</w:t>
            </w:r>
          </w:p>
        </w:tc>
        <w:tc>
          <w:tcPr>
            <w:tcW w:w="1048" w:type="dxa"/>
          </w:tcPr>
          <w:p w14:paraId="5E64B01F" w14:textId="77777777" w:rsidR="00380D3F" w:rsidRPr="00EB2673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7C59071" w14:textId="77777777" w:rsidR="00380D3F" w:rsidRPr="00EB2673" w:rsidRDefault="00380D3F" w:rsidP="007E6BF2">
            <w:pPr>
              <w:pStyle w:val="NoSpacing"/>
              <w:jc w:val="center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1433091" w14:textId="33F5D5B3" w:rsidR="00380D3F" w:rsidRPr="00EB2673" w:rsidRDefault="00956EE9" w:rsidP="007E6BF2">
            <w:pPr>
              <w:pStyle w:val="NoSpacing"/>
              <w:jc w:val="center"/>
              <w:rPr>
                <w:rFonts w:ascii="SassoonInfant" w:hAnsi="SassoonInfant" w:cs="Fredoka"/>
                <w:sz w:val="16"/>
                <w:szCs w:val="16"/>
              </w:rPr>
            </w:pPr>
            <w:r w:rsidRPr="00EB2673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1048" w:type="dxa"/>
          </w:tcPr>
          <w:p w14:paraId="19AB0BA3" w14:textId="77777777" w:rsidR="00380D3F" w:rsidRPr="00EB2673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380D3F" w:rsidRPr="00EB2673" w14:paraId="088ACA72" w14:textId="77777777" w:rsidTr="79F55425">
        <w:trPr>
          <w:gridAfter w:val="1"/>
          <w:wAfter w:w="921" w:type="dxa"/>
          <w:trHeight w:val="391"/>
        </w:trPr>
        <w:tc>
          <w:tcPr>
            <w:tcW w:w="2180" w:type="dxa"/>
            <w:vMerge/>
            <w:vAlign w:val="center"/>
          </w:tcPr>
          <w:p w14:paraId="1E0DD821" w14:textId="77777777" w:rsidR="00380D3F" w:rsidRPr="00EB2673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14293572" w14:textId="77777777" w:rsidR="00380D3F" w:rsidRPr="00EB2673" w:rsidRDefault="00380D3F" w:rsidP="00B95A3E">
            <w:pPr>
              <w:pStyle w:val="NoSpacing"/>
              <w:numPr>
                <w:ilvl w:val="0"/>
                <w:numId w:val="20"/>
              </w:numPr>
              <w:ind w:right="113"/>
              <w:jc w:val="center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7946" w:type="dxa"/>
            <w:tcBorders>
              <w:bottom w:val="single" w:sz="8" w:space="0" w:color="0F3F21"/>
            </w:tcBorders>
            <w:vAlign w:val="center"/>
          </w:tcPr>
          <w:p w14:paraId="0BF40686" w14:textId="439F3A08" w:rsidR="00380D3F" w:rsidRPr="00EB2673" w:rsidRDefault="005A727C" w:rsidP="00B95A3E">
            <w:pPr>
              <w:pStyle w:val="NoSpacing"/>
              <w:numPr>
                <w:ilvl w:val="0"/>
                <w:numId w:val="21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 w:rsidRPr="00EB2673">
              <w:rPr>
                <w:rFonts w:ascii="SassoonInfant" w:hAnsi="SassoonInfant" w:cstheme="minorHAnsi"/>
                <w:sz w:val="20"/>
                <w:szCs w:val="20"/>
              </w:rPr>
              <w:t>Understand and apply the principles of a healthy and varied diet</w:t>
            </w:r>
          </w:p>
        </w:tc>
        <w:tc>
          <w:tcPr>
            <w:tcW w:w="1048" w:type="dxa"/>
            <w:tcBorders>
              <w:bottom w:val="single" w:sz="8" w:space="0" w:color="0F3F21"/>
            </w:tcBorders>
          </w:tcPr>
          <w:p w14:paraId="2BAAE752" w14:textId="77777777" w:rsidR="00380D3F" w:rsidRPr="00EB2673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bottom w:val="single" w:sz="8" w:space="0" w:color="0F3F21"/>
            </w:tcBorders>
          </w:tcPr>
          <w:p w14:paraId="567907CF" w14:textId="77777777" w:rsidR="00380D3F" w:rsidRPr="00EB2673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bottom w:val="single" w:sz="8" w:space="0" w:color="0F3F21"/>
            </w:tcBorders>
          </w:tcPr>
          <w:p w14:paraId="7C2D73ED" w14:textId="6CAD28FC" w:rsidR="00380D3F" w:rsidRPr="00EB2673" w:rsidRDefault="007E6BF2" w:rsidP="007E6BF2">
            <w:pPr>
              <w:pStyle w:val="NoSpacing"/>
              <w:jc w:val="center"/>
              <w:rPr>
                <w:rFonts w:ascii="SassoonInfant" w:hAnsi="SassoonInfant" w:cs="Fredoka"/>
                <w:sz w:val="16"/>
                <w:szCs w:val="16"/>
              </w:rPr>
            </w:pPr>
            <w:r w:rsidRPr="00EB2673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1048" w:type="dxa"/>
            <w:tcBorders>
              <w:bottom w:val="single" w:sz="8" w:space="0" w:color="0F3F21"/>
            </w:tcBorders>
          </w:tcPr>
          <w:p w14:paraId="76C5423B" w14:textId="77777777" w:rsidR="00380D3F" w:rsidRPr="00EB2673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380D3F" w:rsidRPr="00EB2673" w14:paraId="35246403" w14:textId="77777777" w:rsidTr="79F55425">
        <w:trPr>
          <w:gridAfter w:val="1"/>
          <w:wAfter w:w="921" w:type="dxa"/>
          <w:trHeight w:val="391"/>
        </w:trPr>
        <w:tc>
          <w:tcPr>
            <w:tcW w:w="2180" w:type="dxa"/>
            <w:vMerge/>
            <w:vAlign w:val="center"/>
          </w:tcPr>
          <w:p w14:paraId="4F853860" w14:textId="77777777" w:rsidR="00380D3F" w:rsidRPr="00EB2673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44D0A739" w14:textId="77777777" w:rsidR="00380D3F" w:rsidRPr="00EB2673" w:rsidRDefault="00380D3F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  <w:sz w:val="16"/>
                <w:szCs w:val="16"/>
              </w:rPr>
            </w:pPr>
            <w:r w:rsidRPr="00EB2673">
              <w:rPr>
                <w:rFonts w:ascii="SassoonInfant" w:hAnsi="SassoonInfant" w:cs="Fredoka"/>
                <w:sz w:val="16"/>
                <w:szCs w:val="16"/>
              </w:rPr>
              <w:t>Disciplinary</w:t>
            </w:r>
          </w:p>
        </w:tc>
        <w:tc>
          <w:tcPr>
            <w:tcW w:w="7946" w:type="dxa"/>
            <w:tcBorders>
              <w:top w:val="single" w:sz="8" w:space="0" w:color="0F3F21"/>
            </w:tcBorders>
            <w:vAlign w:val="center"/>
          </w:tcPr>
          <w:p w14:paraId="13AC0236" w14:textId="134C5FA2" w:rsidR="00380D3F" w:rsidRPr="00EB2673" w:rsidRDefault="00D64D17" w:rsidP="00B95A3E">
            <w:pPr>
              <w:pStyle w:val="NoSpacing"/>
              <w:numPr>
                <w:ilvl w:val="0"/>
                <w:numId w:val="21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 w:rsidRPr="00EB2673">
              <w:rPr>
                <w:rFonts w:ascii="SassoonInfant" w:hAnsi="SassoonInfant" w:cstheme="minorHAnsi"/>
                <w:sz w:val="20"/>
                <w:szCs w:val="20"/>
              </w:rPr>
              <w:t>Use research and develop design criteria to inform the design</w:t>
            </w:r>
          </w:p>
        </w:tc>
        <w:tc>
          <w:tcPr>
            <w:tcW w:w="1048" w:type="dxa"/>
            <w:tcBorders>
              <w:top w:val="single" w:sz="8" w:space="0" w:color="0F3F21"/>
            </w:tcBorders>
          </w:tcPr>
          <w:p w14:paraId="48DD968D" w14:textId="77777777" w:rsidR="00380D3F" w:rsidRPr="00EB2673" w:rsidRDefault="00380D3F" w:rsidP="00B95A3E">
            <w:pPr>
              <w:pStyle w:val="NoSpacing"/>
              <w:numPr>
                <w:ilvl w:val="0"/>
                <w:numId w:val="17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8" w:space="0" w:color="0F3F21"/>
            </w:tcBorders>
          </w:tcPr>
          <w:p w14:paraId="77E57D41" w14:textId="77777777" w:rsidR="00380D3F" w:rsidRPr="00EB2673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8" w:space="0" w:color="0F3F21"/>
            </w:tcBorders>
          </w:tcPr>
          <w:p w14:paraId="3A03253E" w14:textId="77777777" w:rsidR="00380D3F" w:rsidRPr="00EB2673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8" w:space="0" w:color="0F3F21"/>
            </w:tcBorders>
          </w:tcPr>
          <w:p w14:paraId="25B89477" w14:textId="77777777" w:rsidR="00380D3F" w:rsidRPr="00EB2673" w:rsidRDefault="00380D3F" w:rsidP="00FB4464">
            <w:pPr>
              <w:pStyle w:val="NoSpacing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79435E" w:rsidRPr="00EB2673" w14:paraId="28E83810" w14:textId="77777777" w:rsidTr="79F55425">
        <w:trPr>
          <w:gridAfter w:val="1"/>
          <w:wAfter w:w="921" w:type="dxa"/>
          <w:trHeight w:val="391"/>
        </w:trPr>
        <w:tc>
          <w:tcPr>
            <w:tcW w:w="2180" w:type="dxa"/>
            <w:vMerge/>
            <w:vAlign w:val="center"/>
          </w:tcPr>
          <w:p w14:paraId="3FEDAF38" w14:textId="77777777" w:rsidR="0079435E" w:rsidRPr="00EB2673" w:rsidRDefault="0079435E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1C67DA07" w14:textId="77777777" w:rsidR="0079435E" w:rsidRPr="00EB2673" w:rsidRDefault="0079435E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7946" w:type="dxa"/>
            <w:tcBorders>
              <w:top w:val="single" w:sz="8" w:space="0" w:color="0F3F21"/>
            </w:tcBorders>
            <w:vAlign w:val="center"/>
          </w:tcPr>
          <w:p w14:paraId="5723FA7C" w14:textId="5B02E1B6" w:rsidR="0079435E" w:rsidRPr="00EB2673" w:rsidRDefault="007D5593" w:rsidP="00B95A3E">
            <w:pPr>
              <w:pStyle w:val="NoSpacing"/>
              <w:numPr>
                <w:ilvl w:val="0"/>
                <w:numId w:val="21"/>
              </w:numPr>
              <w:rPr>
                <w:rFonts w:ascii="SassoonInfant" w:hAnsi="SassoonInfant" w:cstheme="minorHAnsi"/>
                <w:sz w:val="20"/>
                <w:szCs w:val="20"/>
              </w:rPr>
            </w:pPr>
            <w:r w:rsidRPr="00EB2673">
              <w:rPr>
                <w:rFonts w:ascii="SassoonInfant" w:hAnsi="SassoonInfant" w:cstheme="minorHAnsi"/>
                <w:sz w:val="20"/>
                <w:szCs w:val="20"/>
              </w:rPr>
              <w:t>Communicate their ideas through talk, annotated sketches, cross-sectional diagrams and prototypes</w:t>
            </w:r>
          </w:p>
        </w:tc>
        <w:tc>
          <w:tcPr>
            <w:tcW w:w="1048" w:type="dxa"/>
            <w:tcBorders>
              <w:top w:val="single" w:sz="8" w:space="0" w:color="0F3F21"/>
            </w:tcBorders>
          </w:tcPr>
          <w:p w14:paraId="1A4D4CE1" w14:textId="77777777" w:rsidR="0079435E" w:rsidRPr="00EB2673" w:rsidRDefault="0079435E" w:rsidP="00B95A3E">
            <w:pPr>
              <w:pStyle w:val="NoSpacing"/>
              <w:numPr>
                <w:ilvl w:val="0"/>
                <w:numId w:val="16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8" w:space="0" w:color="0F3F21"/>
            </w:tcBorders>
          </w:tcPr>
          <w:p w14:paraId="228B0172" w14:textId="77777777" w:rsidR="0079435E" w:rsidRPr="00EB2673" w:rsidRDefault="0079435E" w:rsidP="00B95A3E">
            <w:pPr>
              <w:pStyle w:val="NoSpacing"/>
              <w:numPr>
                <w:ilvl w:val="0"/>
                <w:numId w:val="16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8" w:space="0" w:color="0F3F21"/>
            </w:tcBorders>
          </w:tcPr>
          <w:p w14:paraId="49C3449C" w14:textId="77777777" w:rsidR="0079435E" w:rsidRPr="00EB2673" w:rsidRDefault="0079435E" w:rsidP="00B95A3E">
            <w:pPr>
              <w:pStyle w:val="NoSpacing"/>
              <w:numPr>
                <w:ilvl w:val="0"/>
                <w:numId w:val="16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8" w:space="0" w:color="0F3F21"/>
            </w:tcBorders>
          </w:tcPr>
          <w:p w14:paraId="632BF879" w14:textId="77777777" w:rsidR="0079435E" w:rsidRPr="00EB2673" w:rsidRDefault="0079435E" w:rsidP="00B95A3E">
            <w:pPr>
              <w:pStyle w:val="NoSpacing"/>
              <w:numPr>
                <w:ilvl w:val="0"/>
                <w:numId w:val="16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380D3F" w:rsidRPr="00EB2673" w14:paraId="2FF885DD" w14:textId="77777777" w:rsidTr="79F55425">
        <w:trPr>
          <w:gridAfter w:val="1"/>
          <w:wAfter w:w="921" w:type="dxa"/>
          <w:trHeight w:val="586"/>
        </w:trPr>
        <w:tc>
          <w:tcPr>
            <w:tcW w:w="2180" w:type="dxa"/>
            <w:vMerge/>
            <w:vAlign w:val="center"/>
          </w:tcPr>
          <w:p w14:paraId="501D8534" w14:textId="77777777" w:rsidR="00380D3F" w:rsidRPr="00EB2673" w:rsidRDefault="00380D3F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178C0BFC" w14:textId="77777777" w:rsidR="00380D3F" w:rsidRPr="00EB2673" w:rsidRDefault="00380D3F" w:rsidP="00B95A3E">
            <w:pPr>
              <w:pStyle w:val="NoSpacing"/>
              <w:numPr>
                <w:ilvl w:val="0"/>
                <w:numId w:val="20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679CA3D6" w14:textId="77777777" w:rsidR="00380D3F" w:rsidRPr="00EB2673" w:rsidRDefault="00380D3F" w:rsidP="00CA3937">
            <w:pPr>
              <w:pStyle w:val="NoSpacing"/>
              <w:ind w:left="720"/>
              <w:rPr>
                <w:rFonts w:ascii="SassoonInfant" w:hAnsi="SassoonInfant" w:cstheme="minorHAnsi"/>
                <w:sz w:val="20"/>
                <w:szCs w:val="20"/>
              </w:rPr>
            </w:pPr>
          </w:p>
          <w:p w14:paraId="7394DD3B" w14:textId="77777777" w:rsidR="00CA6246" w:rsidRPr="00EB2673" w:rsidRDefault="00CA6246" w:rsidP="00CA3937">
            <w:pPr>
              <w:pStyle w:val="NoSpacing"/>
              <w:ind w:left="720"/>
              <w:rPr>
                <w:rFonts w:ascii="SassoonInfant" w:hAnsi="SassoonInfant" w:cstheme="minorHAnsi"/>
                <w:sz w:val="20"/>
                <w:szCs w:val="20"/>
              </w:rPr>
            </w:pPr>
          </w:p>
          <w:p w14:paraId="72B49231" w14:textId="77777777" w:rsidR="004C2060" w:rsidRPr="00EB2673" w:rsidRDefault="004C2060" w:rsidP="00CA3937">
            <w:pPr>
              <w:pStyle w:val="NoSpacing"/>
              <w:ind w:left="720"/>
              <w:rPr>
                <w:rFonts w:ascii="SassoonInfant" w:hAnsi="SassoonInfant" w:cstheme="minorHAnsi"/>
                <w:sz w:val="20"/>
                <w:szCs w:val="20"/>
              </w:rPr>
            </w:pPr>
          </w:p>
        </w:tc>
        <w:tc>
          <w:tcPr>
            <w:tcW w:w="1048" w:type="dxa"/>
          </w:tcPr>
          <w:p w14:paraId="1459653A" w14:textId="77777777" w:rsidR="00380D3F" w:rsidRPr="00EB2673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48D2CA0" w14:textId="77777777" w:rsidR="00380D3F" w:rsidRPr="00EB2673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6F5C5B2" w14:textId="77777777" w:rsidR="00380D3F" w:rsidRPr="00EB2673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DAE3A1F" w14:textId="77777777" w:rsidR="00380D3F" w:rsidRPr="00EB2673" w:rsidRDefault="00380D3F" w:rsidP="00FB4464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101D11" w:rsidRPr="00EB2673" w14:paraId="6C43458C" w14:textId="77777777" w:rsidTr="79F55425">
        <w:trPr>
          <w:gridAfter w:val="1"/>
          <w:wAfter w:w="921" w:type="dxa"/>
          <w:trHeight w:val="586"/>
        </w:trPr>
        <w:tc>
          <w:tcPr>
            <w:tcW w:w="2180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910B43E" w14:textId="6A2E818A" w:rsidR="00101D11" w:rsidRPr="00EB2673" w:rsidRDefault="00101D11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EB2673">
              <w:rPr>
                <w:rFonts w:ascii="SassoonInfant" w:hAnsi="SassoonInfant" w:cs="Fredoka"/>
                <w:b/>
                <w:bCs/>
                <w:sz w:val="40"/>
                <w:szCs w:val="40"/>
              </w:rPr>
              <w:t>Make</w:t>
            </w:r>
          </w:p>
        </w:tc>
        <w:tc>
          <w:tcPr>
            <w:tcW w:w="496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0DF830C" w14:textId="0BA97C46" w:rsidR="00101D11" w:rsidRPr="00EB2673" w:rsidRDefault="00101D11" w:rsidP="00101D11">
            <w:pPr>
              <w:ind w:left="113" w:right="113"/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 xml:space="preserve">                 Substantive</w:t>
            </w:r>
          </w:p>
        </w:tc>
        <w:tc>
          <w:tcPr>
            <w:tcW w:w="7946" w:type="dxa"/>
            <w:tcBorders>
              <w:top w:val="single" w:sz="24" w:space="0" w:color="0F3F21"/>
            </w:tcBorders>
            <w:vAlign w:val="center"/>
          </w:tcPr>
          <w:p w14:paraId="2AB96FCC" w14:textId="7917702A" w:rsidR="0055762D" w:rsidRPr="00EB2673" w:rsidRDefault="7A6856AB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/>
              </w:rPr>
            </w:pPr>
            <w:r w:rsidRPr="00EB2673">
              <w:rPr>
                <w:rFonts w:ascii="SassoonInfant" w:hAnsi="SassoonInfant"/>
              </w:rPr>
              <w:t xml:space="preserve">Knowledge of </w:t>
            </w:r>
            <w:r w:rsidR="39696CB0" w:rsidRPr="00EB2673">
              <w:rPr>
                <w:rFonts w:ascii="SassoonInfant" w:hAnsi="SassoonInfant"/>
              </w:rPr>
              <w:t>the n</w:t>
            </w:r>
            <w:r w:rsidRPr="00EB2673">
              <w:rPr>
                <w:rFonts w:ascii="SassoonInfant" w:hAnsi="SassoonInfant"/>
              </w:rPr>
              <w:t>ames and purposes of tools</w:t>
            </w:r>
            <w:r w:rsidR="586B8B18" w:rsidRPr="00EB2673">
              <w:rPr>
                <w:rFonts w:ascii="SassoonInfant" w:hAnsi="SassoonInfant"/>
              </w:rPr>
              <w:t>, w</w:t>
            </w:r>
            <w:r w:rsidRPr="00EB2673">
              <w:rPr>
                <w:rFonts w:ascii="SassoonInfant" w:hAnsi="SassoonInfant"/>
              </w:rPr>
              <w:t xml:space="preserve">hich tools suit which tasks </w:t>
            </w:r>
            <w:r w:rsidR="586B8B18" w:rsidRPr="00EB2673">
              <w:rPr>
                <w:rFonts w:ascii="SassoonInfant" w:hAnsi="SassoonInfant"/>
              </w:rPr>
              <w:t>and b</w:t>
            </w:r>
            <w:r w:rsidRPr="00EB2673">
              <w:rPr>
                <w:rFonts w:ascii="SassoonInfant" w:hAnsi="SassoonInfant"/>
              </w:rPr>
              <w:t>asic principles of how they work</w:t>
            </w:r>
          </w:p>
          <w:p w14:paraId="19B312A4" w14:textId="7572E3DA" w:rsidR="00101D11" w:rsidRPr="00EB2673" w:rsidRDefault="00101D11" w:rsidP="004C2060">
            <w:pPr>
              <w:rPr>
                <w:rFonts w:ascii="SassoonInfant" w:hAnsi="SassoonInfant" w:cstheme="minorHAnsi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05DEE8A9" w14:textId="77777777" w:rsidR="00101D11" w:rsidRPr="00EB2673" w:rsidRDefault="00101D11" w:rsidP="00B95A3E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53905A85" w14:textId="77777777" w:rsidR="00101D11" w:rsidRPr="00EB2673" w:rsidRDefault="00101D11" w:rsidP="00B95A3E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63ED8E92" w14:textId="77777777" w:rsidR="00101D11" w:rsidRPr="00EB2673" w:rsidRDefault="00101D11" w:rsidP="00B95A3E">
            <w:pPr>
              <w:pStyle w:val="ListParagraph"/>
              <w:numPr>
                <w:ilvl w:val="0"/>
                <w:numId w:val="14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2B836EED" w14:textId="77777777" w:rsidR="00101D11" w:rsidRPr="00EB2673" w:rsidRDefault="00101D11" w:rsidP="00B95A3E">
            <w:pPr>
              <w:pStyle w:val="ListParagraph"/>
              <w:numPr>
                <w:ilvl w:val="0"/>
                <w:numId w:val="15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101D11" w:rsidRPr="00EB2673" w14:paraId="48F974D4" w14:textId="77777777" w:rsidTr="79F55425">
        <w:trPr>
          <w:gridAfter w:val="1"/>
          <w:wAfter w:w="921" w:type="dxa"/>
          <w:trHeight w:val="586"/>
        </w:trPr>
        <w:tc>
          <w:tcPr>
            <w:tcW w:w="2180" w:type="dxa"/>
            <w:vMerge/>
            <w:vAlign w:val="center"/>
          </w:tcPr>
          <w:p w14:paraId="6BD008B0" w14:textId="77777777" w:rsidR="00101D11" w:rsidRPr="00EB2673" w:rsidRDefault="00101D11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26EA3975" w14:textId="77777777" w:rsidR="00101D11" w:rsidRPr="00EB2673" w:rsidRDefault="00101D11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2FCE485D" w14:textId="77777777" w:rsidR="00101D11" w:rsidRPr="00EB2673" w:rsidRDefault="00DA1624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theme="minorHAnsi"/>
              </w:rPr>
            </w:pPr>
            <w:r w:rsidRPr="00EB2673">
              <w:rPr>
                <w:rFonts w:ascii="SassoonInfant" w:hAnsi="SassoonInfant" w:cstheme="minorHAnsi"/>
              </w:rPr>
              <w:t>Functional properties of materials such as strength, durability, flexibility</w:t>
            </w:r>
            <w:r w:rsidR="00A8255A" w:rsidRPr="00EB2673">
              <w:rPr>
                <w:rFonts w:ascii="SassoonInfant" w:hAnsi="SassoonInfant" w:cstheme="minorHAnsi"/>
              </w:rPr>
              <w:t>. Understanding a</w:t>
            </w:r>
            <w:r w:rsidRPr="00EB2673">
              <w:rPr>
                <w:rFonts w:ascii="SassoonInfant" w:hAnsi="SassoonInfant" w:cstheme="minorHAnsi"/>
              </w:rPr>
              <w:t>esthetic qualities</w:t>
            </w:r>
            <w:r w:rsidR="00A8255A" w:rsidRPr="00EB2673">
              <w:rPr>
                <w:rFonts w:ascii="SassoonInfant" w:hAnsi="SassoonInfant" w:cstheme="minorHAnsi"/>
              </w:rPr>
              <w:t xml:space="preserve"> such as c</w:t>
            </w:r>
            <w:r w:rsidRPr="00EB2673">
              <w:rPr>
                <w:rFonts w:ascii="SassoonInfant" w:hAnsi="SassoonInfant" w:cstheme="minorHAnsi"/>
              </w:rPr>
              <w:t xml:space="preserve">olour, texture, finish </w:t>
            </w:r>
            <w:r w:rsidR="00A8255A" w:rsidRPr="00EB2673">
              <w:rPr>
                <w:rFonts w:ascii="SassoonInfant" w:hAnsi="SassoonInfant" w:cstheme="minorHAnsi"/>
              </w:rPr>
              <w:t>and w</w:t>
            </w:r>
            <w:r w:rsidRPr="00EB2673">
              <w:rPr>
                <w:rFonts w:ascii="SassoonInfant" w:hAnsi="SassoonInfant" w:cstheme="minorHAnsi"/>
              </w:rPr>
              <w:t>hy certain materials are suited to certain purposes</w:t>
            </w:r>
          </w:p>
          <w:p w14:paraId="02AAF82D" w14:textId="6D73CE4F" w:rsidR="00867B9B" w:rsidRPr="00EB2673" w:rsidRDefault="00867B9B" w:rsidP="00A8255A">
            <w:pPr>
              <w:rPr>
                <w:rFonts w:ascii="SassoonInfant" w:hAnsi="SassoonInfant" w:cstheme="minorHAnsi"/>
              </w:rPr>
            </w:pPr>
          </w:p>
        </w:tc>
        <w:tc>
          <w:tcPr>
            <w:tcW w:w="1048" w:type="dxa"/>
          </w:tcPr>
          <w:p w14:paraId="73FF9270" w14:textId="77777777" w:rsidR="00101D11" w:rsidRPr="00EB2673" w:rsidRDefault="00101D11" w:rsidP="00B95A3E">
            <w:pPr>
              <w:pStyle w:val="ListParagraph"/>
              <w:numPr>
                <w:ilvl w:val="0"/>
                <w:numId w:val="12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EA1C675" w14:textId="77777777" w:rsidR="00101D11" w:rsidRPr="00EB2673" w:rsidRDefault="00101D11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F4732F9" w14:textId="77777777" w:rsidR="00101D11" w:rsidRPr="00EB2673" w:rsidRDefault="00101D11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97B4456" w14:textId="77777777" w:rsidR="00101D11" w:rsidRPr="00EB2673" w:rsidRDefault="00101D11" w:rsidP="00B95A3E">
            <w:pPr>
              <w:pStyle w:val="ListParagraph"/>
              <w:numPr>
                <w:ilvl w:val="0"/>
                <w:numId w:val="13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101D11" w:rsidRPr="00EB2673" w14:paraId="6CCD78E2" w14:textId="77777777" w:rsidTr="79F55425">
        <w:trPr>
          <w:gridAfter w:val="1"/>
          <w:wAfter w:w="921" w:type="dxa"/>
          <w:trHeight w:val="586"/>
        </w:trPr>
        <w:tc>
          <w:tcPr>
            <w:tcW w:w="2180" w:type="dxa"/>
            <w:vMerge/>
            <w:vAlign w:val="center"/>
          </w:tcPr>
          <w:p w14:paraId="2503BDD6" w14:textId="77777777" w:rsidR="00101D11" w:rsidRPr="00EB2673" w:rsidRDefault="00101D11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1B9685E6" w14:textId="77777777" w:rsidR="00101D11" w:rsidRPr="00EB2673" w:rsidRDefault="00101D11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769E3DC8" w14:textId="77777777" w:rsidR="00101D11" w:rsidRPr="00EB2673" w:rsidRDefault="00955ADF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theme="minorHAnsi"/>
              </w:rPr>
            </w:pPr>
            <w:r w:rsidRPr="00EB2673">
              <w:rPr>
                <w:rFonts w:ascii="SassoonInfant" w:hAnsi="SassoonInfant" w:cstheme="minorHAnsi"/>
              </w:rPr>
              <w:t>Understanding units of measurement, how to measure accurately and why precision matters in construction and function</w:t>
            </w:r>
          </w:p>
          <w:p w14:paraId="789B8325" w14:textId="66D23DE4" w:rsidR="00867B9B" w:rsidRPr="00EB2673" w:rsidRDefault="00867B9B" w:rsidP="00955ADF">
            <w:pPr>
              <w:rPr>
                <w:rFonts w:ascii="SassoonInfant" w:hAnsi="SassoonInfant" w:cstheme="minorHAnsi"/>
              </w:rPr>
            </w:pPr>
          </w:p>
        </w:tc>
        <w:tc>
          <w:tcPr>
            <w:tcW w:w="1048" w:type="dxa"/>
          </w:tcPr>
          <w:p w14:paraId="0103244C" w14:textId="77777777" w:rsidR="00101D11" w:rsidRPr="00EB2673" w:rsidRDefault="00101D11" w:rsidP="00B95A3E">
            <w:pPr>
              <w:pStyle w:val="ListParagraph"/>
              <w:numPr>
                <w:ilvl w:val="0"/>
                <w:numId w:val="10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09422D7" w14:textId="77777777" w:rsidR="00101D11" w:rsidRPr="00EB2673" w:rsidRDefault="00101D11" w:rsidP="00B95A3E">
            <w:pPr>
              <w:pStyle w:val="ListParagraph"/>
              <w:numPr>
                <w:ilvl w:val="0"/>
                <w:numId w:val="11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E098AE3" w14:textId="149B0628" w:rsidR="00101D11" w:rsidRPr="00EB2673" w:rsidRDefault="00774692" w:rsidP="00774692">
            <w:pPr>
              <w:jc w:val="center"/>
              <w:rPr>
                <w:rFonts w:ascii="SassoonInfant" w:hAnsi="SassoonInfant" w:cs="Fredoka"/>
                <w:sz w:val="16"/>
                <w:szCs w:val="16"/>
              </w:rPr>
            </w:pPr>
            <w:r w:rsidRPr="00EB2673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1048" w:type="dxa"/>
          </w:tcPr>
          <w:p w14:paraId="4F222AB6" w14:textId="77777777" w:rsidR="00101D11" w:rsidRPr="00EB2673" w:rsidRDefault="00101D11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101D11" w:rsidRPr="00EB2673" w14:paraId="7E13C5A3" w14:textId="77777777" w:rsidTr="79F55425">
        <w:trPr>
          <w:gridAfter w:val="1"/>
          <w:wAfter w:w="921" w:type="dxa"/>
          <w:trHeight w:val="586"/>
        </w:trPr>
        <w:tc>
          <w:tcPr>
            <w:tcW w:w="2180" w:type="dxa"/>
            <w:vMerge/>
            <w:vAlign w:val="center"/>
          </w:tcPr>
          <w:p w14:paraId="21A35E1B" w14:textId="77777777" w:rsidR="00101D11" w:rsidRPr="00EB2673" w:rsidRDefault="00101D11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135DE9C8" w14:textId="77777777" w:rsidR="00101D11" w:rsidRPr="00EB2673" w:rsidRDefault="00101D11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14DE6B6F" w14:textId="461660BB" w:rsidR="00101D11" w:rsidRPr="00EB2673" w:rsidRDefault="00F91CAA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theme="minorHAnsi"/>
              </w:rPr>
            </w:pPr>
            <w:r w:rsidRPr="00EB2673">
              <w:rPr>
                <w:rFonts w:ascii="SassoonInfant" w:hAnsi="SassoonInfant" w:cstheme="minorHAnsi"/>
              </w:rPr>
              <w:t>Knowledge of different cooking techniques, how ingredients change during cooking and basic recipe structure and processes</w:t>
            </w:r>
          </w:p>
        </w:tc>
        <w:tc>
          <w:tcPr>
            <w:tcW w:w="1048" w:type="dxa"/>
          </w:tcPr>
          <w:p w14:paraId="33CC49A2" w14:textId="77777777" w:rsidR="00101D11" w:rsidRPr="00EB2673" w:rsidRDefault="00101D11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F318A31" w14:textId="77777777" w:rsidR="00101D11" w:rsidRPr="00EB2673" w:rsidRDefault="00101D11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A8F586F" w14:textId="5DEFBECE" w:rsidR="00101D11" w:rsidRPr="00EB2673" w:rsidRDefault="00774692" w:rsidP="00774692">
            <w:pPr>
              <w:jc w:val="center"/>
              <w:rPr>
                <w:rFonts w:ascii="SassoonInfant" w:hAnsi="SassoonInfant" w:cs="Fredoka"/>
                <w:sz w:val="16"/>
                <w:szCs w:val="16"/>
              </w:rPr>
            </w:pPr>
            <w:r w:rsidRPr="00EB2673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1048" w:type="dxa"/>
          </w:tcPr>
          <w:p w14:paraId="184083FA" w14:textId="77777777" w:rsidR="00101D11" w:rsidRPr="00EB2673" w:rsidRDefault="00101D11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101D11" w:rsidRPr="00EB2673" w14:paraId="2DBF5527" w14:textId="77777777" w:rsidTr="79F55425">
        <w:trPr>
          <w:gridAfter w:val="1"/>
          <w:wAfter w:w="921" w:type="dxa"/>
          <w:trHeight w:val="586"/>
        </w:trPr>
        <w:tc>
          <w:tcPr>
            <w:tcW w:w="2180" w:type="dxa"/>
            <w:vMerge/>
            <w:vAlign w:val="center"/>
          </w:tcPr>
          <w:p w14:paraId="1BBDF9D9" w14:textId="77777777" w:rsidR="00101D11" w:rsidRPr="00EB2673" w:rsidRDefault="00101D11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6226C4AF" w14:textId="77777777" w:rsidR="00101D11" w:rsidRPr="00EB2673" w:rsidRDefault="00101D11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04545906" w14:textId="47D578C3" w:rsidR="00101D11" w:rsidRPr="00EB2673" w:rsidRDefault="00867B9B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theme="minorHAnsi"/>
              </w:rPr>
            </w:pPr>
            <w:r w:rsidRPr="00EB2673">
              <w:rPr>
                <w:rFonts w:ascii="SassoonInfant" w:hAnsi="SassoonInfant" w:cstheme="minorHAnsi"/>
              </w:rPr>
              <w:t>Understand that meals contain various food types which have different impacts on the human body</w:t>
            </w:r>
          </w:p>
        </w:tc>
        <w:tc>
          <w:tcPr>
            <w:tcW w:w="1048" w:type="dxa"/>
          </w:tcPr>
          <w:p w14:paraId="32E800CA" w14:textId="77777777" w:rsidR="00101D11" w:rsidRPr="00EB2673" w:rsidRDefault="00101D11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9731569" w14:textId="77777777" w:rsidR="00101D11" w:rsidRPr="00EB2673" w:rsidRDefault="00101D11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F091053" w14:textId="4208DBBA" w:rsidR="00101D11" w:rsidRPr="00EB2673" w:rsidRDefault="00774692" w:rsidP="006A2F51">
            <w:pPr>
              <w:jc w:val="center"/>
              <w:rPr>
                <w:rFonts w:ascii="SassoonInfant" w:hAnsi="SassoonInfant" w:cs="Fredoka"/>
                <w:sz w:val="16"/>
                <w:szCs w:val="16"/>
              </w:rPr>
            </w:pPr>
            <w:r w:rsidRPr="00EB2673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1048" w:type="dxa"/>
          </w:tcPr>
          <w:p w14:paraId="39C3F5F4" w14:textId="77777777" w:rsidR="00101D11" w:rsidRPr="00EB2673" w:rsidRDefault="00101D11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EB2673" w14:paraId="5007857F" w14:textId="77777777" w:rsidTr="79F55425">
        <w:trPr>
          <w:gridAfter w:val="1"/>
          <w:wAfter w:w="921" w:type="dxa"/>
          <w:trHeight w:val="586"/>
        </w:trPr>
        <w:tc>
          <w:tcPr>
            <w:tcW w:w="2180" w:type="dxa"/>
            <w:vMerge/>
            <w:vAlign w:val="center"/>
          </w:tcPr>
          <w:p w14:paraId="57920AC7" w14:textId="77777777" w:rsidR="002F62DD" w:rsidRPr="00EB2673" w:rsidRDefault="002F62DD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 w:val="restart"/>
            <w:textDirection w:val="btLr"/>
            <w:vAlign w:val="center"/>
          </w:tcPr>
          <w:p w14:paraId="18B46B35" w14:textId="0007187B" w:rsidR="002F62DD" w:rsidRPr="00EB2673" w:rsidRDefault="00C9368E" w:rsidP="00101D11">
            <w:pPr>
              <w:ind w:left="113" w:right="113"/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946" w:type="dxa"/>
            <w:vAlign w:val="center"/>
          </w:tcPr>
          <w:p w14:paraId="5C818DD8" w14:textId="33C90656" w:rsidR="002F62DD" w:rsidRPr="00EB2673" w:rsidRDefault="008112B6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Select from a wide range of tools and equipment to perform practical tasks accurately</w:t>
            </w:r>
          </w:p>
        </w:tc>
        <w:tc>
          <w:tcPr>
            <w:tcW w:w="1048" w:type="dxa"/>
          </w:tcPr>
          <w:p w14:paraId="712B7D25" w14:textId="77777777" w:rsidR="002F62DD" w:rsidRPr="00EB2673" w:rsidRDefault="002F62DD" w:rsidP="00B95A3E">
            <w:pPr>
              <w:pStyle w:val="ListParagraph"/>
              <w:numPr>
                <w:ilvl w:val="0"/>
                <w:numId w:val="6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C6CE0F0" w14:textId="77777777" w:rsidR="002F62DD" w:rsidRPr="00EB2673" w:rsidRDefault="002F62DD" w:rsidP="00B95A3E">
            <w:pPr>
              <w:pStyle w:val="ListParagraph"/>
              <w:numPr>
                <w:ilvl w:val="0"/>
                <w:numId w:val="7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7FE31A0" w14:textId="77777777" w:rsidR="002F62DD" w:rsidRPr="00EB2673" w:rsidRDefault="002F62DD" w:rsidP="00B95A3E">
            <w:pPr>
              <w:pStyle w:val="ListParagraph"/>
              <w:numPr>
                <w:ilvl w:val="0"/>
                <w:numId w:val="8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DC2AA2F" w14:textId="77777777" w:rsidR="002F62DD" w:rsidRPr="00EB2673" w:rsidRDefault="002F62DD" w:rsidP="00B95A3E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EB2673" w14:paraId="2331D3E9" w14:textId="77777777" w:rsidTr="79F55425">
        <w:trPr>
          <w:gridAfter w:val="1"/>
          <w:wAfter w:w="921" w:type="dxa"/>
          <w:trHeight w:val="586"/>
        </w:trPr>
        <w:tc>
          <w:tcPr>
            <w:tcW w:w="2180" w:type="dxa"/>
            <w:vMerge/>
            <w:vAlign w:val="center"/>
          </w:tcPr>
          <w:p w14:paraId="4B992A5C" w14:textId="77777777" w:rsidR="002F62DD" w:rsidRPr="00EB2673" w:rsidRDefault="002F62DD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4DFAE15D" w14:textId="77777777" w:rsidR="002F62DD" w:rsidRPr="00EB2673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2CA493BD" w14:textId="53DD7BF8" w:rsidR="002F62DD" w:rsidRPr="00EB2673" w:rsidRDefault="000C14C8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Select from a wide range of materials according to both their function and aesthetics</w:t>
            </w:r>
          </w:p>
        </w:tc>
        <w:tc>
          <w:tcPr>
            <w:tcW w:w="1048" w:type="dxa"/>
          </w:tcPr>
          <w:p w14:paraId="40C4832A" w14:textId="77777777" w:rsidR="002F62DD" w:rsidRPr="00EB2673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DE8C35D" w14:textId="77777777" w:rsidR="002F62DD" w:rsidRPr="00EB2673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59BB035" w14:textId="77777777" w:rsidR="002F62DD" w:rsidRPr="00EB2673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0C3D0E5" w14:textId="77777777" w:rsidR="002F62DD" w:rsidRPr="00EB2673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EB2673" w14:paraId="6771D655" w14:textId="77777777" w:rsidTr="79F55425">
        <w:trPr>
          <w:gridAfter w:val="1"/>
          <w:wAfter w:w="921" w:type="dxa"/>
          <w:trHeight w:val="586"/>
        </w:trPr>
        <w:tc>
          <w:tcPr>
            <w:tcW w:w="2180" w:type="dxa"/>
            <w:vMerge/>
            <w:vAlign w:val="center"/>
          </w:tcPr>
          <w:p w14:paraId="499B48B7" w14:textId="77777777" w:rsidR="002F62DD" w:rsidRPr="00EB2673" w:rsidRDefault="002F62DD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654181B9" w14:textId="77777777" w:rsidR="002F62DD" w:rsidRPr="00EB2673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1D1A8FF8" w14:textId="6FA26A46" w:rsidR="002F62DD" w:rsidRPr="00EB2673" w:rsidRDefault="000C14C8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Use precise measurements for joints and functionality</w:t>
            </w:r>
          </w:p>
        </w:tc>
        <w:tc>
          <w:tcPr>
            <w:tcW w:w="1048" w:type="dxa"/>
          </w:tcPr>
          <w:p w14:paraId="1F11D6F1" w14:textId="77777777" w:rsidR="002F62DD" w:rsidRPr="00EB2673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A6F97B9" w14:textId="77777777" w:rsidR="002F62DD" w:rsidRPr="00EB2673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61C4236" w14:textId="77777777" w:rsidR="002F62DD" w:rsidRPr="00EB2673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524FFB0" w14:textId="77777777" w:rsidR="002F62DD" w:rsidRPr="00EB2673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2F62DD" w:rsidRPr="00EB2673" w14:paraId="6EB7BDF8" w14:textId="77777777" w:rsidTr="79F55425">
        <w:trPr>
          <w:gridAfter w:val="1"/>
          <w:wAfter w:w="921" w:type="dxa"/>
          <w:trHeight w:val="586"/>
        </w:trPr>
        <w:tc>
          <w:tcPr>
            <w:tcW w:w="2180" w:type="dxa"/>
            <w:vMerge/>
            <w:vAlign w:val="center"/>
          </w:tcPr>
          <w:p w14:paraId="15385B17" w14:textId="77777777" w:rsidR="002F62DD" w:rsidRPr="00EB2673" w:rsidRDefault="002F62DD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2E0B3D86" w14:textId="77777777" w:rsidR="002F62DD" w:rsidRPr="00EB2673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0044120E" w14:textId="5D73E751" w:rsidR="002F62DD" w:rsidRPr="00EB2673" w:rsidRDefault="0055762D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Prepare and cook a range of dishes using different techniques</w:t>
            </w:r>
          </w:p>
        </w:tc>
        <w:tc>
          <w:tcPr>
            <w:tcW w:w="1048" w:type="dxa"/>
          </w:tcPr>
          <w:p w14:paraId="4E75446E" w14:textId="77777777" w:rsidR="002F62DD" w:rsidRPr="00EB2673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3CF0349" w14:textId="77777777" w:rsidR="002F62DD" w:rsidRPr="00EB2673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7BDC8C8" w14:textId="4E655BA2" w:rsidR="002F62DD" w:rsidRPr="00EB2673" w:rsidRDefault="00774692" w:rsidP="00774692">
            <w:pPr>
              <w:jc w:val="center"/>
              <w:rPr>
                <w:rFonts w:ascii="SassoonInfant" w:hAnsi="SassoonInfant" w:cs="Fredoka"/>
                <w:sz w:val="16"/>
                <w:szCs w:val="16"/>
              </w:rPr>
            </w:pPr>
            <w:r w:rsidRPr="00EB2673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1048" w:type="dxa"/>
          </w:tcPr>
          <w:p w14:paraId="06CC8284" w14:textId="77777777" w:rsidR="002F62DD" w:rsidRPr="00EB2673" w:rsidRDefault="002F62DD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101D11" w:rsidRPr="00EB2673" w14:paraId="4F4503B5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9FFBFE4" w14:textId="4548B95A" w:rsidR="006963CB" w:rsidRPr="00D526C9" w:rsidRDefault="006963CB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D526C9">
              <w:rPr>
                <w:rFonts w:ascii="SassoonInfant" w:hAnsi="SassoonInfant" w:cs="Fredoka"/>
                <w:b/>
                <w:bCs/>
                <w:sz w:val="40"/>
                <w:szCs w:val="40"/>
              </w:rPr>
              <w:t>Evaluate</w:t>
            </w:r>
          </w:p>
        </w:tc>
        <w:tc>
          <w:tcPr>
            <w:tcW w:w="496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3715DC8" w14:textId="77777777" w:rsidR="006963CB" w:rsidRPr="00EB2673" w:rsidRDefault="006963CB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946" w:type="dxa"/>
            <w:tcBorders>
              <w:top w:val="single" w:sz="24" w:space="0" w:color="0F3F21"/>
            </w:tcBorders>
            <w:vAlign w:val="center"/>
          </w:tcPr>
          <w:p w14:paraId="2F276DDE" w14:textId="4A76885E" w:rsidR="006963CB" w:rsidRPr="00EB2673" w:rsidRDefault="00FE1138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Know what make a product effective</w:t>
            </w: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16AE9792" w14:textId="77777777" w:rsidR="006963CB" w:rsidRPr="00EB2673" w:rsidRDefault="006963CB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42F97F2D" w14:textId="77777777" w:rsidR="006963CB" w:rsidRPr="00EB2673" w:rsidRDefault="006963CB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398A5E45" w14:textId="77777777" w:rsidR="006963CB" w:rsidRPr="00EB2673" w:rsidRDefault="006963CB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  <w:p w14:paraId="7890B198" w14:textId="6E962849" w:rsidR="00774692" w:rsidRPr="00EB2673" w:rsidRDefault="00774692" w:rsidP="00774692">
            <w:pPr>
              <w:jc w:val="center"/>
              <w:rPr>
                <w:rFonts w:ascii="SassoonInfant" w:hAnsi="SassoonInfant" w:cs="Fredoka"/>
                <w:sz w:val="16"/>
                <w:szCs w:val="16"/>
              </w:rPr>
            </w:pPr>
            <w:r w:rsidRPr="00EB2673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1048" w:type="dxa"/>
            <w:tcBorders>
              <w:top w:val="single" w:sz="24" w:space="0" w:color="0F3F21"/>
            </w:tcBorders>
          </w:tcPr>
          <w:p w14:paraId="61FA02A9" w14:textId="77777777" w:rsidR="006963CB" w:rsidRPr="00EB2673" w:rsidRDefault="006963CB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101D11" w:rsidRPr="00EB2673" w14:paraId="6DE30794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25AC0954" w14:textId="77777777" w:rsidR="006963CB" w:rsidRPr="00EB2673" w:rsidRDefault="006963CB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53EE956F" w14:textId="77777777" w:rsidR="006963CB" w:rsidRPr="00EB2673" w:rsidRDefault="006963CB" w:rsidP="00B95A3E">
            <w:pPr>
              <w:pStyle w:val="ListParagraph"/>
              <w:numPr>
                <w:ilvl w:val="0"/>
                <w:numId w:val="18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12ADD3B6" w14:textId="513FE8D2" w:rsidR="00AE50A7" w:rsidRPr="00EB2673" w:rsidRDefault="00AE50A7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Knowledge of what criteria are, how they guide and evaluate designs and what each requirement means in practice</w:t>
            </w:r>
          </w:p>
          <w:p w14:paraId="02E7ACD4" w14:textId="490E588B" w:rsidR="006963CB" w:rsidRPr="00EB2673" w:rsidRDefault="006963CB" w:rsidP="004C2060">
            <w:pPr>
              <w:pStyle w:val="ListParagraph"/>
              <w:rPr>
                <w:rFonts w:ascii="SassoonInfant" w:hAnsi="SassoonInfant" w:cs="Fredoka"/>
              </w:rPr>
            </w:pPr>
          </w:p>
        </w:tc>
        <w:tc>
          <w:tcPr>
            <w:tcW w:w="1048" w:type="dxa"/>
          </w:tcPr>
          <w:p w14:paraId="0CDDEAE7" w14:textId="77777777" w:rsidR="006963CB" w:rsidRPr="00EB2673" w:rsidRDefault="006963CB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8896801" w14:textId="77777777" w:rsidR="006963CB" w:rsidRPr="00EB2673" w:rsidRDefault="006963CB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A67AECC" w14:textId="5EE94017" w:rsidR="006963CB" w:rsidRPr="00EB2673" w:rsidRDefault="00E2757B" w:rsidP="00E2757B">
            <w:pPr>
              <w:jc w:val="center"/>
              <w:rPr>
                <w:rFonts w:ascii="SassoonInfant" w:hAnsi="SassoonInfant" w:cs="Fredoka"/>
                <w:sz w:val="16"/>
                <w:szCs w:val="16"/>
              </w:rPr>
            </w:pPr>
            <w:r w:rsidRPr="00EB2673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1048" w:type="dxa"/>
          </w:tcPr>
          <w:p w14:paraId="46A97464" w14:textId="77777777" w:rsidR="006963CB" w:rsidRPr="00EB2673" w:rsidRDefault="006963CB" w:rsidP="00F6236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101D11" w:rsidRPr="00EB2673" w14:paraId="3EDACF6F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39A69E25" w14:textId="77777777" w:rsidR="006963CB" w:rsidRPr="00EB2673" w:rsidRDefault="006963CB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480DC224" w14:textId="77777777" w:rsidR="006963CB" w:rsidRPr="00EB2673" w:rsidRDefault="006963CB" w:rsidP="00B95A3E">
            <w:pPr>
              <w:pStyle w:val="ListParagraph"/>
              <w:numPr>
                <w:ilvl w:val="0"/>
                <w:numId w:val="18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52DDAA9B" w14:textId="6FB3721B" w:rsidR="006963CB" w:rsidRPr="00EB2673" w:rsidRDefault="00A01496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 xml:space="preserve">Understand how design and technology </w:t>
            </w:r>
            <w:proofErr w:type="gramStart"/>
            <w:r w:rsidRPr="00EB2673">
              <w:rPr>
                <w:rFonts w:ascii="SassoonInfant" w:hAnsi="SassoonInfant" w:cs="Fredoka"/>
              </w:rPr>
              <w:t>has</w:t>
            </w:r>
            <w:proofErr w:type="gramEnd"/>
            <w:r w:rsidRPr="00EB2673">
              <w:rPr>
                <w:rFonts w:ascii="SassoonInfant" w:hAnsi="SassoonInfant" w:cs="Fredoka"/>
              </w:rPr>
              <w:t xml:space="preserve"> shaped the world</w:t>
            </w:r>
          </w:p>
        </w:tc>
        <w:tc>
          <w:tcPr>
            <w:tcW w:w="1048" w:type="dxa"/>
          </w:tcPr>
          <w:p w14:paraId="1CE6D9BF" w14:textId="77777777" w:rsidR="006963CB" w:rsidRPr="00EB2673" w:rsidRDefault="006963CB" w:rsidP="00CD0359">
            <w:pPr>
              <w:pStyle w:val="ListParagraph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F3C3B44" w14:textId="77777777" w:rsidR="006963CB" w:rsidRPr="00EB2673" w:rsidRDefault="006963CB" w:rsidP="00CD0359">
            <w:pPr>
              <w:pStyle w:val="ListParagraph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4BA9977" w14:textId="7E3C3CF0" w:rsidR="006963CB" w:rsidRPr="00EB2673" w:rsidRDefault="00A26872" w:rsidP="00A26872">
            <w:pPr>
              <w:jc w:val="center"/>
              <w:rPr>
                <w:rFonts w:ascii="SassoonInfant" w:hAnsi="SassoonInfant" w:cs="Fredoka"/>
                <w:sz w:val="16"/>
                <w:szCs w:val="16"/>
              </w:rPr>
            </w:pPr>
            <w:r w:rsidRPr="00EB2673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1048" w:type="dxa"/>
          </w:tcPr>
          <w:p w14:paraId="259E2414" w14:textId="77777777" w:rsidR="006963CB" w:rsidRPr="00EB2673" w:rsidRDefault="006963CB" w:rsidP="00CD0359">
            <w:pPr>
              <w:pStyle w:val="ListParagraph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A01496" w:rsidRPr="00EB2673" w14:paraId="5187BF39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3BE32D9F" w14:textId="77777777" w:rsidR="00A01496" w:rsidRPr="00EB2673" w:rsidRDefault="00A01496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1559FFB6" w14:textId="77777777" w:rsidR="00A01496" w:rsidRPr="00EB2673" w:rsidRDefault="00A01496" w:rsidP="00B95A3E">
            <w:pPr>
              <w:pStyle w:val="ListParagraph"/>
              <w:numPr>
                <w:ilvl w:val="0"/>
                <w:numId w:val="18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38B39F84" w14:textId="57918B8D" w:rsidR="00A01496" w:rsidRPr="00EB2673" w:rsidRDefault="00A01496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Understand food seasonality and how food is produced</w:t>
            </w:r>
          </w:p>
        </w:tc>
        <w:tc>
          <w:tcPr>
            <w:tcW w:w="1048" w:type="dxa"/>
          </w:tcPr>
          <w:p w14:paraId="5DFB5FD8" w14:textId="77777777" w:rsidR="00A01496" w:rsidRPr="00EB2673" w:rsidRDefault="00A01496" w:rsidP="00CD0359">
            <w:pPr>
              <w:pStyle w:val="ListParagraph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F98D9F5" w14:textId="77777777" w:rsidR="00A01496" w:rsidRPr="00EB2673" w:rsidRDefault="00A01496" w:rsidP="00CD0359">
            <w:pPr>
              <w:pStyle w:val="ListParagraph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5EE4279" w14:textId="0EB5639D" w:rsidR="00A01496" w:rsidRPr="00EB2673" w:rsidRDefault="000B7A6D" w:rsidP="000B7A6D">
            <w:pPr>
              <w:jc w:val="both"/>
              <w:rPr>
                <w:rFonts w:ascii="SassoonInfant" w:hAnsi="SassoonInfant" w:cs="Fredoka"/>
                <w:sz w:val="16"/>
                <w:szCs w:val="16"/>
              </w:rPr>
            </w:pPr>
            <w:r w:rsidRPr="00EB2673">
              <w:rPr>
                <w:rFonts w:ascii="SassoonInfant" w:hAnsi="SassoonInfant" w:cs="Segoe UI Symbol"/>
                <w:sz w:val="16"/>
                <w:szCs w:val="16"/>
              </w:rPr>
              <w:t xml:space="preserve">        </w:t>
            </w:r>
            <w:r w:rsidR="000128F1" w:rsidRPr="00EB2673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1048" w:type="dxa"/>
          </w:tcPr>
          <w:p w14:paraId="50791E2F" w14:textId="77777777" w:rsidR="00A01496" w:rsidRPr="00EB2673" w:rsidRDefault="00A01496" w:rsidP="00CD0359">
            <w:pPr>
              <w:pStyle w:val="ListParagraph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101D11" w:rsidRPr="00EB2673" w14:paraId="6824DF43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6B54A9B1" w14:textId="77777777" w:rsidR="006963CB" w:rsidRPr="00EB2673" w:rsidRDefault="006963CB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29FED95F" w14:textId="77777777" w:rsidR="006963CB" w:rsidRPr="00EB2673" w:rsidRDefault="006963CB" w:rsidP="00B95A3E">
            <w:pPr>
              <w:pStyle w:val="ListParagraph"/>
              <w:numPr>
                <w:ilvl w:val="0"/>
                <w:numId w:val="18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302A4D11" w14:textId="49ABE111" w:rsidR="004B7D35" w:rsidRPr="00EB2673" w:rsidRDefault="004B7D35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Knowledge to support problem-solving with an awareness of common issues and possible solutions</w:t>
            </w:r>
          </w:p>
          <w:p w14:paraId="30E5E4E8" w14:textId="77777777" w:rsidR="006963CB" w:rsidRPr="00EB2673" w:rsidRDefault="006963CB" w:rsidP="004B7D35">
            <w:pPr>
              <w:rPr>
                <w:rFonts w:ascii="SassoonInfant" w:hAnsi="SassoonInfant" w:cs="Fredoka"/>
              </w:rPr>
            </w:pPr>
          </w:p>
        </w:tc>
        <w:tc>
          <w:tcPr>
            <w:tcW w:w="1048" w:type="dxa"/>
          </w:tcPr>
          <w:p w14:paraId="7E8B787C" w14:textId="77777777" w:rsidR="006963CB" w:rsidRPr="00EB2673" w:rsidRDefault="006963CB" w:rsidP="00CD0359">
            <w:pPr>
              <w:pStyle w:val="ListParagraph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79A35F1" w14:textId="77777777" w:rsidR="006963CB" w:rsidRPr="00EB2673" w:rsidRDefault="006963CB" w:rsidP="00CD0359">
            <w:pPr>
              <w:pStyle w:val="ListParagraph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2143300" w14:textId="54ABCE3A" w:rsidR="006963CB" w:rsidRPr="00EB2673" w:rsidRDefault="000B7A6D" w:rsidP="000B7A6D">
            <w:pPr>
              <w:rPr>
                <w:rFonts w:ascii="SassoonInfant" w:hAnsi="SassoonInfant" w:cs="Fredoka"/>
                <w:sz w:val="16"/>
                <w:szCs w:val="16"/>
              </w:rPr>
            </w:pPr>
            <w:r w:rsidRPr="00EB2673">
              <w:rPr>
                <w:rFonts w:ascii="SassoonInfant" w:hAnsi="SassoonInfant" w:cs="Segoe UI Symbol"/>
                <w:sz w:val="16"/>
                <w:szCs w:val="16"/>
              </w:rPr>
              <w:t xml:space="preserve">       </w:t>
            </w:r>
            <w:r w:rsidR="00485E75" w:rsidRPr="00EB2673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1048" w:type="dxa"/>
          </w:tcPr>
          <w:p w14:paraId="5BF52F4F" w14:textId="77777777" w:rsidR="006963CB" w:rsidRPr="00EB2673" w:rsidRDefault="006963CB" w:rsidP="00CD0359">
            <w:pPr>
              <w:pStyle w:val="ListParagraph"/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101D11" w:rsidRPr="00EB2673" w14:paraId="5D30AEE0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6995FDF4" w14:textId="77777777" w:rsidR="006963CB" w:rsidRPr="00EB2673" w:rsidRDefault="006963CB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 w:val="restart"/>
            <w:textDirection w:val="btLr"/>
            <w:vAlign w:val="center"/>
          </w:tcPr>
          <w:p w14:paraId="3A3C7A12" w14:textId="77777777" w:rsidR="006963CB" w:rsidRPr="00EB2673" w:rsidRDefault="006963CB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946" w:type="dxa"/>
            <w:vAlign w:val="center"/>
          </w:tcPr>
          <w:p w14:paraId="3D23C4C1" w14:textId="0ECF4E84" w:rsidR="006963CB" w:rsidRPr="00EB2673" w:rsidRDefault="008A568E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Investigate and analyse existing products</w:t>
            </w:r>
          </w:p>
        </w:tc>
        <w:tc>
          <w:tcPr>
            <w:tcW w:w="1048" w:type="dxa"/>
          </w:tcPr>
          <w:p w14:paraId="203FED24" w14:textId="77777777" w:rsidR="006963CB" w:rsidRPr="00EB2673" w:rsidRDefault="006963CB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F794D6D" w14:textId="77777777" w:rsidR="006963CB" w:rsidRPr="00EB2673" w:rsidRDefault="006963CB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B9C3625" w14:textId="6ECC4A0B" w:rsidR="006963CB" w:rsidRPr="00EB2673" w:rsidRDefault="00E03749" w:rsidP="000B7A6D">
            <w:pPr>
              <w:jc w:val="center"/>
              <w:rPr>
                <w:rFonts w:ascii="SassoonInfant" w:hAnsi="SassoonInfant" w:cs="Fredoka"/>
                <w:sz w:val="16"/>
                <w:szCs w:val="16"/>
              </w:rPr>
            </w:pPr>
            <w:r w:rsidRPr="00EB2673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1048" w:type="dxa"/>
          </w:tcPr>
          <w:p w14:paraId="32D62AB2" w14:textId="77777777" w:rsidR="006963CB" w:rsidRPr="00EB2673" w:rsidRDefault="006963CB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101D11" w:rsidRPr="00EB2673" w14:paraId="7AA3B6D8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2FB1BAC4" w14:textId="77777777" w:rsidR="006963CB" w:rsidRPr="00EB2673" w:rsidRDefault="006963CB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5056C08D" w14:textId="77777777" w:rsidR="006963CB" w:rsidRPr="00EB2673" w:rsidRDefault="006963CB" w:rsidP="00B95A3E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2B25C8C6" w14:textId="50D7880F" w:rsidR="006963CB" w:rsidRPr="00EB2673" w:rsidRDefault="00FE1138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Evaluate their own products against design criteria and consider the views of others</w:t>
            </w:r>
          </w:p>
        </w:tc>
        <w:tc>
          <w:tcPr>
            <w:tcW w:w="1048" w:type="dxa"/>
          </w:tcPr>
          <w:p w14:paraId="63942ED1" w14:textId="77777777" w:rsidR="006963CB" w:rsidRPr="00EB2673" w:rsidRDefault="006963CB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6D4EE6D" w14:textId="77777777" w:rsidR="006963CB" w:rsidRPr="00EB2673" w:rsidRDefault="006963CB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1CBB804" w14:textId="1F358D05" w:rsidR="006963CB" w:rsidRPr="00EB2673" w:rsidRDefault="0074351B" w:rsidP="0074351B">
            <w:pPr>
              <w:jc w:val="center"/>
              <w:rPr>
                <w:rFonts w:ascii="SassoonInfant" w:hAnsi="SassoonInfant" w:cs="Fredoka"/>
                <w:sz w:val="16"/>
                <w:szCs w:val="16"/>
              </w:rPr>
            </w:pPr>
            <w:r w:rsidRPr="00EB2673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1048" w:type="dxa"/>
          </w:tcPr>
          <w:p w14:paraId="2F5F6B4A" w14:textId="77777777" w:rsidR="006963CB" w:rsidRPr="00EB2673" w:rsidRDefault="006963CB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101D11" w:rsidRPr="00EB2673" w14:paraId="0ABB3E1D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75AA68D0" w14:textId="77777777" w:rsidR="006963CB" w:rsidRPr="00EB2673" w:rsidRDefault="006963CB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2583E694" w14:textId="77777777" w:rsidR="006963CB" w:rsidRPr="00EB2673" w:rsidRDefault="006963CB" w:rsidP="00B95A3E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50318EB6" w14:textId="39EEBF97" w:rsidR="006963CB" w:rsidRPr="00EB2673" w:rsidRDefault="00FE1138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Solve problems as they happen</w:t>
            </w:r>
          </w:p>
        </w:tc>
        <w:tc>
          <w:tcPr>
            <w:tcW w:w="1048" w:type="dxa"/>
          </w:tcPr>
          <w:p w14:paraId="183CB8E2" w14:textId="77777777" w:rsidR="006963CB" w:rsidRPr="00EB2673" w:rsidRDefault="006963CB" w:rsidP="00B95A3E">
            <w:pPr>
              <w:pStyle w:val="ListParagraph"/>
              <w:numPr>
                <w:ilvl w:val="0"/>
                <w:numId w:val="5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C8D64A1" w14:textId="77777777" w:rsidR="006963CB" w:rsidRPr="00EB2673" w:rsidRDefault="006963CB" w:rsidP="00B95A3E">
            <w:pPr>
              <w:pStyle w:val="ListParagraph"/>
              <w:numPr>
                <w:ilvl w:val="0"/>
                <w:numId w:val="5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75A6CFA" w14:textId="77777777" w:rsidR="006963CB" w:rsidRPr="00EB2673" w:rsidRDefault="006963CB" w:rsidP="00B95A3E">
            <w:pPr>
              <w:pStyle w:val="ListParagraph"/>
              <w:numPr>
                <w:ilvl w:val="0"/>
                <w:numId w:val="5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313694B" w14:textId="77777777" w:rsidR="006963CB" w:rsidRPr="00EB2673" w:rsidRDefault="006963CB" w:rsidP="00B95A3E">
            <w:pPr>
              <w:pStyle w:val="ListParagraph"/>
              <w:numPr>
                <w:ilvl w:val="0"/>
                <w:numId w:val="5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EC53D5" w:rsidRPr="00EB2673" w14:paraId="24748642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37D95918" w14:textId="47993B1A" w:rsidR="00EC53D5" w:rsidRPr="00D526C9" w:rsidRDefault="00EC53D5" w:rsidP="00F62369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D526C9">
              <w:rPr>
                <w:rFonts w:ascii="SassoonInfant" w:hAnsi="SassoonInfant" w:cs="Fredoka"/>
                <w:b/>
                <w:bCs/>
                <w:sz w:val="40"/>
                <w:szCs w:val="40"/>
              </w:rPr>
              <w:t>Technical knowledge</w:t>
            </w:r>
          </w:p>
        </w:tc>
        <w:tc>
          <w:tcPr>
            <w:tcW w:w="496" w:type="dxa"/>
            <w:vMerge w:val="restart"/>
            <w:textDirection w:val="btLr"/>
            <w:vAlign w:val="center"/>
          </w:tcPr>
          <w:p w14:paraId="283BB0C8" w14:textId="6886FDDF" w:rsidR="00EC53D5" w:rsidRPr="00EB2673" w:rsidRDefault="00EC53D5" w:rsidP="00EC53D5">
            <w:pPr>
              <w:pStyle w:val="ListParagraph"/>
              <w:ind w:left="473" w:right="113"/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946" w:type="dxa"/>
            <w:vAlign w:val="center"/>
          </w:tcPr>
          <w:p w14:paraId="2A47DFCF" w14:textId="1ADEB73D" w:rsidR="00164C7A" w:rsidRPr="00EB2673" w:rsidRDefault="00164C7A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Knowledge of what annotated sketches include, what cross-sectional diagrams show, what prototypes are used for and what CAD is and how it supports design</w:t>
            </w:r>
          </w:p>
          <w:p w14:paraId="14F9B1F0" w14:textId="54C098B5" w:rsidR="00EC53D5" w:rsidRPr="00EB2673" w:rsidRDefault="00EC53D5" w:rsidP="004C2060">
            <w:pPr>
              <w:pStyle w:val="ListParagraph"/>
              <w:rPr>
                <w:rFonts w:ascii="SassoonInfant" w:hAnsi="SassoonInfant" w:cs="Fredoka"/>
              </w:rPr>
            </w:pPr>
          </w:p>
        </w:tc>
        <w:tc>
          <w:tcPr>
            <w:tcW w:w="1048" w:type="dxa"/>
          </w:tcPr>
          <w:p w14:paraId="4A2C1064" w14:textId="77777777" w:rsidR="00EC53D5" w:rsidRPr="00EB2673" w:rsidRDefault="00EC53D5" w:rsidP="79F55425">
            <w:pPr>
              <w:pStyle w:val="ListParagraph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77D9BC1" w14:textId="77777777" w:rsidR="00EC53D5" w:rsidRPr="00EB2673" w:rsidRDefault="00EC53D5" w:rsidP="79F55425">
            <w:pPr>
              <w:pStyle w:val="ListParagraph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8CD0345" w14:textId="77777777" w:rsidR="00EC53D5" w:rsidRPr="00EB2673" w:rsidRDefault="00EC53D5" w:rsidP="79F55425">
            <w:pPr>
              <w:pStyle w:val="ListParagraph"/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C0344D4" w14:textId="77777777" w:rsidR="00EC53D5" w:rsidRPr="00EB2673" w:rsidRDefault="00EC53D5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C30D3A" w:rsidRPr="00EB2673" w14:paraId="24938658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1BE600A2" w14:textId="77777777" w:rsidR="00C30D3A" w:rsidRPr="00EB2673" w:rsidRDefault="00C30D3A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61B30018" w14:textId="77777777" w:rsidR="00C30D3A" w:rsidRPr="00EB2673" w:rsidRDefault="00C30D3A" w:rsidP="00EC53D5">
            <w:pPr>
              <w:pStyle w:val="ListParagraph"/>
              <w:ind w:left="473" w:right="113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2B17903B" w14:textId="77CA2BB8" w:rsidR="00C30D3A" w:rsidRPr="00EB2673" w:rsidRDefault="008D452F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Know what makes a product appealing and that design affects user response</w:t>
            </w:r>
          </w:p>
        </w:tc>
        <w:tc>
          <w:tcPr>
            <w:tcW w:w="1048" w:type="dxa"/>
          </w:tcPr>
          <w:p w14:paraId="4204F669" w14:textId="77777777" w:rsidR="00C30D3A" w:rsidRPr="00EB2673" w:rsidRDefault="00C30D3A" w:rsidP="79F55425">
            <w:pPr>
              <w:pStyle w:val="ListParagraph"/>
              <w:numPr>
                <w:ilvl w:val="0"/>
                <w:numId w:val="4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36DDEDA" w14:textId="77777777" w:rsidR="00C30D3A" w:rsidRPr="00EB2673" w:rsidRDefault="00C30D3A" w:rsidP="79F55425">
            <w:pPr>
              <w:pStyle w:val="ListParagraph"/>
              <w:numPr>
                <w:ilvl w:val="0"/>
                <w:numId w:val="4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90B40B0" w14:textId="3015396C" w:rsidR="00C30D3A" w:rsidRPr="00EB2673" w:rsidRDefault="000B7A6D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  <w:r w:rsidRPr="00EB2673">
              <w:rPr>
                <w:rFonts w:ascii="SassoonInfant" w:hAnsi="SassoonInfant" w:cs="Segoe UI Symbol"/>
                <w:sz w:val="16"/>
                <w:szCs w:val="16"/>
              </w:rPr>
              <w:t xml:space="preserve">      </w:t>
            </w:r>
            <w:r w:rsidR="0090185E" w:rsidRPr="00EB2673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1048" w:type="dxa"/>
          </w:tcPr>
          <w:p w14:paraId="7FBD8490" w14:textId="77777777" w:rsidR="00C30D3A" w:rsidRPr="00EB2673" w:rsidRDefault="00C30D3A" w:rsidP="79F55425">
            <w:pPr>
              <w:pStyle w:val="ListParagraph"/>
              <w:numPr>
                <w:ilvl w:val="0"/>
                <w:numId w:val="3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C30D3A" w:rsidRPr="00EB2673" w14:paraId="3A83A212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17959A6C" w14:textId="77777777" w:rsidR="00C30D3A" w:rsidRPr="00EB2673" w:rsidRDefault="00C30D3A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6151EDF6" w14:textId="77777777" w:rsidR="00C30D3A" w:rsidRPr="00EB2673" w:rsidRDefault="00C30D3A" w:rsidP="00EC53D5">
            <w:pPr>
              <w:pStyle w:val="ListParagraph"/>
              <w:ind w:left="473" w:right="113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1F22D035" w14:textId="501930C1" w:rsidR="00C30D3A" w:rsidRPr="00EB2673" w:rsidRDefault="00D16CB1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Understanding concepts of strength, stiffness, reinforcement and ways to improve structures</w:t>
            </w:r>
          </w:p>
        </w:tc>
        <w:tc>
          <w:tcPr>
            <w:tcW w:w="1048" w:type="dxa"/>
          </w:tcPr>
          <w:p w14:paraId="159A52EE" w14:textId="77777777" w:rsidR="00C30D3A" w:rsidRPr="00EB2673" w:rsidRDefault="00C30D3A" w:rsidP="79F55425">
            <w:pPr>
              <w:pStyle w:val="ListParagraph"/>
              <w:numPr>
                <w:ilvl w:val="0"/>
                <w:numId w:val="2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C6C277C" w14:textId="77777777" w:rsidR="00C30D3A" w:rsidRPr="00EB2673" w:rsidRDefault="00C30D3A" w:rsidP="79F55425">
            <w:pPr>
              <w:pStyle w:val="ListParagraph"/>
              <w:numPr>
                <w:ilvl w:val="0"/>
                <w:numId w:val="2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C33B4A3" w14:textId="77777777" w:rsidR="00C30D3A" w:rsidRPr="00EB2673" w:rsidRDefault="00C30D3A" w:rsidP="79F55425">
            <w:pPr>
              <w:pStyle w:val="ListParagraph"/>
              <w:numPr>
                <w:ilvl w:val="0"/>
                <w:numId w:val="2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6A59CF8" w14:textId="77777777" w:rsidR="00C30D3A" w:rsidRPr="00EB2673" w:rsidRDefault="00C30D3A" w:rsidP="79F55425">
            <w:pPr>
              <w:pStyle w:val="ListParagraph"/>
              <w:numPr>
                <w:ilvl w:val="0"/>
                <w:numId w:val="2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C30D3A" w:rsidRPr="00EB2673" w14:paraId="531F0408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45896B06" w14:textId="77777777" w:rsidR="00C30D3A" w:rsidRPr="00EB2673" w:rsidRDefault="00C30D3A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43DBB0A0" w14:textId="77777777" w:rsidR="00C30D3A" w:rsidRPr="00EB2673" w:rsidRDefault="00C30D3A" w:rsidP="00EC53D5">
            <w:pPr>
              <w:pStyle w:val="ListParagraph"/>
              <w:ind w:left="473" w:right="113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5E13D618" w14:textId="7A88B0F0" w:rsidR="00C30D3A" w:rsidRPr="00EB2673" w:rsidRDefault="0098021B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Know how mechanisms work including gears, pulleys, cams, levers and linages</w:t>
            </w:r>
          </w:p>
        </w:tc>
        <w:tc>
          <w:tcPr>
            <w:tcW w:w="1048" w:type="dxa"/>
          </w:tcPr>
          <w:p w14:paraId="3A094D1B" w14:textId="77777777" w:rsidR="00C30D3A" w:rsidRPr="00EB2673" w:rsidRDefault="00C30D3A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1DFDE5A" w14:textId="77777777" w:rsidR="00C30D3A" w:rsidRPr="00EB2673" w:rsidRDefault="00C30D3A" w:rsidP="79F55425">
            <w:pPr>
              <w:pStyle w:val="ListParagraph"/>
              <w:numPr>
                <w:ilvl w:val="0"/>
                <w:numId w:val="1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461D87E" w14:textId="77777777" w:rsidR="00C30D3A" w:rsidRPr="00EB2673" w:rsidRDefault="00C30D3A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8BB43A6" w14:textId="77777777" w:rsidR="00C30D3A" w:rsidRPr="00EB2673" w:rsidRDefault="00C30D3A" w:rsidP="79F55425">
            <w:pPr>
              <w:pStyle w:val="ListParagraph"/>
              <w:numPr>
                <w:ilvl w:val="0"/>
                <w:numId w:val="1"/>
              </w:num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EC53D5" w:rsidRPr="00EB2673" w14:paraId="3B6563D2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6EE1D5A0" w14:textId="77777777" w:rsidR="00EC53D5" w:rsidRPr="00EB2673" w:rsidRDefault="00EC53D5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68CD5255" w14:textId="77777777" w:rsidR="00EC53D5" w:rsidRPr="00EB2673" w:rsidRDefault="00EC53D5" w:rsidP="00B95A3E">
            <w:pPr>
              <w:pStyle w:val="ListParagraph"/>
              <w:numPr>
                <w:ilvl w:val="0"/>
                <w:numId w:val="18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27DC86C9" w14:textId="132B1A2A" w:rsidR="00EC53D5" w:rsidRPr="00EB2673" w:rsidRDefault="00B3188E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Knowledge of components of circuits</w:t>
            </w:r>
            <w:r w:rsidR="007C0AF8" w:rsidRPr="00EB2673">
              <w:rPr>
                <w:rFonts w:ascii="SassoonInfant" w:hAnsi="SassoonInfant" w:cs="Fredoka"/>
              </w:rPr>
              <w:t xml:space="preserve"> including power source, inputs and outputs and how circuits function</w:t>
            </w:r>
          </w:p>
        </w:tc>
        <w:tc>
          <w:tcPr>
            <w:tcW w:w="1048" w:type="dxa"/>
          </w:tcPr>
          <w:p w14:paraId="522B82D1" w14:textId="77777777" w:rsidR="00EC53D5" w:rsidRPr="00EB2673" w:rsidRDefault="00EC53D5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A4675CC" w14:textId="77777777" w:rsidR="00EC53D5" w:rsidRPr="00EB2673" w:rsidRDefault="00EC53D5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C220633" w14:textId="77777777" w:rsidR="00EC53D5" w:rsidRPr="00EB2673" w:rsidRDefault="00EC53D5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3054AC5E" w14:textId="77777777" w:rsidR="00EC53D5" w:rsidRPr="00EB2673" w:rsidRDefault="00EC53D5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EC53D5" w:rsidRPr="00EB2673" w14:paraId="45ED4D9C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2A584E93" w14:textId="77777777" w:rsidR="00EC53D5" w:rsidRPr="00EB2673" w:rsidRDefault="00EC53D5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18CB3765" w14:textId="77777777" w:rsidR="00EC53D5" w:rsidRPr="00EB2673" w:rsidRDefault="00EC53D5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4718D6F0" w14:textId="4DDDD0DE" w:rsidR="00EC53D5" w:rsidRPr="00EB2673" w:rsidRDefault="007C1DE2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Understand basic programming concepts in computing</w:t>
            </w:r>
            <w:r w:rsidR="004D02A3" w:rsidRPr="00EB2673">
              <w:rPr>
                <w:rFonts w:ascii="SassoonInfant" w:hAnsi="SassoonInfant" w:cs="Fredoka"/>
              </w:rPr>
              <w:t>, h</w:t>
            </w:r>
            <w:r w:rsidRPr="00EB2673">
              <w:rPr>
                <w:rFonts w:ascii="SassoonInfant" w:hAnsi="SassoonInfant" w:cs="Fredoka"/>
              </w:rPr>
              <w:t xml:space="preserve">ow digital systems can control products </w:t>
            </w:r>
            <w:r w:rsidR="004D02A3" w:rsidRPr="00EB2673">
              <w:rPr>
                <w:rFonts w:ascii="SassoonInfant" w:hAnsi="SassoonInfant" w:cs="Fredoka"/>
              </w:rPr>
              <w:t>and m</w:t>
            </w:r>
            <w:r w:rsidRPr="00EB2673">
              <w:rPr>
                <w:rFonts w:ascii="SassoonInfant" w:hAnsi="SassoonInfant" w:cs="Fredoka"/>
              </w:rPr>
              <w:t>onitoring and feedback in simple systems</w:t>
            </w:r>
          </w:p>
        </w:tc>
        <w:tc>
          <w:tcPr>
            <w:tcW w:w="1048" w:type="dxa"/>
          </w:tcPr>
          <w:p w14:paraId="1EFA8656" w14:textId="77777777" w:rsidR="00EC53D5" w:rsidRPr="00EB2673" w:rsidRDefault="00EC53D5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C006038" w14:textId="77777777" w:rsidR="00EC53D5" w:rsidRPr="00EB2673" w:rsidRDefault="00EC53D5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578090F" w14:textId="77777777" w:rsidR="00EC53D5" w:rsidRPr="00EB2673" w:rsidRDefault="00EC53D5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9002737" w14:textId="77777777" w:rsidR="00EC53D5" w:rsidRPr="00EB2673" w:rsidRDefault="00EC53D5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693121" w:rsidRPr="00EB2673" w14:paraId="2DEAF906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75E63D61" w14:textId="77777777" w:rsidR="00693121" w:rsidRPr="00EB2673" w:rsidRDefault="00693121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 w:val="restart"/>
            <w:textDirection w:val="btLr"/>
            <w:vAlign w:val="center"/>
          </w:tcPr>
          <w:p w14:paraId="1CCDA9AD" w14:textId="44D3212E" w:rsidR="00693121" w:rsidRPr="00EB2673" w:rsidRDefault="00C30D3A" w:rsidP="00AE6E04">
            <w:pPr>
              <w:pStyle w:val="ListParagraph"/>
              <w:ind w:left="360" w:right="113"/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 xml:space="preserve">                  </w:t>
            </w:r>
            <w:r w:rsidR="00693121" w:rsidRPr="00EB2673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946" w:type="dxa"/>
            <w:vAlign w:val="center"/>
          </w:tcPr>
          <w:p w14:paraId="18F31A02" w14:textId="0938CBE0" w:rsidR="00693121" w:rsidRPr="00EB2673" w:rsidRDefault="008B5AE2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Communicate their ideas through talk, annotated sketches, cross-sectional diagrams, prototypes and CAD</w:t>
            </w:r>
          </w:p>
        </w:tc>
        <w:tc>
          <w:tcPr>
            <w:tcW w:w="1048" w:type="dxa"/>
          </w:tcPr>
          <w:p w14:paraId="41396F21" w14:textId="77777777" w:rsidR="00693121" w:rsidRPr="00EB2673" w:rsidRDefault="00693121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3692BDD" w14:textId="77777777" w:rsidR="00693121" w:rsidRPr="00EB2673" w:rsidRDefault="00693121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4C4A630" w14:textId="77777777" w:rsidR="00693121" w:rsidRPr="00EB2673" w:rsidRDefault="00693121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7283E4E" w14:textId="77777777" w:rsidR="00693121" w:rsidRPr="00EB2673" w:rsidRDefault="00693121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693121" w:rsidRPr="00EB2673" w14:paraId="6BBFEEE5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4F098932" w14:textId="77777777" w:rsidR="00693121" w:rsidRPr="00EB2673" w:rsidRDefault="00693121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3BE123BF" w14:textId="77777777" w:rsidR="00693121" w:rsidRPr="00EB2673" w:rsidRDefault="00693121" w:rsidP="00B95A3E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47253565" w14:textId="6D405AF2" w:rsidR="00693121" w:rsidRPr="00EB2673" w:rsidRDefault="008B5AE2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Consider the aesthetic impact so that they appeal to users</w:t>
            </w:r>
          </w:p>
        </w:tc>
        <w:tc>
          <w:tcPr>
            <w:tcW w:w="1048" w:type="dxa"/>
          </w:tcPr>
          <w:p w14:paraId="797E49D1" w14:textId="77777777" w:rsidR="00693121" w:rsidRPr="00EB2673" w:rsidRDefault="00693121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CE2C6DE" w14:textId="77777777" w:rsidR="00693121" w:rsidRPr="00EB2673" w:rsidRDefault="00693121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22F41AE0" w14:textId="77777777" w:rsidR="00693121" w:rsidRPr="00EB2673" w:rsidRDefault="00693121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9B7D054" w14:textId="77777777" w:rsidR="00693121" w:rsidRPr="00EB2673" w:rsidRDefault="00693121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C30D3A" w:rsidRPr="00EB2673" w14:paraId="34F51A27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3467AE13" w14:textId="77777777" w:rsidR="00C30D3A" w:rsidRPr="00EB2673" w:rsidRDefault="00C30D3A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088DE48D" w14:textId="77777777" w:rsidR="00C30D3A" w:rsidRPr="00EB2673" w:rsidRDefault="00C30D3A" w:rsidP="00B95A3E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468599F0" w14:textId="6DFA6C59" w:rsidR="00C30D3A" w:rsidRPr="00EB2673" w:rsidRDefault="00612BC9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Strength, stiffen and reinforce more complex structures</w:t>
            </w:r>
          </w:p>
        </w:tc>
        <w:tc>
          <w:tcPr>
            <w:tcW w:w="1048" w:type="dxa"/>
          </w:tcPr>
          <w:p w14:paraId="0E6F662E" w14:textId="77777777" w:rsidR="00C30D3A" w:rsidRPr="00EB2673" w:rsidRDefault="00C30D3A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2AFABF4" w14:textId="77777777" w:rsidR="00C30D3A" w:rsidRPr="00EB2673" w:rsidRDefault="00C30D3A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0864A728" w14:textId="77777777" w:rsidR="00C30D3A" w:rsidRPr="00EB2673" w:rsidRDefault="00C30D3A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86D5225" w14:textId="77777777" w:rsidR="00C30D3A" w:rsidRPr="00EB2673" w:rsidRDefault="00C30D3A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C30D3A" w:rsidRPr="00EB2673" w14:paraId="71479603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39F9134C" w14:textId="77777777" w:rsidR="00C30D3A" w:rsidRPr="00EB2673" w:rsidRDefault="00C30D3A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23662F3D" w14:textId="77777777" w:rsidR="00C30D3A" w:rsidRPr="00EB2673" w:rsidRDefault="00C30D3A" w:rsidP="00B95A3E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222F0ED4" w14:textId="5B8F2263" w:rsidR="00C30D3A" w:rsidRPr="00EB2673" w:rsidRDefault="00612BC9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Use mechanical systems in their products</w:t>
            </w:r>
          </w:p>
        </w:tc>
        <w:tc>
          <w:tcPr>
            <w:tcW w:w="1048" w:type="dxa"/>
          </w:tcPr>
          <w:p w14:paraId="0258A26D" w14:textId="77777777" w:rsidR="00C30D3A" w:rsidRPr="00EB2673" w:rsidRDefault="00C30D3A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1D5BE70C" w14:textId="77777777" w:rsidR="00C30D3A" w:rsidRPr="00EB2673" w:rsidRDefault="00C30D3A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9BB7AB8" w14:textId="77777777" w:rsidR="00C30D3A" w:rsidRPr="00EB2673" w:rsidRDefault="00C30D3A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85FE100" w14:textId="77777777" w:rsidR="00C30D3A" w:rsidRPr="00EB2673" w:rsidRDefault="00C30D3A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693121" w:rsidRPr="00EB2673" w14:paraId="59D57863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vMerge/>
            <w:vAlign w:val="center"/>
          </w:tcPr>
          <w:p w14:paraId="16D51903" w14:textId="77777777" w:rsidR="00693121" w:rsidRPr="00EB2673" w:rsidRDefault="00693121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082D42D6" w14:textId="77777777" w:rsidR="00693121" w:rsidRPr="00EB2673" w:rsidRDefault="00693121" w:rsidP="00B95A3E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4B69CECD" w14:textId="396123AD" w:rsidR="00693121" w:rsidRPr="00EB2673" w:rsidRDefault="00612BC9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Use and understand electrical systems in their products</w:t>
            </w:r>
          </w:p>
        </w:tc>
        <w:tc>
          <w:tcPr>
            <w:tcW w:w="1048" w:type="dxa"/>
          </w:tcPr>
          <w:p w14:paraId="352F7E1E" w14:textId="77777777" w:rsidR="00693121" w:rsidRPr="00EB2673" w:rsidRDefault="00693121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7A061119" w14:textId="77777777" w:rsidR="00693121" w:rsidRPr="00EB2673" w:rsidRDefault="00693121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55CAE1DE" w14:textId="77777777" w:rsidR="00693121" w:rsidRPr="00EB2673" w:rsidRDefault="00693121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347F02A" w14:textId="77777777" w:rsidR="00693121" w:rsidRPr="00EB2673" w:rsidRDefault="00693121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693121" w:rsidRPr="00EB2673" w14:paraId="4F4C96CE" w14:textId="77777777" w:rsidTr="79F55425">
        <w:trPr>
          <w:gridAfter w:val="1"/>
          <w:wAfter w:w="921" w:type="dxa"/>
          <w:trHeight w:val="659"/>
        </w:trPr>
        <w:tc>
          <w:tcPr>
            <w:tcW w:w="2180" w:type="dxa"/>
            <w:shd w:val="clear" w:color="auto" w:fill="0F3F21"/>
            <w:vAlign w:val="center"/>
          </w:tcPr>
          <w:p w14:paraId="39DDFE22" w14:textId="77777777" w:rsidR="00693121" w:rsidRPr="00EB2673" w:rsidRDefault="00693121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146B3905" w14:textId="77777777" w:rsidR="00693121" w:rsidRPr="00EB2673" w:rsidRDefault="00693121" w:rsidP="00B95A3E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946" w:type="dxa"/>
            <w:vAlign w:val="center"/>
          </w:tcPr>
          <w:p w14:paraId="7077200C" w14:textId="16B6B742" w:rsidR="00693121" w:rsidRPr="00EB2673" w:rsidRDefault="00612BC9" w:rsidP="00B95A3E">
            <w:pPr>
              <w:pStyle w:val="ListParagraph"/>
              <w:numPr>
                <w:ilvl w:val="0"/>
                <w:numId w:val="20"/>
              </w:numPr>
              <w:rPr>
                <w:rFonts w:ascii="SassoonInfant" w:hAnsi="SassoonInfant" w:cs="Fredoka"/>
              </w:rPr>
            </w:pPr>
            <w:r w:rsidRPr="00EB2673">
              <w:rPr>
                <w:rFonts w:ascii="SassoonInfant" w:hAnsi="SassoonInfant" w:cs="Fredoka"/>
              </w:rPr>
              <w:t>Apply their understanding of computing to program, monitor and control their products</w:t>
            </w:r>
          </w:p>
        </w:tc>
        <w:tc>
          <w:tcPr>
            <w:tcW w:w="1048" w:type="dxa"/>
          </w:tcPr>
          <w:p w14:paraId="25156525" w14:textId="77777777" w:rsidR="00693121" w:rsidRPr="00EB2673" w:rsidRDefault="00693121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0D60ECA" w14:textId="77777777" w:rsidR="00693121" w:rsidRPr="00EB2673" w:rsidRDefault="00693121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6F0226C2" w14:textId="77777777" w:rsidR="00693121" w:rsidRPr="00EB2673" w:rsidRDefault="00693121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  <w:tc>
          <w:tcPr>
            <w:tcW w:w="1048" w:type="dxa"/>
          </w:tcPr>
          <w:p w14:paraId="4095D657" w14:textId="77777777" w:rsidR="00693121" w:rsidRPr="00EB2673" w:rsidRDefault="00693121" w:rsidP="00CD0359">
            <w:pPr>
              <w:rPr>
                <w:rFonts w:ascii="SassoonInfant" w:hAnsi="SassoonInfant" w:cs="Fredoka"/>
                <w:sz w:val="16"/>
                <w:szCs w:val="16"/>
              </w:rPr>
            </w:pPr>
          </w:p>
        </w:tc>
      </w:tr>
      <w:tr w:rsidR="006963CB" w:rsidRPr="00EB2673" w14:paraId="22D5FC98" w14:textId="77777777" w:rsidTr="79F55425">
        <w:trPr>
          <w:trHeight w:val="416"/>
        </w:trPr>
        <w:tc>
          <w:tcPr>
            <w:tcW w:w="15735" w:type="dxa"/>
            <w:gridSpan w:val="8"/>
            <w:shd w:val="clear" w:color="auto" w:fill="0F3F21"/>
          </w:tcPr>
          <w:p w14:paraId="3C5BA501" w14:textId="54040A02" w:rsidR="006963CB" w:rsidRPr="00EB2673" w:rsidRDefault="006963CB" w:rsidP="00F62369">
            <w:pPr>
              <w:pStyle w:val="NoSpacing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EB2673">
              <w:rPr>
                <w:rFonts w:ascii="SassoonInfant" w:hAnsi="SassoonInfant" w:cs="Fredoka"/>
                <w:b/>
                <w:bCs/>
                <w:sz w:val="40"/>
                <w:szCs w:val="40"/>
              </w:rPr>
              <w:t xml:space="preserve">By the end of </w:t>
            </w:r>
            <w:r w:rsidR="00927015" w:rsidRPr="00EB2673">
              <w:rPr>
                <w:rFonts w:ascii="SassoonInfant" w:hAnsi="SassoonInfant" w:cs="Fredoka"/>
                <w:b/>
                <w:bCs/>
                <w:sz w:val="40"/>
                <w:szCs w:val="40"/>
              </w:rPr>
              <w:t>U</w:t>
            </w:r>
            <w:r w:rsidR="003643EF" w:rsidRPr="00EB2673">
              <w:rPr>
                <w:rFonts w:ascii="SassoonInfant" w:hAnsi="SassoonInfant" w:cs="Fredoka"/>
                <w:b/>
                <w:bCs/>
                <w:sz w:val="40"/>
                <w:szCs w:val="40"/>
              </w:rPr>
              <w:t>KS2</w:t>
            </w:r>
            <w:r w:rsidRPr="00EB2673">
              <w:rPr>
                <w:rFonts w:ascii="SassoonInfant" w:hAnsi="SassoonInfant" w:cs="Fredoka"/>
                <w:b/>
                <w:bCs/>
                <w:sz w:val="40"/>
                <w:szCs w:val="40"/>
              </w:rPr>
              <w:t>, children will know the following:</w:t>
            </w:r>
          </w:p>
        </w:tc>
      </w:tr>
      <w:tr w:rsidR="006963CB" w:rsidRPr="00EB2673" w14:paraId="350A063D" w14:textId="77777777" w:rsidTr="79F55425">
        <w:trPr>
          <w:trHeight w:val="416"/>
        </w:trPr>
        <w:tc>
          <w:tcPr>
            <w:tcW w:w="15735" w:type="dxa"/>
            <w:gridSpan w:val="8"/>
            <w:shd w:val="clear" w:color="auto" w:fill="FFFFFF" w:themeFill="background1"/>
          </w:tcPr>
          <w:p w14:paraId="54D3ED37" w14:textId="77777777" w:rsidR="00A86C96" w:rsidRPr="00EB2673" w:rsidRDefault="00A86C96" w:rsidP="00B839BF">
            <w:pPr>
              <w:spacing w:before="100" w:beforeAutospacing="1" w:after="100" w:afterAutospacing="1"/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1FC91125" w14:textId="7C186AEE" w:rsidR="006963CB" w:rsidRPr="00EB2673" w:rsidRDefault="00A86C96" w:rsidP="00B95A3E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B2673"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  <w:t>U</w:t>
            </w:r>
            <w:r w:rsidR="00267180" w:rsidRPr="00EB2673"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  <w:t>nderstand research, user needs, and design criteria, and can develop and communicate ideas using sketches, diagrams, prototypes, and CAD</w:t>
            </w:r>
          </w:p>
          <w:p w14:paraId="0E214D80" w14:textId="27A69484" w:rsidR="00267180" w:rsidRPr="00EB2673" w:rsidRDefault="00A613EE" w:rsidP="00B95A3E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B2673"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  <w:t>Tools and their uses, material properties (functional and aesthetic), measurement, cooking techniques, nutrition, and food production, as well as mechanical, electrical, and digital systems</w:t>
            </w:r>
          </w:p>
          <w:p w14:paraId="41240001" w14:textId="77777777" w:rsidR="00A613EE" w:rsidRPr="00EB2673" w:rsidRDefault="00A613EE" w:rsidP="00B95A3E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B2673"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  <w:t>How to select and use tools and materials appropriately, measure precisely, and create products that function effectively and meet design criteria, including cooking a range of dishes</w:t>
            </w:r>
          </w:p>
          <w:p w14:paraId="43B90E0F" w14:textId="77777777" w:rsidR="00A86C96" w:rsidRPr="00EB2673" w:rsidRDefault="00A86C96" w:rsidP="00B95A3E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B2673"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  <w:t>Understand what makes a product effective and appealing, and can analyse existing products, evaluate their own work (including user feedback), solve problems, and refine designs</w:t>
            </w:r>
          </w:p>
          <w:p w14:paraId="5BF7306F" w14:textId="50F08C59" w:rsidR="00A86C96" w:rsidRPr="00EB2673" w:rsidRDefault="00A86C96" w:rsidP="00B95A3E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ascii="SassoonInfant" w:eastAsia="Times New Roman" w:hAnsi="SassoonInfant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B2673">
              <w:rPr>
                <w:rFonts w:ascii="SassoonInfant" w:eastAsia="Times New Roman" w:hAnsi="SassoonInfant" w:cstheme="minorHAnsi"/>
                <w:kern w:val="0"/>
                <w:sz w:val="24"/>
                <w:szCs w:val="24"/>
                <w:lang w:eastAsia="en-GB"/>
                <w14:ligatures w14:val="none"/>
              </w:rPr>
              <w:t>Understand how Design &amp; Technology shapes the world and can apply their knowledge to real contexts, including sustainability, seasonality, and user-focused design.</w:t>
            </w:r>
          </w:p>
        </w:tc>
      </w:tr>
    </w:tbl>
    <w:p w14:paraId="38C7F3CB" w14:textId="77777777" w:rsidR="00B32C9B" w:rsidRPr="00EB2673" w:rsidRDefault="00B32C9B">
      <w:pPr>
        <w:rPr>
          <w:rFonts w:ascii="SassoonInfant" w:hAnsi="SassoonInfant"/>
        </w:rPr>
      </w:pPr>
    </w:p>
    <w:sectPr w:rsidR="00B32C9B" w:rsidRPr="00EB2673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  <w:font w:name="SassoonInfant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7C79"/>
    <w:multiLevelType w:val="hybridMultilevel"/>
    <w:tmpl w:val="B3ECD4A8"/>
    <w:lvl w:ilvl="0" w:tplc="AC547F7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70ADC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605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98F7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04B0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4000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C2C1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C6C2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F07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9381"/>
    <w:multiLevelType w:val="hybridMultilevel"/>
    <w:tmpl w:val="B2E2FCDC"/>
    <w:lvl w:ilvl="0" w:tplc="293EB29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95EF4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C83C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E28C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92EB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C0DA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740F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560F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5654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05FA1"/>
    <w:multiLevelType w:val="hybridMultilevel"/>
    <w:tmpl w:val="52D64F50"/>
    <w:lvl w:ilvl="0" w:tplc="10CA56D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F0ACF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7031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ACBD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B816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DE1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12AC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A6D2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22CD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EAB97"/>
    <w:multiLevelType w:val="hybridMultilevel"/>
    <w:tmpl w:val="73FC1FF6"/>
    <w:lvl w:ilvl="0" w:tplc="72E67DB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BC032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D6BF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F812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58DC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200D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7403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2EE8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8AC0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8C178"/>
    <w:multiLevelType w:val="hybridMultilevel"/>
    <w:tmpl w:val="D67E4032"/>
    <w:lvl w:ilvl="0" w:tplc="093471D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48EC7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8A5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CC3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2CC5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606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404F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C4A7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8886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C9DEE"/>
    <w:multiLevelType w:val="hybridMultilevel"/>
    <w:tmpl w:val="8C4CB1FE"/>
    <w:lvl w:ilvl="0" w:tplc="F954A48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0681E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6001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F6F1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3E7E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C694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AC9C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22BE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0A6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3F068"/>
    <w:multiLevelType w:val="hybridMultilevel"/>
    <w:tmpl w:val="706C80E8"/>
    <w:lvl w:ilvl="0" w:tplc="DA2A080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16E63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1A42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1065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1242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6604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9AE9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B661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2C98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746FAB"/>
    <w:multiLevelType w:val="hybridMultilevel"/>
    <w:tmpl w:val="CB309842"/>
    <w:lvl w:ilvl="0" w:tplc="930A64B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3B60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B4DB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4C7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50F3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3AAD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F497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E4B0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ACC9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FE81E7"/>
    <w:multiLevelType w:val="hybridMultilevel"/>
    <w:tmpl w:val="86BAF6F0"/>
    <w:lvl w:ilvl="0" w:tplc="F39E96A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D3063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80A2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62F9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A091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3CC6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6612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1C88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06F6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0B5E5"/>
    <w:multiLevelType w:val="hybridMultilevel"/>
    <w:tmpl w:val="4D508768"/>
    <w:lvl w:ilvl="0" w:tplc="3C74AB7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E3699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0444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8257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62B2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2CC0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904C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D24B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52B5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C621C"/>
    <w:multiLevelType w:val="hybridMultilevel"/>
    <w:tmpl w:val="D3F4CC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A8959D"/>
    <w:multiLevelType w:val="hybridMultilevel"/>
    <w:tmpl w:val="8BACAAC6"/>
    <w:lvl w:ilvl="0" w:tplc="F22E923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2086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EAF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7E5A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4A96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64DA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06D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4684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6AAE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BC3781"/>
    <w:multiLevelType w:val="hybridMultilevel"/>
    <w:tmpl w:val="8FC29E9E"/>
    <w:lvl w:ilvl="0" w:tplc="7AF209F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66244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1654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08BE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844E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D479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8A2A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D645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344C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D765F4"/>
    <w:multiLevelType w:val="hybridMultilevel"/>
    <w:tmpl w:val="DF50BAF6"/>
    <w:lvl w:ilvl="0" w:tplc="FE1E667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F6AFA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0640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8E30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E2A4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70D6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C4DD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420C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F244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C26703"/>
    <w:multiLevelType w:val="hybridMultilevel"/>
    <w:tmpl w:val="F8E02D3C"/>
    <w:lvl w:ilvl="0" w:tplc="E3F6032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7DF6D6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326B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A872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367C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5E97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49E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EA4E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CEBC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2F1D65"/>
    <w:multiLevelType w:val="hybridMultilevel"/>
    <w:tmpl w:val="FA287970"/>
    <w:lvl w:ilvl="0" w:tplc="502E8D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1B250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A687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D491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AEA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8806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E2FA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A8C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BC98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9261D5"/>
    <w:multiLevelType w:val="hybridMultilevel"/>
    <w:tmpl w:val="21308E9C"/>
    <w:lvl w:ilvl="0" w:tplc="6CFEA39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20EBD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A449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C663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FA86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CE30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AC1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DE00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9220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D944DA"/>
    <w:multiLevelType w:val="hybridMultilevel"/>
    <w:tmpl w:val="4650B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EF5D78"/>
    <w:multiLevelType w:val="hybridMultilevel"/>
    <w:tmpl w:val="F036C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AC6B00"/>
    <w:multiLevelType w:val="hybridMultilevel"/>
    <w:tmpl w:val="0D109AA4"/>
    <w:lvl w:ilvl="0" w:tplc="0392704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7A06B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DC74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42C9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6A3B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363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3CE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D825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DCEE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0295596">
    <w:abstractNumId w:val="12"/>
  </w:num>
  <w:num w:numId="2" w16cid:durableId="1403216980">
    <w:abstractNumId w:val="10"/>
  </w:num>
  <w:num w:numId="3" w16cid:durableId="194930306">
    <w:abstractNumId w:val="9"/>
  </w:num>
  <w:num w:numId="4" w16cid:durableId="1473405345">
    <w:abstractNumId w:val="2"/>
  </w:num>
  <w:num w:numId="5" w16cid:durableId="1182548768">
    <w:abstractNumId w:val="15"/>
  </w:num>
  <w:num w:numId="6" w16cid:durableId="181289010">
    <w:abstractNumId w:val="6"/>
  </w:num>
  <w:num w:numId="7" w16cid:durableId="1590381145">
    <w:abstractNumId w:val="13"/>
  </w:num>
  <w:num w:numId="8" w16cid:durableId="1635208546">
    <w:abstractNumId w:val="8"/>
  </w:num>
  <w:num w:numId="9" w16cid:durableId="1232035067">
    <w:abstractNumId w:val="20"/>
  </w:num>
  <w:num w:numId="10" w16cid:durableId="1574965723">
    <w:abstractNumId w:val="14"/>
  </w:num>
  <w:num w:numId="11" w16cid:durableId="145320643">
    <w:abstractNumId w:val="17"/>
  </w:num>
  <w:num w:numId="12" w16cid:durableId="2029988778">
    <w:abstractNumId w:val="3"/>
  </w:num>
  <w:num w:numId="13" w16cid:durableId="889266418">
    <w:abstractNumId w:val="16"/>
  </w:num>
  <w:num w:numId="14" w16cid:durableId="1440179212">
    <w:abstractNumId w:val="5"/>
  </w:num>
  <w:num w:numId="15" w16cid:durableId="1968970967">
    <w:abstractNumId w:val="7"/>
  </w:num>
  <w:num w:numId="16" w16cid:durableId="252201187">
    <w:abstractNumId w:val="0"/>
  </w:num>
  <w:num w:numId="17" w16cid:durableId="1197886591">
    <w:abstractNumId w:val="1"/>
  </w:num>
  <w:num w:numId="18" w16cid:durableId="667101708">
    <w:abstractNumId w:val="11"/>
  </w:num>
  <w:num w:numId="19" w16cid:durableId="208882873">
    <w:abstractNumId w:val="4"/>
  </w:num>
  <w:num w:numId="20" w16cid:durableId="2044936142">
    <w:abstractNumId w:val="19"/>
  </w:num>
  <w:num w:numId="21" w16cid:durableId="1836610063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89"/>
    <w:rsid w:val="00001922"/>
    <w:rsid w:val="000128F1"/>
    <w:rsid w:val="00013607"/>
    <w:rsid w:val="00034D82"/>
    <w:rsid w:val="000539C5"/>
    <w:rsid w:val="00073B27"/>
    <w:rsid w:val="00087F89"/>
    <w:rsid w:val="00091B82"/>
    <w:rsid w:val="000B6E3F"/>
    <w:rsid w:val="000B7A6D"/>
    <w:rsid w:val="000B7D6A"/>
    <w:rsid w:val="000C14C8"/>
    <w:rsid w:val="000E175D"/>
    <w:rsid w:val="000F7E3F"/>
    <w:rsid w:val="00100CA1"/>
    <w:rsid w:val="00101D11"/>
    <w:rsid w:val="00120A4F"/>
    <w:rsid w:val="0012568D"/>
    <w:rsid w:val="00125C05"/>
    <w:rsid w:val="00140F94"/>
    <w:rsid w:val="00164C7A"/>
    <w:rsid w:val="001759D7"/>
    <w:rsid w:val="0018173E"/>
    <w:rsid w:val="00196F2C"/>
    <w:rsid w:val="001A037C"/>
    <w:rsid w:val="001A0752"/>
    <w:rsid w:val="001A4C9C"/>
    <w:rsid w:val="001A7FEA"/>
    <w:rsid w:val="001F7EB0"/>
    <w:rsid w:val="00224B50"/>
    <w:rsid w:val="002543BD"/>
    <w:rsid w:val="002659B6"/>
    <w:rsid w:val="00267180"/>
    <w:rsid w:val="00282682"/>
    <w:rsid w:val="0028470E"/>
    <w:rsid w:val="002B04AD"/>
    <w:rsid w:val="002D0A01"/>
    <w:rsid w:val="002F62DD"/>
    <w:rsid w:val="00322734"/>
    <w:rsid w:val="00333BF9"/>
    <w:rsid w:val="00347FB0"/>
    <w:rsid w:val="003643EF"/>
    <w:rsid w:val="0037676E"/>
    <w:rsid w:val="00380D3F"/>
    <w:rsid w:val="00387276"/>
    <w:rsid w:val="003C513D"/>
    <w:rsid w:val="003C728C"/>
    <w:rsid w:val="003D728D"/>
    <w:rsid w:val="00415FF9"/>
    <w:rsid w:val="00443E3A"/>
    <w:rsid w:val="00447E7C"/>
    <w:rsid w:val="004519C0"/>
    <w:rsid w:val="00456E35"/>
    <w:rsid w:val="00483E86"/>
    <w:rsid w:val="00485E75"/>
    <w:rsid w:val="004928DD"/>
    <w:rsid w:val="004B7D35"/>
    <w:rsid w:val="004C2060"/>
    <w:rsid w:val="004D02A3"/>
    <w:rsid w:val="004F1EB0"/>
    <w:rsid w:val="005072EA"/>
    <w:rsid w:val="00516210"/>
    <w:rsid w:val="005246F5"/>
    <w:rsid w:val="005328E1"/>
    <w:rsid w:val="0053462B"/>
    <w:rsid w:val="00543A61"/>
    <w:rsid w:val="0055762D"/>
    <w:rsid w:val="0055784D"/>
    <w:rsid w:val="00560DFC"/>
    <w:rsid w:val="0058370B"/>
    <w:rsid w:val="00591E02"/>
    <w:rsid w:val="005A727C"/>
    <w:rsid w:val="005C3D3E"/>
    <w:rsid w:val="005E3FD3"/>
    <w:rsid w:val="005F5144"/>
    <w:rsid w:val="00612BC9"/>
    <w:rsid w:val="00617BF5"/>
    <w:rsid w:val="00641ABB"/>
    <w:rsid w:val="00654B8A"/>
    <w:rsid w:val="0066281E"/>
    <w:rsid w:val="006651A1"/>
    <w:rsid w:val="00693121"/>
    <w:rsid w:val="006948CC"/>
    <w:rsid w:val="006963CB"/>
    <w:rsid w:val="006A2F51"/>
    <w:rsid w:val="006C431D"/>
    <w:rsid w:val="006E77D4"/>
    <w:rsid w:val="006F10DD"/>
    <w:rsid w:val="0070322B"/>
    <w:rsid w:val="007168A2"/>
    <w:rsid w:val="00723C26"/>
    <w:rsid w:val="00725917"/>
    <w:rsid w:val="00742F6D"/>
    <w:rsid w:val="0074351B"/>
    <w:rsid w:val="00743654"/>
    <w:rsid w:val="00761047"/>
    <w:rsid w:val="00774692"/>
    <w:rsid w:val="0079435E"/>
    <w:rsid w:val="0079683C"/>
    <w:rsid w:val="007A1BD3"/>
    <w:rsid w:val="007C0AF8"/>
    <w:rsid w:val="007C1DE2"/>
    <w:rsid w:val="007D5593"/>
    <w:rsid w:val="007E6BF2"/>
    <w:rsid w:val="008112B6"/>
    <w:rsid w:val="00814043"/>
    <w:rsid w:val="00827C8C"/>
    <w:rsid w:val="008526FC"/>
    <w:rsid w:val="00867B9B"/>
    <w:rsid w:val="00876F41"/>
    <w:rsid w:val="0088292C"/>
    <w:rsid w:val="00884162"/>
    <w:rsid w:val="008A568E"/>
    <w:rsid w:val="008B5AE2"/>
    <w:rsid w:val="008C7D53"/>
    <w:rsid w:val="008D20A5"/>
    <w:rsid w:val="008D452F"/>
    <w:rsid w:val="0090185E"/>
    <w:rsid w:val="00927015"/>
    <w:rsid w:val="00944D64"/>
    <w:rsid w:val="00953903"/>
    <w:rsid w:val="0095414B"/>
    <w:rsid w:val="00955ADF"/>
    <w:rsid w:val="00955CCC"/>
    <w:rsid w:val="00956EE9"/>
    <w:rsid w:val="0098021B"/>
    <w:rsid w:val="009B49FF"/>
    <w:rsid w:val="009E29CC"/>
    <w:rsid w:val="00A01496"/>
    <w:rsid w:val="00A01ADE"/>
    <w:rsid w:val="00A07024"/>
    <w:rsid w:val="00A15636"/>
    <w:rsid w:val="00A26872"/>
    <w:rsid w:val="00A613EE"/>
    <w:rsid w:val="00A67352"/>
    <w:rsid w:val="00A8255A"/>
    <w:rsid w:val="00A8471C"/>
    <w:rsid w:val="00A84823"/>
    <w:rsid w:val="00A86C96"/>
    <w:rsid w:val="00AA505A"/>
    <w:rsid w:val="00AD3D79"/>
    <w:rsid w:val="00AD58FE"/>
    <w:rsid w:val="00AD6388"/>
    <w:rsid w:val="00AE444E"/>
    <w:rsid w:val="00AE50A7"/>
    <w:rsid w:val="00AE6E04"/>
    <w:rsid w:val="00B16512"/>
    <w:rsid w:val="00B24B1A"/>
    <w:rsid w:val="00B3188E"/>
    <w:rsid w:val="00B32C9B"/>
    <w:rsid w:val="00B61ACF"/>
    <w:rsid w:val="00B700D2"/>
    <w:rsid w:val="00B71FFF"/>
    <w:rsid w:val="00B815E8"/>
    <w:rsid w:val="00B839BF"/>
    <w:rsid w:val="00B846F1"/>
    <w:rsid w:val="00B95A3E"/>
    <w:rsid w:val="00BB60A5"/>
    <w:rsid w:val="00BB664F"/>
    <w:rsid w:val="00BE3D9A"/>
    <w:rsid w:val="00BE6C15"/>
    <w:rsid w:val="00C059AB"/>
    <w:rsid w:val="00C07115"/>
    <w:rsid w:val="00C14CCA"/>
    <w:rsid w:val="00C2589A"/>
    <w:rsid w:val="00C30D3A"/>
    <w:rsid w:val="00C4322D"/>
    <w:rsid w:val="00C516FB"/>
    <w:rsid w:val="00C641B6"/>
    <w:rsid w:val="00C64979"/>
    <w:rsid w:val="00C66649"/>
    <w:rsid w:val="00C9368E"/>
    <w:rsid w:val="00CA3937"/>
    <w:rsid w:val="00CA6246"/>
    <w:rsid w:val="00CA7D57"/>
    <w:rsid w:val="00CD0359"/>
    <w:rsid w:val="00CD1535"/>
    <w:rsid w:val="00D00297"/>
    <w:rsid w:val="00D12689"/>
    <w:rsid w:val="00D16CB1"/>
    <w:rsid w:val="00D20AD2"/>
    <w:rsid w:val="00D218BE"/>
    <w:rsid w:val="00D2269A"/>
    <w:rsid w:val="00D26AE2"/>
    <w:rsid w:val="00D34DB8"/>
    <w:rsid w:val="00D36BA6"/>
    <w:rsid w:val="00D36FBB"/>
    <w:rsid w:val="00D526C9"/>
    <w:rsid w:val="00D53D67"/>
    <w:rsid w:val="00D56644"/>
    <w:rsid w:val="00D64D17"/>
    <w:rsid w:val="00DA1624"/>
    <w:rsid w:val="00DA6E19"/>
    <w:rsid w:val="00DB1D97"/>
    <w:rsid w:val="00E03749"/>
    <w:rsid w:val="00E2757B"/>
    <w:rsid w:val="00E478B5"/>
    <w:rsid w:val="00E61925"/>
    <w:rsid w:val="00E71778"/>
    <w:rsid w:val="00E75B6E"/>
    <w:rsid w:val="00E92F4A"/>
    <w:rsid w:val="00EA48C4"/>
    <w:rsid w:val="00EB14A7"/>
    <w:rsid w:val="00EB2673"/>
    <w:rsid w:val="00EB5FFF"/>
    <w:rsid w:val="00EC53D5"/>
    <w:rsid w:val="00EE402F"/>
    <w:rsid w:val="00EF294F"/>
    <w:rsid w:val="00EF775D"/>
    <w:rsid w:val="00F010FC"/>
    <w:rsid w:val="00F01168"/>
    <w:rsid w:val="00F077E1"/>
    <w:rsid w:val="00F24F9D"/>
    <w:rsid w:val="00F31090"/>
    <w:rsid w:val="00F55029"/>
    <w:rsid w:val="00F553D8"/>
    <w:rsid w:val="00F62369"/>
    <w:rsid w:val="00F74105"/>
    <w:rsid w:val="00F85B0B"/>
    <w:rsid w:val="00F863A2"/>
    <w:rsid w:val="00F91CAA"/>
    <w:rsid w:val="00F937E0"/>
    <w:rsid w:val="00FB4464"/>
    <w:rsid w:val="00FC122C"/>
    <w:rsid w:val="00FC2BA8"/>
    <w:rsid w:val="00FE1138"/>
    <w:rsid w:val="135FACE1"/>
    <w:rsid w:val="1C430287"/>
    <w:rsid w:val="2CDFDE02"/>
    <w:rsid w:val="39696CB0"/>
    <w:rsid w:val="46B9C6FB"/>
    <w:rsid w:val="490E86C0"/>
    <w:rsid w:val="4EE9628A"/>
    <w:rsid w:val="53F31DE3"/>
    <w:rsid w:val="586B8B18"/>
    <w:rsid w:val="5A76F86F"/>
    <w:rsid w:val="79F55425"/>
    <w:rsid w:val="7A6856AB"/>
    <w:rsid w:val="7B1FF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D5BF3"/>
  <w15:chartTrackingRefBased/>
  <w15:docId w15:val="{66483E9B-C228-4330-8E8F-04D4ED875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83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B839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Rice\Connect%20Academy%20Trust\EPPS%20-%20Curriculum%20-%20General\REVISED%20CURRICULUM%20DOCUMENTS\Curriculum%20coverage%20blank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9" ma:contentTypeDescription="Create a new document." ma:contentTypeScope="" ma:versionID="50cddc3daa338eac21943cb4538b272a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05613c200f8e54f9146c46b2660971cc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3.xml><?xml version="1.0" encoding="utf-8"?>
<ds:datastoreItem xmlns:ds="http://schemas.openxmlformats.org/officeDocument/2006/customXml" ds:itemID="{FAA13A75-F74E-4524-A7FC-16445FED2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coverage blank document</Template>
  <TotalTime>0</TotalTime>
  <Pages>3</Pages>
  <Words>661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Rice</dc:creator>
  <cp:keywords/>
  <dc:description/>
  <cp:lastModifiedBy>Adele Clayton</cp:lastModifiedBy>
  <cp:revision>2</cp:revision>
  <dcterms:created xsi:type="dcterms:W3CDTF">2026-10-06T11:09:00Z</dcterms:created>
  <dcterms:modified xsi:type="dcterms:W3CDTF">2026-10-06T11:09:00Z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