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877" w:type="dxa"/>
        <w:tblInd w:w="-856" w:type="dxa"/>
        <w:tblLook w:val="04A0" w:firstRow="1" w:lastRow="0" w:firstColumn="1" w:lastColumn="0" w:noHBand="0" w:noVBand="1"/>
      </w:tblPr>
      <w:tblGrid>
        <w:gridCol w:w="2130"/>
        <w:gridCol w:w="644"/>
        <w:gridCol w:w="7054"/>
        <w:gridCol w:w="1008"/>
        <w:gridCol w:w="1008"/>
        <w:gridCol w:w="1008"/>
        <w:gridCol w:w="1008"/>
        <w:gridCol w:w="1008"/>
        <w:gridCol w:w="1009"/>
      </w:tblGrid>
      <w:tr w:rsidR="008B150D" w:rsidRPr="00A07024" w14:paraId="029F617B" w14:textId="77777777" w:rsidTr="36CEF02F">
        <w:trPr>
          <w:cantSplit/>
          <w:trHeight w:val="2264"/>
        </w:trPr>
        <w:tc>
          <w:tcPr>
            <w:tcW w:w="9828" w:type="dxa"/>
            <w:gridSpan w:val="3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vAlign w:val="center"/>
          </w:tcPr>
          <w:p w14:paraId="2AE35226" w14:textId="70404B1B" w:rsidR="008B150D" w:rsidRPr="00013607" w:rsidRDefault="470E7CD7" w:rsidP="002C15DD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  <w:r w:rsidRPr="1DC85E47">
              <w:rPr>
                <w:rFonts w:ascii="Fredoka" w:hAnsi="Fredoka" w:cs="Fredoka"/>
                <w:b/>
                <w:bCs/>
                <w:sz w:val="40"/>
                <w:szCs w:val="40"/>
              </w:rPr>
              <w:t xml:space="preserve">Year </w:t>
            </w:r>
            <w:r w:rsidR="7F1A6F6B" w:rsidRPr="1DC85E47">
              <w:rPr>
                <w:rFonts w:ascii="Fredoka" w:hAnsi="Fredoka" w:cs="Fredoka"/>
                <w:b/>
                <w:bCs/>
                <w:sz w:val="40"/>
                <w:szCs w:val="40"/>
              </w:rPr>
              <w:t>5/6</w:t>
            </w:r>
            <w:r w:rsidR="364F748B" w:rsidRPr="1DC85E47">
              <w:rPr>
                <w:rFonts w:ascii="Fredoka" w:hAnsi="Fredoka" w:cs="Fredoka"/>
                <w:b/>
                <w:bCs/>
                <w:sz w:val="40"/>
                <w:szCs w:val="40"/>
              </w:rPr>
              <w:t xml:space="preserve"> Cycle A</w:t>
            </w:r>
          </w:p>
        </w:tc>
        <w:tc>
          <w:tcPr>
            <w:tcW w:w="100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6DD34096" w14:textId="7EE851D5" w:rsidR="008B150D" w:rsidRPr="00D26AE2" w:rsidRDefault="38C1F026" w:rsidP="002C15DD">
            <w:pPr>
              <w:ind w:left="113" w:right="113"/>
              <w:jc w:val="center"/>
            </w:pPr>
            <w:r>
              <w:t>Phonics</w:t>
            </w:r>
          </w:p>
        </w:tc>
        <w:tc>
          <w:tcPr>
            <w:tcW w:w="100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5C61B0F4" w14:textId="498BB327" w:rsidR="008B150D" w:rsidRPr="00D26AE2" w:rsidRDefault="0687590C" w:rsidP="3BC74C35">
            <w:pPr>
              <w:ind w:left="113" w:right="113"/>
              <w:jc w:val="center"/>
            </w:pPr>
            <w:r>
              <w:t>Fruits</w:t>
            </w:r>
          </w:p>
        </w:tc>
        <w:tc>
          <w:tcPr>
            <w:tcW w:w="100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2ACE613A" w14:textId="4624BCCA" w:rsidR="008B150D" w:rsidRPr="00D26AE2" w:rsidRDefault="0687590C" w:rsidP="3BC74C35">
            <w:pPr>
              <w:ind w:left="113" w:right="113"/>
              <w:jc w:val="center"/>
            </w:pPr>
            <w:r>
              <w:t>Vegetables</w:t>
            </w:r>
          </w:p>
        </w:tc>
        <w:tc>
          <w:tcPr>
            <w:tcW w:w="100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4A74A6B7" w14:textId="39536330" w:rsidR="008B150D" w:rsidRPr="00D26AE2" w:rsidRDefault="0687590C" w:rsidP="3BC74C35">
            <w:pPr>
              <w:ind w:left="113" w:right="113"/>
              <w:jc w:val="center"/>
            </w:pPr>
            <w:r>
              <w:t>Presenting myself</w:t>
            </w:r>
          </w:p>
        </w:tc>
        <w:tc>
          <w:tcPr>
            <w:tcW w:w="1008" w:type="dxa"/>
            <w:tcBorders>
              <w:left w:val="single" w:sz="24" w:space="0" w:color="FFFFFF" w:themeColor="background1"/>
              <w:bottom w:val="nil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782CA09B" w14:textId="3E0DDD40" w:rsidR="008B150D" w:rsidRPr="00D26AE2" w:rsidRDefault="0687590C" w:rsidP="3BC74C35">
            <w:pPr>
              <w:ind w:left="113" w:right="113"/>
              <w:jc w:val="center"/>
            </w:pPr>
            <w:r>
              <w:t>The date</w:t>
            </w:r>
          </w:p>
        </w:tc>
        <w:tc>
          <w:tcPr>
            <w:tcW w:w="1009" w:type="dxa"/>
            <w:tcBorders>
              <w:left w:val="single" w:sz="24" w:space="0" w:color="FFFFFF" w:themeColor="background1"/>
              <w:bottom w:val="nil"/>
            </w:tcBorders>
            <w:shd w:val="clear" w:color="auto" w:fill="0F3F21"/>
            <w:textDirection w:val="btLr"/>
            <w:vAlign w:val="center"/>
          </w:tcPr>
          <w:p w14:paraId="631A4A40" w14:textId="0894AA54" w:rsidR="008B150D" w:rsidRPr="009B6973" w:rsidRDefault="38C1F026" w:rsidP="002C15DD">
            <w:pPr>
              <w:ind w:left="113" w:right="113"/>
              <w:jc w:val="center"/>
            </w:pPr>
            <w:r w:rsidRPr="5B830610">
              <w:rPr>
                <w:rFonts w:ascii="Fredoka" w:hAnsi="Fredoka" w:cs="Fredoka"/>
              </w:rPr>
              <w:t>In the classroom</w:t>
            </w:r>
          </w:p>
        </w:tc>
      </w:tr>
      <w:tr w:rsidR="00A12897" w:rsidRPr="00A07024" w14:paraId="6ED3EDC1" w14:textId="77777777" w:rsidTr="36CEF02F">
        <w:trPr>
          <w:trHeight w:val="392"/>
        </w:trPr>
        <w:tc>
          <w:tcPr>
            <w:tcW w:w="2130" w:type="dxa"/>
            <w:vMerge w:val="restart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5EC857CF" w14:textId="0BC073F4" w:rsidR="6230F55F" w:rsidRDefault="6230F55F" w:rsidP="36CEF02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F4198D7" wp14:editId="60268177">
                  <wp:extent cx="771525" cy="714375"/>
                  <wp:effectExtent l="0" t="0" r="0" b="0"/>
                  <wp:docPr id="155150443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1504437" name="Picture 155150443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6B5233" w14:textId="10AAB48A" w:rsidR="00A12897" w:rsidRPr="00A07024" w:rsidRDefault="178AF2CB" w:rsidP="00A12897">
            <w:pPr>
              <w:jc w:val="center"/>
            </w:pPr>
            <w:r w:rsidRPr="5B830610">
              <w:rPr>
                <w:rFonts w:ascii="Fredoka" w:hAnsi="Fredoka" w:cs="Fredoka"/>
                <w:b/>
                <w:bCs/>
                <w:sz w:val="40"/>
                <w:szCs w:val="40"/>
              </w:rPr>
              <w:t>Speaking</w:t>
            </w:r>
          </w:p>
        </w:tc>
        <w:tc>
          <w:tcPr>
            <w:tcW w:w="644" w:type="dxa"/>
            <w:vMerge w:val="restart"/>
            <w:textDirection w:val="btLr"/>
            <w:vAlign w:val="center"/>
          </w:tcPr>
          <w:p w14:paraId="2B3D2FF2" w14:textId="77777777" w:rsidR="00A12897" w:rsidRPr="00A07024" w:rsidRDefault="00A12897" w:rsidP="00A12897">
            <w:pPr>
              <w:pStyle w:val="NoSpacing"/>
              <w:ind w:left="113" w:right="113"/>
              <w:jc w:val="center"/>
              <w:rPr>
                <w:rFonts w:ascii="Fredoka" w:hAnsi="Fredoka" w:cs="Fredoka"/>
              </w:rPr>
            </w:pPr>
            <w:r w:rsidRPr="00A07024">
              <w:rPr>
                <w:rFonts w:ascii="Fredoka" w:hAnsi="Fredoka" w:cs="Fredoka"/>
              </w:rPr>
              <w:t>Substantive</w:t>
            </w:r>
          </w:p>
        </w:tc>
        <w:tc>
          <w:tcPr>
            <w:tcW w:w="7054" w:type="dxa"/>
          </w:tcPr>
          <w:p w14:paraId="34ED6D3E" w14:textId="2F5ACF9B" w:rsidR="00A12897" w:rsidRPr="00A07024" w:rsidRDefault="0B3F73D5" w:rsidP="17F4D271">
            <w:pPr>
              <w:pStyle w:val="ListParagraph"/>
              <w:shd w:val="clear" w:color="auto" w:fill="FFFFFF" w:themeFill="background1"/>
              <w:spacing w:line="257" w:lineRule="auto"/>
              <w:ind w:left="0"/>
            </w:pPr>
            <w:r w:rsidRPr="17F4D271">
              <w:t>develop accurate pronunciation and intonation so that others understand when they are reading aloud or using familiar words and phrases.</w:t>
            </w:r>
          </w:p>
        </w:tc>
        <w:tc>
          <w:tcPr>
            <w:tcW w:w="1008" w:type="dxa"/>
            <w:tcBorders>
              <w:top w:val="single" w:sz="24" w:space="0" w:color="FFFFFF" w:themeColor="background1"/>
              <w:right w:val="single" w:sz="8" w:space="0" w:color="000000" w:themeColor="text1"/>
            </w:tcBorders>
          </w:tcPr>
          <w:p w14:paraId="001E8615" w14:textId="13CE7076" w:rsidR="00A12897" w:rsidRPr="00A07024" w:rsidRDefault="15DC5B34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1384A9CF" w14:textId="0259C767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</w:tcPr>
          <w:p w14:paraId="3596F0F3" w14:textId="13CE7076" w:rsidR="00A12897" w:rsidRPr="00A07024" w:rsidRDefault="15DC5B34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63732C36" w14:textId="5AECAE04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</w:tcPr>
          <w:p w14:paraId="3979E5F8" w14:textId="13CE7076" w:rsidR="00A12897" w:rsidRPr="00A07024" w:rsidRDefault="22559508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5473EE6E" w14:textId="10A5D2CC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top w:val="single" w:sz="24" w:space="0" w:color="FFFFFF" w:themeColor="background1"/>
              <w:left w:val="single" w:sz="8" w:space="0" w:color="000000" w:themeColor="text1"/>
            </w:tcBorders>
          </w:tcPr>
          <w:p w14:paraId="12034BDF" w14:textId="13CE7076" w:rsidR="00A12897" w:rsidRPr="00A07024" w:rsidRDefault="22559508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7E8ED17E" w14:textId="4CA9EBDC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top w:val="nil"/>
            </w:tcBorders>
          </w:tcPr>
          <w:p w14:paraId="150A5F32" w14:textId="13CE7076" w:rsidR="00A12897" w:rsidRPr="00A07024" w:rsidRDefault="22559508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4807BF51" w14:textId="56A59425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9" w:type="dxa"/>
            <w:tcBorders>
              <w:top w:val="nil"/>
            </w:tcBorders>
          </w:tcPr>
          <w:p w14:paraId="435D95C0" w14:textId="13CE7076" w:rsidR="00A12897" w:rsidRPr="00A07024" w:rsidRDefault="22559508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6C4359AB" w14:textId="37E7731A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</w:tr>
      <w:tr w:rsidR="00A12897" w:rsidRPr="00A07024" w14:paraId="442B682C" w14:textId="77777777" w:rsidTr="36CEF02F">
        <w:trPr>
          <w:trHeight w:val="392"/>
        </w:trPr>
        <w:tc>
          <w:tcPr>
            <w:tcW w:w="2130" w:type="dxa"/>
            <w:vMerge/>
            <w:vAlign w:val="center"/>
          </w:tcPr>
          <w:p w14:paraId="6F480624" w14:textId="77777777" w:rsidR="00A12897" w:rsidRPr="00A07024" w:rsidRDefault="00A12897" w:rsidP="00A12897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644" w:type="dxa"/>
            <w:vMerge/>
            <w:textDirection w:val="btLr"/>
            <w:vAlign w:val="center"/>
          </w:tcPr>
          <w:p w14:paraId="3920808D" w14:textId="77777777" w:rsidR="00A12897" w:rsidRPr="00A07024" w:rsidRDefault="00A12897" w:rsidP="00A12897">
            <w:pPr>
              <w:pStyle w:val="NoSpacing"/>
              <w:numPr>
                <w:ilvl w:val="0"/>
                <w:numId w:val="18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2EF0633C" w14:textId="3DC699B5" w:rsidR="00A12897" w:rsidRPr="002D29BA" w:rsidRDefault="5F387E74" w:rsidP="17F4D271">
            <w:pPr>
              <w:pStyle w:val="ListParagraph"/>
              <w:shd w:val="clear" w:color="auto" w:fill="FFFFFF" w:themeFill="background1"/>
              <w:spacing w:line="257" w:lineRule="auto"/>
              <w:ind w:left="360" w:hanging="360"/>
            </w:pPr>
            <w:r w:rsidRPr="17F4D271">
              <w:t>Describe people, places, things and actions orally with accuracy.</w:t>
            </w:r>
          </w:p>
        </w:tc>
        <w:tc>
          <w:tcPr>
            <w:tcW w:w="1008" w:type="dxa"/>
          </w:tcPr>
          <w:p w14:paraId="1A8ED9CA" w14:textId="77AAA330" w:rsidR="00A12897" w:rsidRPr="00A07024" w:rsidRDefault="00A12897" w:rsidP="17F4D271">
            <w:pPr>
              <w:rPr>
                <w:rFonts w:ascii="Segoe UI Symbol" w:hAnsi="Segoe UI Symbol" w:cs="Segoe UI Symbol"/>
              </w:rPr>
            </w:pPr>
          </w:p>
          <w:p w14:paraId="571BCF9C" w14:textId="50FB9FF2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11D85822" w14:textId="13CE7076" w:rsidR="00A12897" w:rsidRPr="00A07024" w:rsidRDefault="6AA0CF09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60F87334" w14:textId="7FC302C4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61037D30" w14:textId="13CE7076" w:rsidR="00A12897" w:rsidRPr="005C202C" w:rsidRDefault="6AA0CF09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3668826F" w14:textId="44954B84" w:rsidR="00A12897" w:rsidRPr="005C202C" w:rsidRDefault="00A12897" w:rsidP="00A12897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0EC56F82" w14:textId="13CE7076" w:rsidR="00A12897" w:rsidRPr="00A07024" w:rsidRDefault="6AA0CF09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6260AF6B" w14:textId="1B1E6962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7B0F5CDF" w14:textId="13CE7076" w:rsidR="00A12897" w:rsidRPr="005C202C" w:rsidRDefault="6AA0CF09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32368692" w14:textId="239F531E" w:rsidR="00A12897" w:rsidRPr="005C202C" w:rsidRDefault="00A12897" w:rsidP="00A12897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9" w:type="dxa"/>
          </w:tcPr>
          <w:p w14:paraId="7FDCF378" w14:textId="13CE7076" w:rsidR="00A12897" w:rsidRPr="00A07024" w:rsidRDefault="6AA0CF09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0D55BB0" w14:textId="2AC408B6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A12897" w:rsidRPr="00A07024" w14:paraId="6400E485" w14:textId="77777777" w:rsidTr="36CEF02F">
        <w:tc>
          <w:tcPr>
            <w:tcW w:w="2130" w:type="dxa"/>
            <w:vMerge/>
            <w:vAlign w:val="center"/>
          </w:tcPr>
          <w:p w14:paraId="5354F009" w14:textId="77777777" w:rsidR="00A12897" w:rsidRPr="00A07024" w:rsidRDefault="00A12897" w:rsidP="00A12897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644" w:type="dxa"/>
            <w:vMerge/>
            <w:textDirection w:val="btLr"/>
            <w:vAlign w:val="center"/>
          </w:tcPr>
          <w:p w14:paraId="7C896AE6" w14:textId="77777777" w:rsidR="00A12897" w:rsidRPr="00A07024" w:rsidRDefault="00A12897" w:rsidP="00A12897">
            <w:pPr>
              <w:pStyle w:val="NoSpacing"/>
              <w:numPr>
                <w:ilvl w:val="0"/>
                <w:numId w:val="18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3ED6ED65" w14:textId="04992B17" w:rsidR="00A12897" w:rsidRPr="00A07024" w:rsidRDefault="457B4AB2" w:rsidP="6E5424BE">
            <w:pPr>
              <w:pStyle w:val="NoSpacing"/>
            </w:pPr>
            <w:r w:rsidRPr="5B830610">
              <w:rPr>
                <w:rFonts w:ascii="Calibri" w:eastAsia="Calibri" w:hAnsi="Calibri" w:cs="Calibri"/>
              </w:rPr>
              <w:t>Understand the key grammatical concepts of gender, noun plurality, determiners, adjectival agreement, negative structures, possessive adjectives, conjunctions, regular and irregular high frequency verbs, verb conjugation, opinions and justifications.</w:t>
            </w:r>
          </w:p>
        </w:tc>
        <w:tc>
          <w:tcPr>
            <w:tcW w:w="1008" w:type="dxa"/>
          </w:tcPr>
          <w:p w14:paraId="1F46D793" w14:textId="13CE7076" w:rsidR="00A12897" w:rsidRPr="00A07024" w:rsidRDefault="56E49042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565E0EA3" w14:textId="580DFABB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007D0DE8" w14:textId="13CE7076" w:rsidR="00A12897" w:rsidRPr="00A07024" w:rsidRDefault="29F61FBE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1645FF9" w14:textId="72B43C95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2451D357" w14:textId="13CE7076" w:rsidR="00A12897" w:rsidRPr="00A07024" w:rsidRDefault="29F61FBE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32C2CEB7" w14:textId="141B26B3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60C76DB9" w14:textId="13CE7076" w:rsidR="00A12897" w:rsidRPr="00A07024" w:rsidRDefault="29F61FBE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68114AC" w14:textId="3C38CA12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5CA0B605" w14:textId="13CE7076" w:rsidR="00A12897" w:rsidRPr="00A07024" w:rsidRDefault="29F61FBE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10314A7" w14:textId="5C6CE67C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9" w:type="dxa"/>
          </w:tcPr>
          <w:p w14:paraId="0A98E34D" w14:textId="13CE7076" w:rsidR="00A12897" w:rsidRPr="00A07024" w:rsidRDefault="29F61FBE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E3C2268" w14:textId="320575AE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</w:tr>
      <w:tr w:rsidR="17F4D271" w14:paraId="5561F318" w14:textId="77777777" w:rsidTr="36CEF02F">
        <w:trPr>
          <w:trHeight w:val="300"/>
        </w:trPr>
        <w:tc>
          <w:tcPr>
            <w:tcW w:w="2130" w:type="dxa"/>
            <w:vMerge/>
            <w:vAlign w:val="center"/>
          </w:tcPr>
          <w:p w14:paraId="2EDF34D1" w14:textId="77777777" w:rsidR="00DB4C38" w:rsidRDefault="00DB4C38"/>
        </w:tc>
        <w:tc>
          <w:tcPr>
            <w:tcW w:w="644" w:type="dxa"/>
            <w:vMerge/>
            <w:textDirection w:val="btLr"/>
            <w:vAlign w:val="center"/>
          </w:tcPr>
          <w:p w14:paraId="2112C3CA" w14:textId="77777777" w:rsidR="00DB4C38" w:rsidRDefault="00DB4C38"/>
        </w:tc>
        <w:tc>
          <w:tcPr>
            <w:tcW w:w="7054" w:type="dxa"/>
          </w:tcPr>
          <w:p w14:paraId="57249B19" w14:textId="0E6250BB" w:rsidR="072D52BB" w:rsidRDefault="072D52BB" w:rsidP="17F4D271">
            <w:pPr>
              <w:pStyle w:val="NoSpacing"/>
            </w:pPr>
            <w:r w:rsidRPr="17F4D271">
              <w:rPr>
                <w:rFonts w:ascii="Calibri" w:eastAsia="Calibri" w:hAnsi="Calibri" w:cs="Calibri"/>
              </w:rPr>
              <w:t>Present ideas and information orally to a range of audiences (adults, peers, etc)</w:t>
            </w:r>
          </w:p>
        </w:tc>
        <w:tc>
          <w:tcPr>
            <w:tcW w:w="1008" w:type="dxa"/>
          </w:tcPr>
          <w:p w14:paraId="32B2C1E7" w14:textId="3E5C79E5" w:rsidR="17F4D271" w:rsidRDefault="17F4D271" w:rsidP="17F4D271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21276005" w14:textId="380C1C3E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  <w:p w14:paraId="0A3132CD" w14:textId="756F9DC3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09C877FA" w14:textId="72A09227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  <w:p w14:paraId="08CE3A09" w14:textId="5D76778C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006B40D9" w14:textId="13CE7076" w:rsidR="072D52BB" w:rsidRDefault="072D52BB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4C82BDFA" w14:textId="57F2EF24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28F0C9AE" w14:textId="13CE7076" w:rsidR="072D52BB" w:rsidRDefault="072D52BB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0CF3D963" w14:textId="420F91FA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9" w:type="dxa"/>
          </w:tcPr>
          <w:p w14:paraId="03DB3F87" w14:textId="13CE7076" w:rsidR="072D52BB" w:rsidRDefault="072D52BB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26F65D42" w14:textId="42A079A4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</w:tc>
      </w:tr>
      <w:tr w:rsidR="00A12897" w:rsidRPr="00A07024" w14:paraId="5661363C" w14:textId="77777777" w:rsidTr="36CEF02F">
        <w:trPr>
          <w:trHeight w:val="392"/>
        </w:trPr>
        <w:tc>
          <w:tcPr>
            <w:tcW w:w="2130" w:type="dxa"/>
            <w:vMerge/>
            <w:vAlign w:val="center"/>
          </w:tcPr>
          <w:p w14:paraId="09A04F3F" w14:textId="77777777" w:rsidR="00A12897" w:rsidRPr="00A07024" w:rsidRDefault="00A12897" w:rsidP="00A12897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644" w:type="dxa"/>
            <w:vMerge w:val="restart"/>
            <w:tcBorders>
              <w:top w:val="single" w:sz="8" w:space="0" w:color="0F3F21"/>
            </w:tcBorders>
            <w:textDirection w:val="btLr"/>
            <w:vAlign w:val="center"/>
          </w:tcPr>
          <w:p w14:paraId="660CDD21" w14:textId="77777777" w:rsidR="00A12897" w:rsidRPr="00A07024" w:rsidRDefault="00A12897" w:rsidP="00A12897">
            <w:pPr>
              <w:pStyle w:val="NoSpacing"/>
              <w:ind w:left="113" w:right="113"/>
              <w:jc w:val="center"/>
              <w:rPr>
                <w:rFonts w:ascii="Fredoka" w:hAnsi="Fredoka" w:cs="Fredoka"/>
              </w:rPr>
            </w:pPr>
            <w:r w:rsidRPr="00A07024">
              <w:rPr>
                <w:rFonts w:ascii="Fredoka" w:hAnsi="Fredoka" w:cs="Fredoka"/>
              </w:rPr>
              <w:t>Disciplinary</w:t>
            </w:r>
          </w:p>
        </w:tc>
        <w:tc>
          <w:tcPr>
            <w:tcW w:w="7054" w:type="dxa"/>
            <w:tcBorders>
              <w:top w:val="single" w:sz="8" w:space="0" w:color="0F3F21"/>
            </w:tcBorders>
          </w:tcPr>
          <w:p w14:paraId="47CFA156" w14:textId="408A111F" w:rsidR="5B830610" w:rsidRDefault="4632880A" w:rsidP="5B830610">
            <w:r w:rsidRPr="17F4D271">
              <w:rPr>
                <w:rFonts w:ascii="Calibri" w:eastAsia="Calibri" w:hAnsi="Calibri" w:cs="Calibri"/>
              </w:rPr>
              <w:t>I can use the Spanish pronunciation confidently and accurately in conversation.</w:t>
            </w:r>
          </w:p>
          <w:p w14:paraId="4A3530C3" w14:textId="1A2A140D" w:rsidR="5B830610" w:rsidRDefault="5B830610" w:rsidP="5B830610">
            <w:pPr>
              <w:pStyle w:val="NoSpacing"/>
            </w:pPr>
            <w:r w:rsidRPr="5B830610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008" w:type="dxa"/>
            <w:tcBorders>
              <w:top w:val="single" w:sz="8" w:space="0" w:color="0F3F21"/>
            </w:tcBorders>
          </w:tcPr>
          <w:p w14:paraId="1B7A277A" w14:textId="52DDBB38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top w:val="single" w:sz="8" w:space="0" w:color="0F3F21"/>
            </w:tcBorders>
          </w:tcPr>
          <w:p w14:paraId="0A6C7931" w14:textId="027B50F9" w:rsidR="00A12897" w:rsidRPr="00A07024" w:rsidRDefault="00A12897" w:rsidP="17F4D271">
            <w:pPr>
              <w:rPr>
                <w:rFonts w:ascii="Segoe UI Symbol" w:hAnsi="Segoe UI Symbol" w:cs="Segoe UI Symbol"/>
              </w:rPr>
            </w:pPr>
          </w:p>
          <w:p w14:paraId="38493808" w14:textId="51A3D3DE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top w:val="single" w:sz="8" w:space="0" w:color="0F3F21"/>
            </w:tcBorders>
          </w:tcPr>
          <w:p w14:paraId="6575E7F4" w14:textId="13CE7076" w:rsidR="00A12897" w:rsidRPr="00A07024" w:rsidRDefault="2177F39B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6BF75409" w14:textId="7749EF3F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top w:val="single" w:sz="8" w:space="0" w:color="0F3F21"/>
            </w:tcBorders>
          </w:tcPr>
          <w:p w14:paraId="650D43DB" w14:textId="13CE7076" w:rsidR="00A12897" w:rsidRPr="00A07024" w:rsidRDefault="1EA837F2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0A5FC1E7" w14:textId="6EFA01AA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40D0BD67" w14:textId="13CE7076" w:rsidR="00A12897" w:rsidRPr="00A07024" w:rsidRDefault="5CB6A044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169E6C4C" w14:textId="36B501B4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9" w:type="dxa"/>
          </w:tcPr>
          <w:p w14:paraId="58423488" w14:textId="13CE7076" w:rsidR="00A12897" w:rsidRPr="00A07024" w:rsidRDefault="5CB6A044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56AD6DFC" w14:textId="26CF363F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</w:tr>
      <w:tr w:rsidR="00A12897" w:rsidRPr="00A07024" w14:paraId="5283E06E" w14:textId="77777777" w:rsidTr="36CEF02F">
        <w:trPr>
          <w:trHeight w:val="587"/>
        </w:trPr>
        <w:tc>
          <w:tcPr>
            <w:tcW w:w="2130" w:type="dxa"/>
            <w:vMerge/>
            <w:vAlign w:val="center"/>
          </w:tcPr>
          <w:p w14:paraId="6A6A85E5" w14:textId="77777777" w:rsidR="00A12897" w:rsidRPr="00A07024" w:rsidRDefault="00A12897" w:rsidP="00A1289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644" w:type="dxa"/>
            <w:vMerge/>
            <w:textDirection w:val="btLr"/>
            <w:vAlign w:val="center"/>
          </w:tcPr>
          <w:p w14:paraId="139F83D3" w14:textId="77777777" w:rsidR="00A12897" w:rsidRPr="00A07024" w:rsidRDefault="00A12897" w:rsidP="00A12897">
            <w:pPr>
              <w:pStyle w:val="NoSpacing"/>
              <w:numPr>
                <w:ilvl w:val="0"/>
                <w:numId w:val="18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6D7E8095" w14:textId="0EC17C52" w:rsidR="5B830610" w:rsidRDefault="5CB6A044" w:rsidP="17F4D271">
            <w:r w:rsidRPr="17F4D271">
              <w:rPr>
                <w:rFonts w:ascii="Calibri" w:eastAsia="Calibri" w:hAnsi="Calibri" w:cs="Calibri"/>
              </w:rPr>
              <w:t>I can speak confidently to people around me and hold a two-way conversation.</w:t>
            </w:r>
          </w:p>
        </w:tc>
        <w:tc>
          <w:tcPr>
            <w:tcW w:w="1008" w:type="dxa"/>
          </w:tcPr>
          <w:p w14:paraId="1E2A7FE6" w14:textId="26CA1261" w:rsidR="00A12897" w:rsidRPr="00A07024" w:rsidRDefault="00A12897" w:rsidP="17F4D271">
            <w:pPr>
              <w:rPr>
                <w:rFonts w:ascii="Segoe UI Symbol" w:hAnsi="Segoe UI Symbol" w:cs="Segoe UI Symbol"/>
              </w:rPr>
            </w:pPr>
          </w:p>
          <w:p w14:paraId="7B31DBC8" w14:textId="20E5DFE9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4E9562DB" w14:textId="13CE7076" w:rsidR="5CB6A044" w:rsidRDefault="5CB6A044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27B27C92" w14:textId="077B9170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  <w:p w14:paraId="42C97CD8" w14:textId="627378FD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42734D8A" w14:textId="13CE7076" w:rsidR="00A12897" w:rsidRPr="00A07024" w:rsidRDefault="7DEF5D60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46C7479B" w14:textId="681FD87C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508EAC39" w14:textId="13CE7076" w:rsidR="00A12897" w:rsidRPr="00A07024" w:rsidRDefault="7DEF5D60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6612D6AE" w14:textId="44966E54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12AB9914" w14:textId="13CE7076" w:rsidR="00A12897" w:rsidRPr="00A07024" w:rsidRDefault="7DEF5D60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BC2B516" w14:textId="02C3F1AC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14:paraId="6809D3E9" w14:textId="13CE7076" w:rsidR="00A12897" w:rsidRPr="00A07024" w:rsidRDefault="7DEF5D60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7AA1210" w14:textId="7446DB8B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A12897" w:rsidRPr="00A07024" w14:paraId="1BBB0E27" w14:textId="77777777" w:rsidTr="36CEF02F">
        <w:tc>
          <w:tcPr>
            <w:tcW w:w="2130" w:type="dxa"/>
            <w:vMerge/>
            <w:vAlign w:val="center"/>
          </w:tcPr>
          <w:p w14:paraId="2845B61A" w14:textId="77777777" w:rsidR="00A12897" w:rsidRPr="00A07024" w:rsidRDefault="00A12897" w:rsidP="00A1289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644" w:type="dxa"/>
            <w:vMerge/>
            <w:textDirection w:val="btLr"/>
            <w:vAlign w:val="center"/>
          </w:tcPr>
          <w:p w14:paraId="1567CAA1" w14:textId="77777777" w:rsidR="00A12897" w:rsidRPr="00A07024" w:rsidRDefault="00A12897" w:rsidP="00A12897">
            <w:pPr>
              <w:pStyle w:val="NoSpacing"/>
              <w:numPr>
                <w:ilvl w:val="0"/>
                <w:numId w:val="18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55FEC228" w14:textId="493C3BEE" w:rsidR="5B830610" w:rsidRDefault="0E6CE217" w:rsidP="17F4D271">
            <w:pPr>
              <w:tabs>
                <w:tab w:val="left" w:pos="0"/>
                <w:tab w:val="left" w:pos="0"/>
                <w:tab w:val="left" w:pos="8205"/>
              </w:tabs>
              <w:rPr>
                <w:rFonts w:ascii="Calibri" w:eastAsia="Calibri" w:hAnsi="Calibri" w:cs="Calibri"/>
              </w:rPr>
            </w:pPr>
            <w:r w:rsidRPr="17F4D271">
              <w:rPr>
                <w:rFonts w:ascii="Calibri" w:eastAsia="Calibri" w:hAnsi="Calibri" w:cs="Calibri"/>
              </w:rPr>
              <w:t>I can name fruits, vegetables and classroom items in Spanish</w:t>
            </w:r>
            <w:r w:rsidR="78C1AED9" w:rsidRPr="17F4D271">
              <w:rPr>
                <w:rFonts w:ascii="Calibri" w:eastAsia="Calibri" w:hAnsi="Calibri" w:cs="Calibri"/>
              </w:rPr>
              <w:t xml:space="preserve"> accurately</w:t>
            </w:r>
            <w:r w:rsidR="3F1C3677" w:rsidRPr="17F4D271">
              <w:rPr>
                <w:rFonts w:ascii="Calibri" w:eastAsia="Calibri" w:hAnsi="Calibri" w:cs="Calibri"/>
              </w:rPr>
              <w:t>,</w:t>
            </w:r>
            <w:r w:rsidR="00797858" w:rsidRPr="17F4D271">
              <w:rPr>
                <w:rFonts w:ascii="Calibri" w:eastAsia="Calibri" w:hAnsi="Calibri" w:cs="Calibri"/>
              </w:rPr>
              <w:t xml:space="preserve"> and use these in oral sentences.</w:t>
            </w:r>
          </w:p>
          <w:p w14:paraId="33CD4AA2" w14:textId="03569FFA" w:rsidR="5B830610" w:rsidRDefault="5B830610" w:rsidP="5B830610">
            <w:pPr>
              <w:pStyle w:val="NoSpacing"/>
            </w:pPr>
            <w:r w:rsidRPr="5B830610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008" w:type="dxa"/>
          </w:tcPr>
          <w:p w14:paraId="7228771E" w14:textId="13CE7076" w:rsidR="00A12897" w:rsidRPr="00A07024" w:rsidRDefault="4316D0F3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16BA316B" w14:textId="606AC860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1A500AF8" w14:textId="13CE7076" w:rsidR="00A12897" w:rsidRPr="00A07024" w:rsidRDefault="7DF1EAC2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0006938B" w14:textId="332A6BF2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59082C76" w14:textId="13CE7076" w:rsidR="00A12897" w:rsidRPr="00A07024" w:rsidRDefault="7DF1EAC2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1756DB6B" w14:textId="0A18FCC5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bottom w:val="single" w:sz="24" w:space="0" w:color="0F3F21"/>
            </w:tcBorders>
          </w:tcPr>
          <w:p w14:paraId="3BB246E7" w14:textId="13CE7076" w:rsidR="00A12897" w:rsidRPr="00A07024" w:rsidRDefault="7DF1EAC2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7A2C59E2" w14:textId="5B87D071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bottom w:val="single" w:sz="24" w:space="0" w:color="0F3F21"/>
            </w:tcBorders>
          </w:tcPr>
          <w:p w14:paraId="3CA17857" w14:textId="13CE7076" w:rsidR="00A12897" w:rsidRPr="00A07024" w:rsidRDefault="2FE9DA62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EAE868F" w14:textId="3AA766EC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  <w:p w14:paraId="12811B93" w14:textId="28026B05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9" w:type="dxa"/>
            <w:tcBorders>
              <w:bottom w:val="single" w:sz="24" w:space="0" w:color="0F3F21"/>
            </w:tcBorders>
          </w:tcPr>
          <w:p w14:paraId="0A341CC1" w14:textId="13CE7076" w:rsidR="00A12897" w:rsidRPr="00A07024" w:rsidRDefault="2FE9DA62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E0B8A06" w14:textId="500761C2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</w:tr>
      <w:tr w:rsidR="00A12897" w:rsidRPr="00A07024" w14:paraId="457D3D88" w14:textId="77777777" w:rsidTr="36CEF02F">
        <w:trPr>
          <w:trHeight w:val="587"/>
        </w:trPr>
        <w:tc>
          <w:tcPr>
            <w:tcW w:w="2130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21ABF50" w14:textId="59A1C717" w:rsidR="00A12897" w:rsidRPr="00A07024" w:rsidRDefault="7182C4F9" w:rsidP="00A12897">
            <w:pPr>
              <w:jc w:val="center"/>
            </w:pPr>
            <w:r w:rsidRPr="5B830610">
              <w:rPr>
                <w:rFonts w:ascii="Fredoka" w:hAnsi="Fredoka" w:cs="Fredoka"/>
                <w:b/>
                <w:bCs/>
                <w:sz w:val="40"/>
                <w:szCs w:val="40"/>
              </w:rPr>
              <w:t>Written</w:t>
            </w:r>
          </w:p>
        </w:tc>
        <w:tc>
          <w:tcPr>
            <w:tcW w:w="644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072A5567" w14:textId="77777777" w:rsidR="00A12897" w:rsidRPr="00013607" w:rsidRDefault="00A12897" w:rsidP="00A12897">
            <w:pPr>
              <w:ind w:left="113" w:right="113"/>
              <w:jc w:val="center"/>
              <w:rPr>
                <w:rFonts w:ascii="Fredoka" w:hAnsi="Fredoka" w:cs="Fredoka"/>
              </w:rPr>
            </w:pPr>
            <w:r w:rsidRPr="00A07024">
              <w:rPr>
                <w:rFonts w:ascii="Fredoka" w:hAnsi="Fredoka" w:cs="Fredoka"/>
              </w:rPr>
              <w:t>Substantive</w:t>
            </w:r>
          </w:p>
        </w:tc>
        <w:tc>
          <w:tcPr>
            <w:tcW w:w="7054" w:type="dxa"/>
            <w:tcBorders>
              <w:top w:val="single" w:sz="24" w:space="0" w:color="0F3F21"/>
            </w:tcBorders>
          </w:tcPr>
          <w:p w14:paraId="52093A44" w14:textId="535D72BD" w:rsidR="5B830610" w:rsidRDefault="5B830610" w:rsidP="5B830610">
            <w:pPr>
              <w:pStyle w:val="NoSpacing"/>
              <w:rPr>
                <w:rFonts w:ascii="Calibri" w:eastAsia="Calibri" w:hAnsi="Calibri" w:cs="Calibri"/>
              </w:rPr>
            </w:pPr>
            <w:r w:rsidRPr="5B830610">
              <w:rPr>
                <w:rFonts w:ascii="Calibri" w:eastAsia="Calibri" w:hAnsi="Calibri" w:cs="Calibri"/>
              </w:rPr>
              <w:t xml:space="preserve"> </w:t>
            </w:r>
            <w:r w:rsidR="008D2626" w:rsidRPr="5B830610">
              <w:rPr>
                <w:rFonts w:ascii="Calibri" w:eastAsia="Calibri" w:hAnsi="Calibri" w:cs="Calibri"/>
              </w:rPr>
              <w:t>Understand the key grammatical concepts of gender, noun plurality, determiners, adjectival agreement, negative structures, possessive adjectives, conjunctions, regular and irregular high frequency verbs, verb conjugation, opinions and justifications.</w:t>
            </w:r>
          </w:p>
        </w:tc>
        <w:tc>
          <w:tcPr>
            <w:tcW w:w="1008" w:type="dxa"/>
            <w:tcBorders>
              <w:top w:val="single" w:sz="24" w:space="0" w:color="0F3F21"/>
            </w:tcBorders>
          </w:tcPr>
          <w:p w14:paraId="700C1BDB" w14:textId="403D2C38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24" w:space="0" w:color="0F3F21"/>
            </w:tcBorders>
          </w:tcPr>
          <w:p w14:paraId="1B95A376" w14:textId="61FA905C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8" w:type="dxa"/>
            <w:tcBorders>
              <w:top w:val="single" w:sz="24" w:space="0" w:color="0F3F21"/>
            </w:tcBorders>
          </w:tcPr>
          <w:p w14:paraId="56ACA5EE" w14:textId="569D462F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24" w:space="0" w:color="0F3F21"/>
            </w:tcBorders>
          </w:tcPr>
          <w:p w14:paraId="386680EA" w14:textId="607006F3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8" w:type="dxa"/>
            <w:tcBorders>
              <w:top w:val="single" w:sz="24" w:space="0" w:color="0F3F21"/>
            </w:tcBorders>
          </w:tcPr>
          <w:p w14:paraId="4F6C6899" w14:textId="6A9A65B8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9" w:type="dxa"/>
            <w:tcBorders>
              <w:top w:val="single" w:sz="24" w:space="0" w:color="0F3F21"/>
            </w:tcBorders>
          </w:tcPr>
          <w:p w14:paraId="0CF59C63" w14:textId="2600F0C0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</w:tr>
      <w:tr w:rsidR="00A12897" w:rsidRPr="00A07024" w14:paraId="089E72EE" w14:textId="77777777" w:rsidTr="36CEF02F">
        <w:tc>
          <w:tcPr>
            <w:tcW w:w="2130" w:type="dxa"/>
            <w:vMerge/>
            <w:vAlign w:val="center"/>
          </w:tcPr>
          <w:p w14:paraId="70AE73C1" w14:textId="77777777" w:rsidR="00A12897" w:rsidRPr="00A07024" w:rsidRDefault="00A12897" w:rsidP="00A1289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644" w:type="dxa"/>
            <w:vMerge/>
            <w:textDirection w:val="btLr"/>
            <w:vAlign w:val="center"/>
          </w:tcPr>
          <w:p w14:paraId="6F9B9BC9" w14:textId="77777777" w:rsidR="00A12897" w:rsidRPr="00013607" w:rsidRDefault="00A12897" w:rsidP="00A12897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495CDB70" w14:textId="521DC2B8" w:rsidR="00A12897" w:rsidRPr="00140F94" w:rsidRDefault="3A05D8C9" w:rsidP="17F4D271">
            <w:r w:rsidRPr="17F4D271">
              <w:rPr>
                <w:rFonts w:ascii="Calibri" w:eastAsia="Calibri" w:hAnsi="Calibri" w:cs="Calibri"/>
                <w:color w:val="000000" w:themeColor="text1"/>
              </w:rPr>
              <w:t>Write phrases from memory, adapting these to create new sentences.</w:t>
            </w:r>
          </w:p>
          <w:p w14:paraId="3FB464C8" w14:textId="0D07D067" w:rsidR="00A12897" w:rsidRPr="00140F94" w:rsidRDefault="00A12897" w:rsidP="17F4D27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08" w:type="dxa"/>
          </w:tcPr>
          <w:p w14:paraId="481C9BB7" w14:textId="13CE7076" w:rsidR="00A12897" w:rsidRPr="00A07024" w:rsidRDefault="7AC1CB22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068B22C1" w14:textId="391D2C69" w:rsidR="00A12897" w:rsidRPr="00A07024" w:rsidRDefault="00A12897" w:rsidP="50A0567C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22C0EE47" w14:textId="1D39E169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8" w:type="dxa"/>
          </w:tcPr>
          <w:p w14:paraId="006D5972" w14:textId="13CE7076" w:rsidR="00A12897" w:rsidRPr="00A07024" w:rsidRDefault="4E9C5493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E81DB0E" w14:textId="7128F981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36BD89F1" w14:textId="34867F9B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8" w:type="dxa"/>
          </w:tcPr>
          <w:p w14:paraId="3AF80633" w14:textId="13CE7076" w:rsidR="00A12897" w:rsidRPr="00A07024" w:rsidRDefault="377C661A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2061C4EF" w14:textId="50B2FF29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9" w:type="dxa"/>
          </w:tcPr>
          <w:p w14:paraId="61CCCB41" w14:textId="268ECDDA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</w:tr>
      <w:tr w:rsidR="17F4D271" w14:paraId="54CCABBB" w14:textId="77777777" w:rsidTr="36CEF02F">
        <w:trPr>
          <w:trHeight w:val="300"/>
        </w:trPr>
        <w:tc>
          <w:tcPr>
            <w:tcW w:w="2130" w:type="dxa"/>
            <w:vMerge/>
            <w:vAlign w:val="center"/>
          </w:tcPr>
          <w:p w14:paraId="0AA4959E" w14:textId="77777777" w:rsidR="00DB4C38" w:rsidRDefault="00DB4C38"/>
        </w:tc>
        <w:tc>
          <w:tcPr>
            <w:tcW w:w="644" w:type="dxa"/>
            <w:vMerge/>
            <w:textDirection w:val="btLr"/>
            <w:vAlign w:val="center"/>
          </w:tcPr>
          <w:p w14:paraId="471B7C8C" w14:textId="77777777" w:rsidR="00DB4C38" w:rsidRDefault="00DB4C38"/>
        </w:tc>
        <w:tc>
          <w:tcPr>
            <w:tcW w:w="7054" w:type="dxa"/>
          </w:tcPr>
          <w:p w14:paraId="059B8EC2" w14:textId="4C7CEAFE" w:rsidR="718B47FE" w:rsidRDefault="718B47FE" w:rsidP="17F4D271">
            <w:pPr>
              <w:pStyle w:val="ListParagraph"/>
              <w:shd w:val="clear" w:color="auto" w:fill="FFFFFF" w:themeFill="background1"/>
              <w:spacing w:line="257" w:lineRule="auto"/>
              <w:ind w:left="0"/>
            </w:pPr>
            <w:r w:rsidRPr="17F4D271">
              <w:t>Broaden their vocabulary and develop their ability to understand new words that are introduced into familiar written material.</w:t>
            </w:r>
          </w:p>
          <w:p w14:paraId="79E6C74C" w14:textId="37329B90" w:rsidR="17F4D271" w:rsidRDefault="17F4D271" w:rsidP="17F4D27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08" w:type="dxa"/>
          </w:tcPr>
          <w:p w14:paraId="57FB36D3" w14:textId="13CE7076" w:rsidR="624564C1" w:rsidRDefault="624564C1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2AC5AE68" w14:textId="41C24630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5315F05A" w14:textId="13CE7076" w:rsidR="624564C1" w:rsidRDefault="624564C1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750CA0E9" w14:textId="55C04091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04504DD2" w14:textId="13CE7076" w:rsidR="624564C1" w:rsidRDefault="624564C1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7F6204D7" w14:textId="6334B0C2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6EF9E4CA" w14:textId="13CE7076" w:rsidR="624564C1" w:rsidRDefault="624564C1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6DBEC76C" w14:textId="541A0162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2D32CAE9" w14:textId="13CE7076" w:rsidR="624564C1" w:rsidRDefault="624564C1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7866AED1" w14:textId="3BFC30CE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9" w:type="dxa"/>
          </w:tcPr>
          <w:p w14:paraId="1B40044F" w14:textId="13CE7076" w:rsidR="624564C1" w:rsidRDefault="624564C1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3713FEB6" w14:textId="6A6AF57B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</w:tc>
      </w:tr>
      <w:tr w:rsidR="00A12897" w:rsidRPr="00A07024" w14:paraId="22BCFAC0" w14:textId="77777777" w:rsidTr="36CEF02F">
        <w:trPr>
          <w:trHeight w:val="587"/>
        </w:trPr>
        <w:tc>
          <w:tcPr>
            <w:tcW w:w="2130" w:type="dxa"/>
            <w:vMerge/>
            <w:vAlign w:val="center"/>
          </w:tcPr>
          <w:p w14:paraId="41ABC0AB" w14:textId="77777777" w:rsidR="00A12897" w:rsidRPr="00A07024" w:rsidRDefault="00A12897" w:rsidP="00A1289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644" w:type="dxa"/>
            <w:vMerge w:val="restart"/>
            <w:textDirection w:val="btLr"/>
            <w:vAlign w:val="center"/>
          </w:tcPr>
          <w:p w14:paraId="750B4067" w14:textId="77777777" w:rsidR="00A12897" w:rsidRPr="00013607" w:rsidRDefault="00A12897" w:rsidP="00A12897">
            <w:pPr>
              <w:ind w:left="113" w:right="113"/>
              <w:jc w:val="center"/>
              <w:rPr>
                <w:rFonts w:ascii="Fredoka" w:hAnsi="Fredoka" w:cs="Fredoka"/>
              </w:rPr>
            </w:pPr>
            <w:r w:rsidRPr="00A07024">
              <w:rPr>
                <w:rFonts w:ascii="Fredoka" w:hAnsi="Fredoka" w:cs="Fredoka"/>
              </w:rPr>
              <w:t>Disciplinary</w:t>
            </w:r>
          </w:p>
        </w:tc>
        <w:tc>
          <w:tcPr>
            <w:tcW w:w="7054" w:type="dxa"/>
          </w:tcPr>
          <w:p w14:paraId="23085D2B" w14:textId="187D38DC" w:rsidR="5B830610" w:rsidRDefault="0E6CE217" w:rsidP="17F4D271">
            <w:pPr>
              <w:rPr>
                <w:rFonts w:ascii="Calibri" w:eastAsia="Calibri" w:hAnsi="Calibri" w:cs="Calibri"/>
              </w:rPr>
            </w:pPr>
            <w:r w:rsidRPr="17F4D271">
              <w:rPr>
                <w:rFonts w:ascii="Calibri" w:eastAsia="Calibri" w:hAnsi="Calibri" w:cs="Calibri"/>
              </w:rPr>
              <w:t xml:space="preserve">I can </w:t>
            </w:r>
            <w:r w:rsidR="732E6BC3" w:rsidRPr="17F4D271">
              <w:rPr>
                <w:rFonts w:ascii="Calibri" w:eastAsia="Calibri" w:hAnsi="Calibri" w:cs="Calibri"/>
              </w:rPr>
              <w:t xml:space="preserve">describe people, places and things in writing. </w:t>
            </w:r>
          </w:p>
        </w:tc>
        <w:tc>
          <w:tcPr>
            <w:tcW w:w="1008" w:type="dxa"/>
          </w:tcPr>
          <w:p w14:paraId="1DA13F9F" w14:textId="3A47BBCA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7204927F" w14:textId="13CE7076" w:rsidR="00A12897" w:rsidRPr="00A07024" w:rsidRDefault="74F4C02F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4E127ED8" w14:textId="02F02645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5E469E1B" w14:textId="13CE7076" w:rsidR="00A12897" w:rsidRPr="00A07024" w:rsidRDefault="74F4C02F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3698F445" w14:textId="6FAA1879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24DFBFB4" w14:textId="2A38D4AD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8" w:type="dxa"/>
          </w:tcPr>
          <w:p w14:paraId="36CA1E8E" w14:textId="7C87E45D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9" w:type="dxa"/>
          </w:tcPr>
          <w:p w14:paraId="0302EFFA" w14:textId="26879499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</w:tr>
      <w:tr w:rsidR="00A12897" w:rsidRPr="00A07024" w14:paraId="3760D4E3" w14:textId="77777777" w:rsidTr="36CEF02F">
        <w:trPr>
          <w:trHeight w:val="587"/>
        </w:trPr>
        <w:tc>
          <w:tcPr>
            <w:tcW w:w="2130" w:type="dxa"/>
            <w:vMerge/>
            <w:vAlign w:val="center"/>
          </w:tcPr>
          <w:p w14:paraId="46EC62AE" w14:textId="77777777" w:rsidR="00A12897" w:rsidRPr="00A07024" w:rsidRDefault="00A12897" w:rsidP="00A1289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644" w:type="dxa"/>
            <w:vMerge/>
            <w:textDirection w:val="btLr"/>
            <w:vAlign w:val="center"/>
          </w:tcPr>
          <w:p w14:paraId="75929043" w14:textId="77777777" w:rsidR="00A12897" w:rsidRPr="00013607" w:rsidRDefault="00A12897" w:rsidP="00A12897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30635905" w14:textId="037F1113" w:rsidR="5B830610" w:rsidRDefault="0E6CE217" w:rsidP="17F4D271">
            <w:r w:rsidRPr="17F4D271">
              <w:rPr>
                <w:rFonts w:ascii="Calibri" w:eastAsia="Calibri" w:hAnsi="Calibri" w:cs="Calibri"/>
              </w:rPr>
              <w:t xml:space="preserve">I can </w:t>
            </w:r>
            <w:r w:rsidR="02D67820" w:rsidRPr="17F4D271">
              <w:rPr>
                <w:rFonts w:ascii="Calibri" w:eastAsia="Calibri" w:hAnsi="Calibri" w:cs="Calibri"/>
              </w:rPr>
              <w:t>read and write sentences with increasing confidence and accuracy.</w:t>
            </w:r>
          </w:p>
        </w:tc>
        <w:tc>
          <w:tcPr>
            <w:tcW w:w="1008" w:type="dxa"/>
          </w:tcPr>
          <w:p w14:paraId="531D0FB5" w14:textId="0891B112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4D8329F2" w14:textId="13CE7076" w:rsidR="00A12897" w:rsidRPr="00A07024" w:rsidRDefault="6A0DCC65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1CF06FAB" w14:textId="5F30F6A2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20C81322" w14:textId="13CE7076" w:rsidR="00A12897" w:rsidRPr="00A07024" w:rsidRDefault="6A0DCC65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4EF8AF96" w14:textId="6F44DFE4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3574FDBC" w14:textId="25BC2E2E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6436F2E1" w14:textId="3DBCD37A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14:paraId="2B109CEC" w14:textId="60E76D8A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</w:tr>
      <w:tr w:rsidR="00A12897" w:rsidRPr="00A07024" w14:paraId="3C5D05ED" w14:textId="77777777" w:rsidTr="36CEF02F">
        <w:tc>
          <w:tcPr>
            <w:tcW w:w="2130" w:type="dxa"/>
            <w:vMerge/>
            <w:vAlign w:val="center"/>
          </w:tcPr>
          <w:p w14:paraId="18D3E96D" w14:textId="77777777" w:rsidR="00A12897" w:rsidRPr="00A07024" w:rsidRDefault="00A12897" w:rsidP="00A1289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644" w:type="dxa"/>
            <w:vMerge/>
            <w:textDirection w:val="btLr"/>
            <w:vAlign w:val="center"/>
          </w:tcPr>
          <w:p w14:paraId="14AEAFBA" w14:textId="77777777" w:rsidR="00A12897" w:rsidRPr="00013607" w:rsidRDefault="00A12897" w:rsidP="00A12897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6175E627" w14:textId="6303D262" w:rsidR="5B830610" w:rsidRDefault="0E6CE217" w:rsidP="17F4D271">
            <w:pPr>
              <w:rPr>
                <w:rFonts w:ascii="Calibri" w:eastAsia="Calibri" w:hAnsi="Calibri" w:cs="Calibri"/>
              </w:rPr>
            </w:pPr>
            <w:r w:rsidRPr="17F4D271">
              <w:rPr>
                <w:rFonts w:ascii="Calibri" w:eastAsia="Calibri" w:hAnsi="Calibri" w:cs="Calibri"/>
              </w:rPr>
              <w:t xml:space="preserve">I can use </w:t>
            </w:r>
            <w:r w:rsidR="2BE6E5F7" w:rsidRPr="17F4D271">
              <w:rPr>
                <w:rFonts w:ascii="Calibri" w:eastAsia="Calibri" w:hAnsi="Calibri" w:cs="Calibri"/>
              </w:rPr>
              <w:t xml:space="preserve">my understanding of Spanish phonics and grammar to correctly spell most Spanish words I have learnt. </w:t>
            </w:r>
          </w:p>
        </w:tc>
        <w:tc>
          <w:tcPr>
            <w:tcW w:w="1008" w:type="dxa"/>
            <w:vMerge w:val="restart"/>
          </w:tcPr>
          <w:p w14:paraId="12258C63" w14:textId="13CE7076" w:rsidR="00A12897" w:rsidRPr="00A07024" w:rsidRDefault="68654D51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8BD7F85" w14:textId="13CE7076" w:rsidR="00A12897" w:rsidRPr="00A07024" w:rsidRDefault="47FF4D41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06E9D804" w14:textId="0EFA02DF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  <w:p w14:paraId="42B95A63" w14:textId="3669714B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  <w:vMerge w:val="restart"/>
          </w:tcPr>
          <w:p w14:paraId="3BF0EFD0" w14:textId="13CE7076" w:rsidR="00A12897" w:rsidRPr="00A07024" w:rsidRDefault="13B681D2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BCD5E6E" w14:textId="6F04D827" w:rsidR="00A12897" w:rsidRPr="00A07024" w:rsidRDefault="4B31F33A" w:rsidP="50A0567C">
            <w:pPr>
              <w:rPr>
                <w:rFonts w:ascii="Segoe UI Symbol" w:hAnsi="Segoe UI Symbol" w:cs="Segoe UI Symbol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8" w:type="dxa"/>
            <w:vMerge w:val="restart"/>
          </w:tcPr>
          <w:p w14:paraId="24238434" w14:textId="13CE7076" w:rsidR="00A12897" w:rsidRPr="00A07024" w:rsidRDefault="6C7D5BB9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66B83711" w14:textId="7FB03A5E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  <w:p w14:paraId="3846156D" w14:textId="13CE7076" w:rsidR="00A12897" w:rsidRPr="00A07024" w:rsidRDefault="4EC0E6BF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0AC9353" w14:textId="698D0015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  <w:vMerge w:val="restart"/>
            <w:tcBorders>
              <w:bottom w:val="single" w:sz="24" w:space="0" w:color="0F3F21"/>
            </w:tcBorders>
          </w:tcPr>
          <w:p w14:paraId="2FC087DE" w14:textId="13CE7076" w:rsidR="00A12897" w:rsidRPr="00A07024" w:rsidRDefault="2A9BCAE5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37066C55" w14:textId="7C47CA10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  <w:p w14:paraId="647FA5E4" w14:textId="13CE7076" w:rsidR="00A12897" w:rsidRPr="00A07024" w:rsidRDefault="58E48FA4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279CD08A" w14:textId="0F09490C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vMerge w:val="restart"/>
            <w:tcBorders>
              <w:bottom w:val="single" w:sz="24" w:space="0" w:color="0F3F21"/>
            </w:tcBorders>
          </w:tcPr>
          <w:p w14:paraId="7C125E28" w14:textId="13CE7076" w:rsidR="00A12897" w:rsidRPr="00A07024" w:rsidRDefault="450F4F9A" w:rsidP="00A12897"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27E6936" w14:textId="13CE7076" w:rsidR="00A12897" w:rsidRPr="00A07024" w:rsidRDefault="006F3308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8C6D57D" w14:textId="78874B3B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  <w:p w14:paraId="45F8FB80" w14:textId="00EA8BFF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9" w:type="dxa"/>
            <w:vMerge w:val="restart"/>
            <w:tcBorders>
              <w:bottom w:val="single" w:sz="24" w:space="0" w:color="0F3F21"/>
            </w:tcBorders>
          </w:tcPr>
          <w:p w14:paraId="553C3601" w14:textId="7D1E1F7B" w:rsidR="00A12897" w:rsidRPr="00A07024" w:rsidRDefault="4B31F33A" w:rsidP="00A12897"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72E280E" w14:textId="13CE7076" w:rsidR="00A12897" w:rsidRPr="00A07024" w:rsidRDefault="7231701E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BD52E45" w14:textId="4BB06C66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</w:tc>
      </w:tr>
      <w:tr w:rsidR="5B830610" w14:paraId="1E1221EF" w14:textId="77777777" w:rsidTr="36CEF02F">
        <w:trPr>
          <w:trHeight w:val="300"/>
        </w:trPr>
        <w:tc>
          <w:tcPr>
            <w:tcW w:w="2130" w:type="dxa"/>
            <w:vMerge/>
            <w:vAlign w:val="center"/>
          </w:tcPr>
          <w:p w14:paraId="5C18E073" w14:textId="77777777" w:rsidR="00DB4C38" w:rsidRDefault="00DB4C38"/>
        </w:tc>
        <w:tc>
          <w:tcPr>
            <w:tcW w:w="644" w:type="dxa"/>
            <w:vMerge/>
            <w:textDirection w:val="btLr"/>
            <w:vAlign w:val="center"/>
          </w:tcPr>
          <w:p w14:paraId="1F059C93" w14:textId="77777777" w:rsidR="00DB4C38" w:rsidRDefault="00DB4C38"/>
        </w:tc>
        <w:tc>
          <w:tcPr>
            <w:tcW w:w="7054" w:type="dxa"/>
          </w:tcPr>
          <w:p w14:paraId="215A608D" w14:textId="1B8D1922" w:rsidR="2661A0AA" w:rsidRDefault="2661A0AA" w:rsidP="5B830610">
            <w:r w:rsidRPr="5B830610">
              <w:rPr>
                <w:rFonts w:ascii="Calibri" w:eastAsia="Calibri" w:hAnsi="Calibri" w:cs="Calibri"/>
              </w:rPr>
              <w:t>I can use my Spanish skills to write including tildes where needed.</w:t>
            </w:r>
          </w:p>
          <w:p w14:paraId="549B262D" w14:textId="65247001" w:rsidR="5B830610" w:rsidRDefault="5B830610" w:rsidP="5B83061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08" w:type="dxa"/>
            <w:vMerge/>
          </w:tcPr>
          <w:p w14:paraId="670B011A" w14:textId="77777777" w:rsidR="00DB4C38" w:rsidRDefault="00DB4C38"/>
        </w:tc>
        <w:tc>
          <w:tcPr>
            <w:tcW w:w="1008" w:type="dxa"/>
            <w:vMerge/>
          </w:tcPr>
          <w:p w14:paraId="138150F2" w14:textId="77777777" w:rsidR="00DB4C38" w:rsidRDefault="00DB4C38"/>
        </w:tc>
        <w:tc>
          <w:tcPr>
            <w:tcW w:w="1008" w:type="dxa"/>
            <w:vMerge/>
          </w:tcPr>
          <w:p w14:paraId="14F1B0BC" w14:textId="77777777" w:rsidR="00DB4C38" w:rsidRDefault="00DB4C38"/>
        </w:tc>
        <w:tc>
          <w:tcPr>
            <w:tcW w:w="1008" w:type="dxa"/>
            <w:vMerge/>
          </w:tcPr>
          <w:p w14:paraId="5581289C" w14:textId="77777777" w:rsidR="00DB4C38" w:rsidRDefault="00DB4C38"/>
        </w:tc>
        <w:tc>
          <w:tcPr>
            <w:tcW w:w="1008" w:type="dxa"/>
            <w:vMerge/>
          </w:tcPr>
          <w:p w14:paraId="4A35B5BB" w14:textId="77777777" w:rsidR="00DB4C38" w:rsidRDefault="00DB4C38"/>
        </w:tc>
        <w:tc>
          <w:tcPr>
            <w:tcW w:w="1009" w:type="dxa"/>
            <w:vMerge/>
          </w:tcPr>
          <w:p w14:paraId="6E455B8F" w14:textId="77777777" w:rsidR="00DB4C38" w:rsidRDefault="00DB4C38"/>
        </w:tc>
      </w:tr>
      <w:tr w:rsidR="00E87732" w:rsidRPr="00A07024" w14:paraId="1595167B" w14:textId="77777777" w:rsidTr="36CEF02F">
        <w:tc>
          <w:tcPr>
            <w:tcW w:w="15877" w:type="dxa"/>
            <w:gridSpan w:val="9"/>
            <w:shd w:val="clear" w:color="auto" w:fill="0F3F21"/>
          </w:tcPr>
          <w:p w14:paraId="41773766" w14:textId="74611CAA" w:rsidR="00E87732" w:rsidRPr="00A07024" w:rsidRDefault="4EAC1853" w:rsidP="002C15DD">
            <w:pPr>
              <w:pStyle w:val="NoSpacing"/>
              <w:rPr>
                <w:rFonts w:ascii="Fredoka" w:hAnsi="Fredoka" w:cs="Fredoka"/>
                <w:b/>
                <w:bCs/>
                <w:sz w:val="40"/>
                <w:szCs w:val="40"/>
              </w:rPr>
            </w:pPr>
            <w:r w:rsidRPr="6E5424BE">
              <w:rPr>
                <w:rFonts w:ascii="Fredoka" w:hAnsi="Fredoka" w:cs="Fredoka"/>
                <w:b/>
                <w:bCs/>
                <w:sz w:val="40"/>
                <w:szCs w:val="40"/>
              </w:rPr>
              <w:t xml:space="preserve">By the end of </w:t>
            </w:r>
            <w:r w:rsidR="7F038945" w:rsidRPr="6E5424BE">
              <w:rPr>
                <w:rFonts w:ascii="Fredoka" w:hAnsi="Fredoka" w:cs="Fredoka"/>
                <w:b/>
                <w:bCs/>
                <w:sz w:val="40"/>
                <w:szCs w:val="40"/>
              </w:rPr>
              <w:t>year 3/4</w:t>
            </w:r>
            <w:r w:rsidRPr="6E5424BE">
              <w:rPr>
                <w:rFonts w:ascii="Fredoka" w:hAnsi="Fredoka" w:cs="Fredoka"/>
                <w:b/>
                <w:bCs/>
                <w:sz w:val="40"/>
                <w:szCs w:val="40"/>
              </w:rPr>
              <w:t>, children will know the following:</w:t>
            </w:r>
          </w:p>
        </w:tc>
      </w:tr>
      <w:tr w:rsidR="5B830610" w14:paraId="0A6D302A" w14:textId="77777777" w:rsidTr="36CEF02F">
        <w:trPr>
          <w:trHeight w:val="300"/>
        </w:trPr>
        <w:tc>
          <w:tcPr>
            <w:tcW w:w="15877" w:type="dxa"/>
            <w:gridSpan w:val="9"/>
            <w:shd w:val="clear" w:color="auto" w:fill="FFFFFF" w:themeFill="background1"/>
          </w:tcPr>
          <w:p w14:paraId="2952AB47" w14:textId="417E400B" w:rsidR="3026F044" w:rsidRDefault="3026F044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5B830610">
              <w:rPr>
                <w:rFonts w:ascii="Calibri" w:eastAsia="Calibri" w:hAnsi="Calibri" w:cs="Calibri"/>
                <w:sz w:val="24"/>
                <w:szCs w:val="24"/>
              </w:rPr>
              <w:t>They should be able to understand and respond to simple spoken and written language.</w:t>
            </w:r>
          </w:p>
          <w:p w14:paraId="2933D78A" w14:textId="49239B3B" w:rsidR="167C27BF" w:rsidRDefault="3FB34248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17F4D271">
              <w:rPr>
                <w:rFonts w:ascii="Calibri" w:eastAsia="Calibri" w:hAnsi="Calibri" w:cs="Calibri"/>
                <w:sz w:val="24"/>
                <w:szCs w:val="24"/>
              </w:rPr>
              <w:t>They should be able to pronounce words with increasing accuracy.</w:t>
            </w:r>
          </w:p>
          <w:p w14:paraId="62CC7332" w14:textId="2CD2964C" w:rsidR="167C27BF" w:rsidRDefault="3FB34248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17F4D271">
              <w:rPr>
                <w:rFonts w:ascii="Calibri" w:eastAsia="Calibri" w:hAnsi="Calibri" w:cs="Calibri"/>
                <w:sz w:val="24"/>
                <w:szCs w:val="24"/>
              </w:rPr>
              <w:t>They should understand and have</w:t>
            </w:r>
            <w:r w:rsidR="3CC3CA4E" w:rsidRPr="17F4D271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17F4D271">
              <w:rPr>
                <w:rFonts w:ascii="Calibri" w:eastAsia="Calibri" w:hAnsi="Calibri" w:cs="Calibri"/>
                <w:sz w:val="24"/>
                <w:szCs w:val="24"/>
              </w:rPr>
              <w:t xml:space="preserve">phonological awareness of the </w:t>
            </w:r>
            <w:r w:rsidR="1EFC483C" w:rsidRPr="17F4D271">
              <w:rPr>
                <w:rFonts w:ascii="Calibri" w:eastAsia="Calibri" w:hAnsi="Calibri" w:cs="Calibri"/>
                <w:sz w:val="24"/>
                <w:szCs w:val="24"/>
              </w:rPr>
              <w:t>Spanish language.</w:t>
            </w:r>
          </w:p>
          <w:p w14:paraId="64F37BAC" w14:textId="75F66522" w:rsidR="167C27BF" w:rsidRDefault="3FB34248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17F4D271">
              <w:rPr>
                <w:rFonts w:ascii="Calibri" w:eastAsia="Calibri" w:hAnsi="Calibri" w:cs="Calibri"/>
                <w:sz w:val="24"/>
                <w:szCs w:val="24"/>
              </w:rPr>
              <w:t>They should remember and recall simple s</w:t>
            </w:r>
            <w:r w:rsidR="62F1109B" w:rsidRPr="17F4D271">
              <w:rPr>
                <w:rFonts w:ascii="Calibri" w:eastAsia="Calibri" w:hAnsi="Calibri" w:cs="Calibri"/>
                <w:sz w:val="24"/>
                <w:szCs w:val="24"/>
              </w:rPr>
              <w:t>entences.</w:t>
            </w:r>
          </w:p>
          <w:p w14:paraId="3889F68E" w14:textId="36ACFDDA" w:rsidR="167C27BF" w:rsidRDefault="3FB34248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17F4D271">
              <w:rPr>
                <w:rFonts w:ascii="Calibri" w:eastAsia="Calibri" w:hAnsi="Calibri" w:cs="Calibri"/>
                <w:sz w:val="24"/>
                <w:szCs w:val="24"/>
              </w:rPr>
              <w:t xml:space="preserve">They should </w:t>
            </w:r>
            <w:r w:rsidR="63104ECC" w:rsidRPr="17F4D271">
              <w:rPr>
                <w:rFonts w:ascii="Calibri" w:eastAsia="Calibri" w:hAnsi="Calibri" w:cs="Calibri"/>
                <w:sz w:val="24"/>
                <w:szCs w:val="24"/>
              </w:rPr>
              <w:t>be able</w:t>
            </w:r>
            <w:r w:rsidRPr="17F4D271">
              <w:rPr>
                <w:rFonts w:ascii="Calibri" w:eastAsia="Calibri" w:hAnsi="Calibri" w:cs="Calibri"/>
                <w:sz w:val="24"/>
                <w:szCs w:val="24"/>
              </w:rPr>
              <w:t xml:space="preserve"> to ask and answer questions in </w:t>
            </w:r>
            <w:r w:rsidR="48694910" w:rsidRPr="17F4D271">
              <w:rPr>
                <w:rFonts w:ascii="Calibri" w:eastAsia="Calibri" w:hAnsi="Calibri" w:cs="Calibri"/>
                <w:sz w:val="24"/>
                <w:szCs w:val="24"/>
              </w:rPr>
              <w:t>Spanish confidently.</w:t>
            </w:r>
          </w:p>
          <w:p w14:paraId="174638E4" w14:textId="66B007C0" w:rsidR="167C27BF" w:rsidRDefault="3FB34248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17F4D271">
              <w:rPr>
                <w:rFonts w:ascii="Calibri" w:eastAsia="Calibri" w:hAnsi="Calibri" w:cs="Calibri"/>
                <w:sz w:val="24"/>
                <w:szCs w:val="24"/>
              </w:rPr>
              <w:t xml:space="preserve">They should be </w:t>
            </w:r>
            <w:r w:rsidR="36D1DA33" w:rsidRPr="17F4D271">
              <w:rPr>
                <w:rFonts w:ascii="Calibri" w:eastAsia="Calibri" w:hAnsi="Calibri" w:cs="Calibri"/>
                <w:sz w:val="24"/>
                <w:szCs w:val="24"/>
              </w:rPr>
              <w:t>reading aloud with more confidence, able to hold a conversation with peers.</w:t>
            </w:r>
          </w:p>
          <w:p w14:paraId="6B4C286D" w14:textId="4D737238" w:rsidR="167C27BF" w:rsidRDefault="3FB34248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17F4D271">
              <w:rPr>
                <w:rFonts w:ascii="Calibri" w:eastAsia="Calibri" w:hAnsi="Calibri" w:cs="Calibri"/>
                <w:sz w:val="24"/>
                <w:szCs w:val="24"/>
              </w:rPr>
              <w:t xml:space="preserve">They will be </w:t>
            </w:r>
            <w:r w:rsidR="2939CF60" w:rsidRPr="17F4D271">
              <w:rPr>
                <w:rFonts w:ascii="Calibri" w:eastAsia="Calibri" w:hAnsi="Calibri" w:cs="Calibri"/>
                <w:sz w:val="24"/>
                <w:szCs w:val="24"/>
              </w:rPr>
              <w:t>writing in full sentences.</w:t>
            </w:r>
          </w:p>
          <w:p w14:paraId="638117F1" w14:textId="683CD2AD" w:rsidR="167C27BF" w:rsidRDefault="3FB34248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17F4D271">
              <w:rPr>
                <w:rFonts w:ascii="Calibri" w:eastAsia="Calibri" w:hAnsi="Calibri" w:cs="Calibri"/>
                <w:sz w:val="24"/>
                <w:szCs w:val="24"/>
              </w:rPr>
              <w:t>They will be developing a</w:t>
            </w:r>
            <w:r w:rsidR="58E38382" w:rsidRPr="17F4D271">
              <w:rPr>
                <w:rFonts w:ascii="Calibri" w:eastAsia="Calibri" w:hAnsi="Calibri" w:cs="Calibri"/>
                <w:sz w:val="24"/>
                <w:szCs w:val="24"/>
              </w:rPr>
              <w:t>nd becoming more confident with basic grammar.</w:t>
            </w:r>
          </w:p>
          <w:p w14:paraId="24BDBD21" w14:textId="54E48F0F" w:rsidR="2B904F68" w:rsidRDefault="2B904F68" w:rsidP="17F4D271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17F4D271">
              <w:rPr>
                <w:rFonts w:ascii="Calibri" w:eastAsia="Calibri" w:hAnsi="Calibri" w:cs="Calibri"/>
                <w:sz w:val="24"/>
                <w:szCs w:val="24"/>
              </w:rPr>
              <w:t>They will be reading short phrases with increasing confidence.</w:t>
            </w:r>
          </w:p>
          <w:p w14:paraId="585A7D1F" w14:textId="05C235CE" w:rsidR="2B904F68" w:rsidRDefault="2B904F68" w:rsidP="17F4D271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17F4D271">
              <w:rPr>
                <w:rFonts w:ascii="Calibri" w:eastAsia="Calibri" w:hAnsi="Calibri" w:cs="Calibri"/>
                <w:sz w:val="24"/>
                <w:szCs w:val="24"/>
              </w:rPr>
              <w:t xml:space="preserve">They will be able to read simple phrases in Spanish and orally prove this. </w:t>
            </w:r>
          </w:p>
          <w:p w14:paraId="77E1A276" w14:textId="2D0C319B" w:rsidR="5B830610" w:rsidRDefault="5B830610" w:rsidP="5B830610">
            <w:pPr>
              <w:pStyle w:val="NoSpacing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37797865" w14:textId="0647DCBD" w:rsidR="003D127D" w:rsidRDefault="003D127D" w:rsidP="5B830610"/>
    <w:sectPr w:rsidR="003D127D" w:rsidSect="00F24F9D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edoka">
    <w:altName w:val="Arial"/>
    <w:charset w:val="00"/>
    <w:family w:val="auto"/>
    <w:pitch w:val="variable"/>
    <w:sig w:usb0="8000086F" w:usb1="4000004A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50AA4"/>
    <w:multiLevelType w:val="hybridMultilevel"/>
    <w:tmpl w:val="4A5C144E"/>
    <w:lvl w:ilvl="0" w:tplc="7C00A67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FF2DB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52FE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8268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B29C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D09E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0EBC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9E2A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107E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94144"/>
    <w:multiLevelType w:val="hybridMultilevel"/>
    <w:tmpl w:val="3F82C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E0B97"/>
    <w:multiLevelType w:val="hybridMultilevel"/>
    <w:tmpl w:val="36E4477A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8C621C"/>
    <w:multiLevelType w:val="hybridMultilevel"/>
    <w:tmpl w:val="67F46F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BF89C0"/>
    <w:multiLevelType w:val="hybridMultilevel"/>
    <w:tmpl w:val="DD4A1320"/>
    <w:lvl w:ilvl="0" w:tplc="02F6E2F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FC2C0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4E01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A412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D245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C8EC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40F4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C6BD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1064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D2E2E"/>
    <w:multiLevelType w:val="multilevel"/>
    <w:tmpl w:val="B014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CF1378"/>
    <w:multiLevelType w:val="hybridMultilevel"/>
    <w:tmpl w:val="0EAE655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CB2051"/>
    <w:multiLevelType w:val="hybridMultilevel"/>
    <w:tmpl w:val="14CE8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7161E7"/>
    <w:multiLevelType w:val="hybridMultilevel"/>
    <w:tmpl w:val="A396456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7732099"/>
    <w:multiLevelType w:val="hybridMultilevel"/>
    <w:tmpl w:val="C76E754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7656639"/>
    <w:multiLevelType w:val="hybridMultilevel"/>
    <w:tmpl w:val="ADF8B2F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A79620F"/>
    <w:multiLevelType w:val="hybridMultilevel"/>
    <w:tmpl w:val="2A4AB9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CC20406"/>
    <w:multiLevelType w:val="hybridMultilevel"/>
    <w:tmpl w:val="13E6A04E"/>
    <w:lvl w:ilvl="0" w:tplc="609CA6BE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5AC6EB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36DE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EAA9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BA71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063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F662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4097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F671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A15B17"/>
    <w:multiLevelType w:val="hybridMultilevel"/>
    <w:tmpl w:val="89F0357E"/>
    <w:lvl w:ilvl="0" w:tplc="09E85AF4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C34314"/>
    <w:multiLevelType w:val="hybridMultilevel"/>
    <w:tmpl w:val="7C0414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0E5C4A9"/>
    <w:multiLevelType w:val="hybridMultilevel"/>
    <w:tmpl w:val="9E6657FA"/>
    <w:lvl w:ilvl="0" w:tplc="7A741BF2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96442F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449D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2EC3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0AA0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EC06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2A24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32E7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4024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BF4D80"/>
    <w:multiLevelType w:val="hybridMultilevel"/>
    <w:tmpl w:val="C60EA5D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5EC3DEE"/>
    <w:multiLevelType w:val="hybridMultilevel"/>
    <w:tmpl w:val="D2C8E182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BEF5D78"/>
    <w:multiLevelType w:val="hybridMultilevel"/>
    <w:tmpl w:val="7F4A9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6124945">
    <w:abstractNumId w:val="0"/>
  </w:num>
  <w:num w:numId="2" w16cid:durableId="1249118136">
    <w:abstractNumId w:val="4"/>
  </w:num>
  <w:num w:numId="3" w16cid:durableId="2086106393">
    <w:abstractNumId w:val="15"/>
  </w:num>
  <w:num w:numId="4" w16cid:durableId="1878928953">
    <w:abstractNumId w:val="12"/>
  </w:num>
  <w:num w:numId="5" w16cid:durableId="766316514">
    <w:abstractNumId w:val="17"/>
  </w:num>
  <w:num w:numId="6" w16cid:durableId="723219729">
    <w:abstractNumId w:val="8"/>
  </w:num>
  <w:num w:numId="7" w16cid:durableId="965505445">
    <w:abstractNumId w:val="9"/>
  </w:num>
  <w:num w:numId="8" w16cid:durableId="78794427">
    <w:abstractNumId w:val="2"/>
  </w:num>
  <w:num w:numId="9" w16cid:durableId="546795863">
    <w:abstractNumId w:val="13"/>
  </w:num>
  <w:num w:numId="10" w16cid:durableId="620648015">
    <w:abstractNumId w:val="10"/>
  </w:num>
  <w:num w:numId="11" w16cid:durableId="143400196">
    <w:abstractNumId w:val="6"/>
  </w:num>
  <w:num w:numId="12" w16cid:durableId="491796107">
    <w:abstractNumId w:val="14"/>
  </w:num>
  <w:num w:numId="13" w16cid:durableId="667101708">
    <w:abstractNumId w:val="3"/>
  </w:num>
  <w:num w:numId="14" w16cid:durableId="453208136">
    <w:abstractNumId w:val="16"/>
  </w:num>
  <w:num w:numId="15" w16cid:durableId="1609045759">
    <w:abstractNumId w:val="11"/>
  </w:num>
  <w:num w:numId="16" w16cid:durableId="1037048119">
    <w:abstractNumId w:val="5"/>
  </w:num>
  <w:num w:numId="17" w16cid:durableId="208882873">
    <w:abstractNumId w:val="1"/>
  </w:num>
  <w:num w:numId="18" w16cid:durableId="2044936142">
    <w:abstractNumId w:val="18"/>
  </w:num>
  <w:num w:numId="19" w16cid:durableId="11638191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2D7"/>
    <w:rsid w:val="00001922"/>
    <w:rsid w:val="00013607"/>
    <w:rsid w:val="000539C5"/>
    <w:rsid w:val="00081EAD"/>
    <w:rsid w:val="000B6E3F"/>
    <w:rsid w:val="000D56F7"/>
    <w:rsid w:val="000F7E3F"/>
    <w:rsid w:val="00100CA1"/>
    <w:rsid w:val="00120A4F"/>
    <w:rsid w:val="0012568D"/>
    <w:rsid w:val="00125C05"/>
    <w:rsid w:val="00140F94"/>
    <w:rsid w:val="00141E99"/>
    <w:rsid w:val="001736D9"/>
    <w:rsid w:val="0018173E"/>
    <w:rsid w:val="00196F2C"/>
    <w:rsid w:val="001A037C"/>
    <w:rsid w:val="001A0752"/>
    <w:rsid w:val="001C0248"/>
    <w:rsid w:val="001C2609"/>
    <w:rsid w:val="001F157B"/>
    <w:rsid w:val="001F7EB0"/>
    <w:rsid w:val="00224B50"/>
    <w:rsid w:val="002543BD"/>
    <w:rsid w:val="0025724E"/>
    <w:rsid w:val="002659B6"/>
    <w:rsid w:val="00276AAC"/>
    <w:rsid w:val="002D0A01"/>
    <w:rsid w:val="002F62DD"/>
    <w:rsid w:val="00303148"/>
    <w:rsid w:val="00322734"/>
    <w:rsid w:val="00333BF9"/>
    <w:rsid w:val="00347FB0"/>
    <w:rsid w:val="0036109D"/>
    <w:rsid w:val="00366DAF"/>
    <w:rsid w:val="003762D7"/>
    <w:rsid w:val="0037676E"/>
    <w:rsid w:val="00380D3F"/>
    <w:rsid w:val="00387276"/>
    <w:rsid w:val="003D127D"/>
    <w:rsid w:val="003D728D"/>
    <w:rsid w:val="003F3338"/>
    <w:rsid w:val="004032C5"/>
    <w:rsid w:val="004128AA"/>
    <w:rsid w:val="00415FF9"/>
    <w:rsid w:val="00417B2B"/>
    <w:rsid w:val="00424764"/>
    <w:rsid w:val="004423E8"/>
    <w:rsid w:val="00443E3A"/>
    <w:rsid w:val="00447E7C"/>
    <w:rsid w:val="004519C0"/>
    <w:rsid w:val="00456E35"/>
    <w:rsid w:val="00483E86"/>
    <w:rsid w:val="004928DD"/>
    <w:rsid w:val="00497363"/>
    <w:rsid w:val="004B1F2C"/>
    <w:rsid w:val="00516210"/>
    <w:rsid w:val="005246F5"/>
    <w:rsid w:val="0053290B"/>
    <w:rsid w:val="00535554"/>
    <w:rsid w:val="00535C62"/>
    <w:rsid w:val="00560DFC"/>
    <w:rsid w:val="00566C6B"/>
    <w:rsid w:val="00591E02"/>
    <w:rsid w:val="0059275D"/>
    <w:rsid w:val="005C69C4"/>
    <w:rsid w:val="005E3FD3"/>
    <w:rsid w:val="005F5144"/>
    <w:rsid w:val="00605FA5"/>
    <w:rsid w:val="00617BF5"/>
    <w:rsid w:val="00624E64"/>
    <w:rsid w:val="006306C5"/>
    <w:rsid w:val="00636C6E"/>
    <w:rsid w:val="00641ABB"/>
    <w:rsid w:val="00654B8A"/>
    <w:rsid w:val="0066281E"/>
    <w:rsid w:val="00694765"/>
    <w:rsid w:val="006D640B"/>
    <w:rsid w:val="006E77D4"/>
    <w:rsid w:val="006F10DD"/>
    <w:rsid w:val="006F3308"/>
    <w:rsid w:val="007168A2"/>
    <w:rsid w:val="00720CC7"/>
    <w:rsid w:val="00725917"/>
    <w:rsid w:val="00732D90"/>
    <w:rsid w:val="00761047"/>
    <w:rsid w:val="00794E2B"/>
    <w:rsid w:val="0079683C"/>
    <w:rsid w:val="00797858"/>
    <w:rsid w:val="007A5645"/>
    <w:rsid w:val="007F2097"/>
    <w:rsid w:val="007F5782"/>
    <w:rsid w:val="0080597C"/>
    <w:rsid w:val="00805D88"/>
    <w:rsid w:val="00814043"/>
    <w:rsid w:val="008156E0"/>
    <w:rsid w:val="008248E6"/>
    <w:rsid w:val="00827C8C"/>
    <w:rsid w:val="00840F68"/>
    <w:rsid w:val="00870CCF"/>
    <w:rsid w:val="00876F41"/>
    <w:rsid w:val="008803B9"/>
    <w:rsid w:val="008B150D"/>
    <w:rsid w:val="008C37A8"/>
    <w:rsid w:val="008D1A71"/>
    <w:rsid w:val="008D20A5"/>
    <w:rsid w:val="008D2626"/>
    <w:rsid w:val="008F4401"/>
    <w:rsid w:val="00923664"/>
    <w:rsid w:val="0095414B"/>
    <w:rsid w:val="00955CCC"/>
    <w:rsid w:val="00992E81"/>
    <w:rsid w:val="009A352B"/>
    <w:rsid w:val="009B49FF"/>
    <w:rsid w:val="009C6311"/>
    <w:rsid w:val="009E29CC"/>
    <w:rsid w:val="00A07024"/>
    <w:rsid w:val="00A12897"/>
    <w:rsid w:val="00A15636"/>
    <w:rsid w:val="00A36555"/>
    <w:rsid w:val="00A67352"/>
    <w:rsid w:val="00A74A34"/>
    <w:rsid w:val="00A755B5"/>
    <w:rsid w:val="00A8471C"/>
    <w:rsid w:val="00A84823"/>
    <w:rsid w:val="00AA505A"/>
    <w:rsid w:val="00AD3D79"/>
    <w:rsid w:val="00B32C9B"/>
    <w:rsid w:val="00B815E8"/>
    <w:rsid w:val="00B846F1"/>
    <w:rsid w:val="00BA6878"/>
    <w:rsid w:val="00BB60A5"/>
    <w:rsid w:val="00BB664F"/>
    <w:rsid w:val="00BE3D9A"/>
    <w:rsid w:val="00C059AB"/>
    <w:rsid w:val="00C4322D"/>
    <w:rsid w:val="00C46BA3"/>
    <w:rsid w:val="00C501D4"/>
    <w:rsid w:val="00C64979"/>
    <w:rsid w:val="00C66649"/>
    <w:rsid w:val="00C77532"/>
    <w:rsid w:val="00C81AF0"/>
    <w:rsid w:val="00C8319E"/>
    <w:rsid w:val="00C846DC"/>
    <w:rsid w:val="00C91261"/>
    <w:rsid w:val="00CA487D"/>
    <w:rsid w:val="00CA7D57"/>
    <w:rsid w:val="00CD1535"/>
    <w:rsid w:val="00CE3B08"/>
    <w:rsid w:val="00D00297"/>
    <w:rsid w:val="00D12689"/>
    <w:rsid w:val="00D20AD2"/>
    <w:rsid w:val="00D218BE"/>
    <w:rsid w:val="00D2269A"/>
    <w:rsid w:val="00D26AE2"/>
    <w:rsid w:val="00D34DB8"/>
    <w:rsid w:val="00D36FBB"/>
    <w:rsid w:val="00D53D67"/>
    <w:rsid w:val="00D615E9"/>
    <w:rsid w:val="00DA6E19"/>
    <w:rsid w:val="00DB4611"/>
    <w:rsid w:val="00DB4C38"/>
    <w:rsid w:val="00DC7984"/>
    <w:rsid w:val="00DD3A7A"/>
    <w:rsid w:val="00DF615E"/>
    <w:rsid w:val="00E135E6"/>
    <w:rsid w:val="00E33FF4"/>
    <w:rsid w:val="00E61925"/>
    <w:rsid w:val="00E653BE"/>
    <w:rsid w:val="00E75B6E"/>
    <w:rsid w:val="00E87732"/>
    <w:rsid w:val="00E95376"/>
    <w:rsid w:val="00EA958B"/>
    <w:rsid w:val="00EC745A"/>
    <w:rsid w:val="00EC788E"/>
    <w:rsid w:val="00ED29B1"/>
    <w:rsid w:val="00EE3084"/>
    <w:rsid w:val="00EF294F"/>
    <w:rsid w:val="00F010FC"/>
    <w:rsid w:val="00F02796"/>
    <w:rsid w:val="00F077E1"/>
    <w:rsid w:val="00F22097"/>
    <w:rsid w:val="00F24F9D"/>
    <w:rsid w:val="00F31090"/>
    <w:rsid w:val="00F55029"/>
    <w:rsid w:val="00F553D8"/>
    <w:rsid w:val="00F62369"/>
    <w:rsid w:val="00F77EB0"/>
    <w:rsid w:val="00F85B0B"/>
    <w:rsid w:val="00F937E0"/>
    <w:rsid w:val="00FA7874"/>
    <w:rsid w:val="00FB4464"/>
    <w:rsid w:val="00FC2BA8"/>
    <w:rsid w:val="00FE035D"/>
    <w:rsid w:val="01AE7343"/>
    <w:rsid w:val="02D67820"/>
    <w:rsid w:val="06498AF6"/>
    <w:rsid w:val="0687590C"/>
    <w:rsid w:val="072D52BB"/>
    <w:rsid w:val="07E9ADFE"/>
    <w:rsid w:val="084F5B55"/>
    <w:rsid w:val="0877188E"/>
    <w:rsid w:val="091AFA09"/>
    <w:rsid w:val="0A33D6FC"/>
    <w:rsid w:val="0A7BB05E"/>
    <w:rsid w:val="0B3F73D5"/>
    <w:rsid w:val="0BAC9B84"/>
    <w:rsid w:val="0C93C49A"/>
    <w:rsid w:val="0C98FE22"/>
    <w:rsid w:val="0D304CE1"/>
    <w:rsid w:val="0E560CDA"/>
    <w:rsid w:val="0E6CE217"/>
    <w:rsid w:val="109B767E"/>
    <w:rsid w:val="13B681D2"/>
    <w:rsid w:val="15DC5B34"/>
    <w:rsid w:val="1634CF06"/>
    <w:rsid w:val="167C27BF"/>
    <w:rsid w:val="16FAFE36"/>
    <w:rsid w:val="178AF2CB"/>
    <w:rsid w:val="17D12CE9"/>
    <w:rsid w:val="17F4D271"/>
    <w:rsid w:val="1857E2E9"/>
    <w:rsid w:val="196AB7CF"/>
    <w:rsid w:val="1DC85E47"/>
    <w:rsid w:val="1EA837F2"/>
    <w:rsid w:val="1EFC483C"/>
    <w:rsid w:val="20AF75F9"/>
    <w:rsid w:val="2177F39B"/>
    <w:rsid w:val="221847AF"/>
    <w:rsid w:val="2222D6EA"/>
    <w:rsid w:val="22539975"/>
    <w:rsid w:val="22559508"/>
    <w:rsid w:val="243AA1AA"/>
    <w:rsid w:val="2661A0AA"/>
    <w:rsid w:val="27663B6A"/>
    <w:rsid w:val="2939CF60"/>
    <w:rsid w:val="29F61FBE"/>
    <w:rsid w:val="2A9BCAE5"/>
    <w:rsid w:val="2B904F68"/>
    <w:rsid w:val="2B94868B"/>
    <w:rsid w:val="2BE6E5F7"/>
    <w:rsid w:val="2E08ACD8"/>
    <w:rsid w:val="2ED188F4"/>
    <w:rsid w:val="2F9A1E18"/>
    <w:rsid w:val="2FE9DA62"/>
    <w:rsid w:val="3026F044"/>
    <w:rsid w:val="33881E3A"/>
    <w:rsid w:val="35060BAA"/>
    <w:rsid w:val="358BAA70"/>
    <w:rsid w:val="364DE96B"/>
    <w:rsid w:val="364F748B"/>
    <w:rsid w:val="36CEF02F"/>
    <w:rsid w:val="36D1DA33"/>
    <w:rsid w:val="3757175B"/>
    <w:rsid w:val="377C661A"/>
    <w:rsid w:val="38C1F026"/>
    <w:rsid w:val="39F0A155"/>
    <w:rsid w:val="3A05D8C9"/>
    <w:rsid w:val="3BC74C35"/>
    <w:rsid w:val="3C8491EF"/>
    <w:rsid w:val="3CC3CA4E"/>
    <w:rsid w:val="3DD2506F"/>
    <w:rsid w:val="3DF649AD"/>
    <w:rsid w:val="3F1C3677"/>
    <w:rsid w:val="3FB34248"/>
    <w:rsid w:val="403E1DD3"/>
    <w:rsid w:val="41C3FB26"/>
    <w:rsid w:val="4224F5C2"/>
    <w:rsid w:val="4236C9AC"/>
    <w:rsid w:val="4316D0F3"/>
    <w:rsid w:val="4367C172"/>
    <w:rsid w:val="43EFBCA5"/>
    <w:rsid w:val="447A7F53"/>
    <w:rsid w:val="450F4F9A"/>
    <w:rsid w:val="4560F078"/>
    <w:rsid w:val="457B4AB2"/>
    <w:rsid w:val="4632880A"/>
    <w:rsid w:val="470E7CD7"/>
    <w:rsid w:val="47402108"/>
    <w:rsid w:val="47FF4D41"/>
    <w:rsid w:val="48694910"/>
    <w:rsid w:val="4B31F33A"/>
    <w:rsid w:val="4C6806E6"/>
    <w:rsid w:val="4D650BFF"/>
    <w:rsid w:val="4E9C5493"/>
    <w:rsid w:val="4E9F8CB7"/>
    <w:rsid w:val="4EAC1853"/>
    <w:rsid w:val="4EC0E6BF"/>
    <w:rsid w:val="4FF5A901"/>
    <w:rsid w:val="500B3E47"/>
    <w:rsid w:val="50A0567C"/>
    <w:rsid w:val="545A7117"/>
    <w:rsid w:val="56E49042"/>
    <w:rsid w:val="5759A912"/>
    <w:rsid w:val="57ECE44F"/>
    <w:rsid w:val="58DA6586"/>
    <w:rsid w:val="58E38382"/>
    <w:rsid w:val="58E48FA4"/>
    <w:rsid w:val="5B830610"/>
    <w:rsid w:val="5C25885A"/>
    <w:rsid w:val="5CB6A044"/>
    <w:rsid w:val="5F387E74"/>
    <w:rsid w:val="60D97A5B"/>
    <w:rsid w:val="6230F55F"/>
    <w:rsid w:val="624564C1"/>
    <w:rsid w:val="6276B99F"/>
    <w:rsid w:val="62F1109B"/>
    <w:rsid w:val="63104ECC"/>
    <w:rsid w:val="63AAD50D"/>
    <w:rsid w:val="64E2CEB4"/>
    <w:rsid w:val="6687BB9F"/>
    <w:rsid w:val="68654D51"/>
    <w:rsid w:val="6A0DCC65"/>
    <w:rsid w:val="6AA0CF09"/>
    <w:rsid w:val="6C7D5BB9"/>
    <w:rsid w:val="6E5424BE"/>
    <w:rsid w:val="6FD836E4"/>
    <w:rsid w:val="7182C4F9"/>
    <w:rsid w:val="718B47FE"/>
    <w:rsid w:val="7231701E"/>
    <w:rsid w:val="732E6BC3"/>
    <w:rsid w:val="746612CB"/>
    <w:rsid w:val="74F4C02F"/>
    <w:rsid w:val="7787C3B4"/>
    <w:rsid w:val="784600B0"/>
    <w:rsid w:val="787CAE63"/>
    <w:rsid w:val="78C1AED9"/>
    <w:rsid w:val="78CB00FF"/>
    <w:rsid w:val="7AC1CB22"/>
    <w:rsid w:val="7C035C90"/>
    <w:rsid w:val="7DEF5D60"/>
    <w:rsid w:val="7DF1EAC2"/>
    <w:rsid w:val="7E43A268"/>
    <w:rsid w:val="7F038945"/>
    <w:rsid w:val="7F1A6F6B"/>
    <w:rsid w:val="7F2C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4F3B4"/>
  <w15:chartTrackingRefBased/>
  <w15:docId w15:val="{0B5068B4-4566-4F55-8F20-6B541BE4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0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0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0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0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0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0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0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0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0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1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404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ulRice\Connect%20Academy%20Trust\EPPS%20-%20Curriculum%20-%20General\REVISED%20CURRICULUM%20DOCUMENTS\Curriculum%20coverage%20blank%20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571229-e396-4ef3-9331-46d4c3267962">
      <Terms xmlns="http://schemas.microsoft.com/office/infopath/2007/PartnerControls"/>
    </lcf76f155ced4ddcb4097134ff3c332f>
    <TaxCatchAll xmlns="f84ccf9b-2fb0-42d8-8cd9-d71590b2ea4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2086675496145B4722380D49710B6" ma:contentTypeVersion="18" ma:contentTypeDescription="Create a new document." ma:contentTypeScope="" ma:versionID="a1ab074fe52a79e1e7731113b0eb9a52">
  <xsd:schema xmlns:xsd="http://www.w3.org/2001/XMLSchema" xmlns:xs="http://www.w3.org/2001/XMLSchema" xmlns:p="http://schemas.microsoft.com/office/2006/metadata/properties" xmlns:ns2="32571229-e396-4ef3-9331-46d4c3267962" xmlns:ns3="f84ccf9b-2fb0-42d8-8cd9-d71590b2ea4b" targetNamespace="http://schemas.microsoft.com/office/2006/metadata/properties" ma:root="true" ma:fieldsID="7a3c3673e78b2c960de7d86d54bc4d26" ns2:_="" ns3:_="">
    <xsd:import namespace="32571229-e396-4ef3-9331-46d4c3267962"/>
    <xsd:import namespace="f84ccf9b-2fb0-42d8-8cd9-d71590b2ea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71229-e396-4ef3-9331-46d4c3267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cf9b-2fb0-42d8-8cd9-d71590b2ea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03474-b9d0-49bf-9edc-f685755f7f58}" ma:internalName="TaxCatchAll" ma:showField="CatchAllData" ma:web="f84ccf9b-2fb0-42d8-8cd9-d71590b2ea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936183-FD11-4646-925A-CFB89CCE02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9B691B-CFF2-4F8E-ACE8-4DEE930408B3}">
  <ds:schemaRefs>
    <ds:schemaRef ds:uri="http://schemas.microsoft.com/office/2006/metadata/properties"/>
    <ds:schemaRef ds:uri="http://schemas.microsoft.com/office/infopath/2007/PartnerControls"/>
    <ds:schemaRef ds:uri="32571229-e396-4ef3-9331-46d4c3267962"/>
    <ds:schemaRef ds:uri="f84ccf9b-2fb0-42d8-8cd9-d71590b2ea4b"/>
  </ds:schemaRefs>
</ds:datastoreItem>
</file>

<file path=customXml/itemProps3.xml><?xml version="1.0" encoding="utf-8"?>
<ds:datastoreItem xmlns:ds="http://schemas.openxmlformats.org/officeDocument/2006/customXml" ds:itemID="{4055EBF5-2B8E-40CC-B787-76B13D3521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235BB04-0915-461A-AECC-241A6C7E4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571229-e396-4ef3-9331-46d4c3267962"/>
    <ds:schemaRef ds:uri="f84ccf9b-2fb0-42d8-8cd9-d71590b2ea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coverage blank document</Template>
  <TotalTime>1</TotalTime>
  <Pages>2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Rice</dc:creator>
  <cp:keywords/>
  <dc:description/>
  <cp:lastModifiedBy>Adele Clayton</cp:lastModifiedBy>
  <cp:revision>2</cp:revision>
  <cp:lastPrinted>2026-03-25T08:46:00Z</cp:lastPrinted>
  <dcterms:created xsi:type="dcterms:W3CDTF">2026-10-06T13:53:00Z</dcterms:created>
  <dcterms:modified xsi:type="dcterms:W3CDTF">2026-10-06T13:53:00Z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0x010100C952086675496145B4722380D49710B6</vt:lpwstr>
  </property>
  <property fmtid="{D5CDD505-2E9C-101B-9397-08002B2CF9AE}" pid="3" name="MediaServiceImageTags">
    <vt:lpwstr/>
  </property>
</Properties>
</file>