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3FD21" w14:textId="4A4044F0" w:rsidR="009443AA" w:rsidRPr="00E33929" w:rsidRDefault="00E33929">
      <w:pPr>
        <w:rPr>
          <w:rFonts w:ascii="Baskerville Old Face" w:hAnsi="Baskerville Old Face"/>
          <w:b/>
          <w:bCs/>
          <w:sz w:val="44"/>
          <w:szCs w:val="44"/>
        </w:rPr>
      </w:pPr>
      <w:r w:rsidRPr="00E33929">
        <w:rPr>
          <w:b/>
          <w:bCs/>
        </w:rPr>
        <w:t>Dandelion Applied AI</w:t>
      </w:r>
      <w:r>
        <w:rPr>
          <w:rFonts w:ascii="Baskerville Old Face" w:hAnsi="Baskerville Old Face"/>
          <w:b/>
          <w:bCs/>
          <w:sz w:val="44"/>
          <w:szCs w:val="44"/>
        </w:rPr>
        <w:br/>
      </w:r>
      <w:r w:rsidR="00826A5B">
        <w:rPr>
          <w:rFonts w:ascii="Baskerville Old Face" w:hAnsi="Baskerville Old Face"/>
          <w:b/>
          <w:bCs/>
          <w:sz w:val="44"/>
          <w:szCs w:val="44"/>
        </w:rPr>
        <w:t>NAVCA Session</w:t>
      </w:r>
      <w:r w:rsidR="00BE38EB" w:rsidRPr="00E33929">
        <w:rPr>
          <w:rFonts w:ascii="Baskerville Old Face" w:hAnsi="Baskerville Old Face"/>
          <w:b/>
          <w:bCs/>
          <w:sz w:val="44"/>
          <w:szCs w:val="44"/>
        </w:rPr>
        <w:t>: AI &amp; Social Media</w:t>
      </w:r>
    </w:p>
    <w:p w14:paraId="497AABB0" w14:textId="143DA76E" w:rsidR="00E33929" w:rsidRDefault="00E33929">
      <w:pPr>
        <w:rPr>
          <w:b/>
          <w:bCs/>
        </w:rPr>
      </w:pPr>
      <w:r>
        <w:rPr>
          <w:b/>
          <w:bCs/>
        </w:rPr>
        <w:t xml:space="preserve">These are the prompts for our </w:t>
      </w:r>
      <w:r w:rsidR="00EA2546">
        <w:rPr>
          <w:b/>
          <w:bCs/>
        </w:rPr>
        <w:t>NAVCA Session</w:t>
      </w:r>
      <w:r>
        <w:rPr>
          <w:b/>
          <w:bCs/>
        </w:rPr>
        <w:t xml:space="preserve">. The highlighted sections can be updated with details relevant to your organisation. </w:t>
      </w:r>
    </w:p>
    <w:p w14:paraId="5F393063" w14:textId="3E93DC64" w:rsidR="00BE38EB" w:rsidRPr="00E33929" w:rsidRDefault="00BE38EB">
      <w:pPr>
        <w:rPr>
          <w:b/>
          <w:bCs/>
        </w:rPr>
      </w:pPr>
      <w:r w:rsidRPr="00E33929">
        <w:rPr>
          <w:b/>
          <w:bCs/>
        </w:rPr>
        <w:t>Prompt one:</w:t>
      </w:r>
    </w:p>
    <w:p w14:paraId="2D904647" w14:textId="16C0301B" w:rsidR="00BE38EB" w:rsidRPr="00E33929" w:rsidRDefault="00BE38EB">
      <w:r w:rsidRPr="00E33929">
        <w:t xml:space="preserve">Write a </w:t>
      </w:r>
      <w:r w:rsidRPr="00E33929">
        <w:rPr>
          <w:highlight w:val="yellow"/>
        </w:rPr>
        <w:t>LinkedIn</w:t>
      </w:r>
      <w:r w:rsidRPr="00E33929">
        <w:t xml:space="preserve"> post to accompany this article </w:t>
      </w:r>
      <w:hyperlink r:id="rId5" w:history="1">
        <w:r w:rsidR="00E40687" w:rsidRPr="00E40687">
          <w:rPr>
            <w:rStyle w:val="Hyperlink"/>
            <w:highlight w:val="yellow"/>
          </w:rPr>
          <w:t>AI may not steal many jobs after all. It may just make workers more efficient | AP News</w:t>
        </w:r>
      </w:hyperlink>
    </w:p>
    <w:p w14:paraId="60A7042C" w14:textId="475A9CAB" w:rsidR="00BE38EB" w:rsidRPr="00E33929" w:rsidRDefault="00BE38EB">
      <w:pPr>
        <w:rPr>
          <w:b/>
          <w:bCs/>
        </w:rPr>
      </w:pPr>
      <w:r w:rsidRPr="00E33929">
        <w:rPr>
          <w:b/>
          <w:bCs/>
        </w:rPr>
        <w:t>Prompt two:</w:t>
      </w:r>
    </w:p>
    <w:p w14:paraId="011B93FD" w14:textId="77777777" w:rsidR="00BE38EB" w:rsidRPr="00E33929" w:rsidRDefault="00BE38EB" w:rsidP="00BE38EB">
      <w:pPr>
        <w:rPr>
          <w:lang w:val="en-US"/>
        </w:rPr>
      </w:pPr>
      <w:r w:rsidRPr="00BE38EB">
        <w:rPr>
          <w:lang w:val="en-US"/>
        </w:rPr>
        <w:t>Act as a social media expert and review my website to understand the context for my social media activity. </w:t>
      </w:r>
    </w:p>
    <w:p w14:paraId="449D7ECE" w14:textId="3C32A1D6" w:rsidR="00BE38EB" w:rsidRPr="00E33929" w:rsidRDefault="00BE38EB" w:rsidP="00BE38EB">
      <w:pPr>
        <w:rPr>
          <w:lang w:val="en-US"/>
        </w:rPr>
      </w:pPr>
      <w:r w:rsidRPr="00BE38EB">
        <w:rPr>
          <w:lang w:val="en-US"/>
        </w:rPr>
        <w:t>From the site</w:t>
      </w:r>
      <w:r w:rsidR="00E00F61">
        <w:rPr>
          <w:lang w:val="en-US"/>
        </w:rPr>
        <w:t>,</w:t>
      </w:r>
      <w:r w:rsidRPr="00BE38EB">
        <w:rPr>
          <w:lang w:val="en-US"/>
        </w:rPr>
        <w:t xml:space="preserve"> identify: the target audience, our products, what the pain points are for the target audience, what the USP is and key features / benefits of our products. Provide a short summary for me to confirm or amend. </w:t>
      </w:r>
    </w:p>
    <w:p w14:paraId="6F107674" w14:textId="2DFCAAD6" w:rsidR="00BE38EB" w:rsidRPr="00BE38EB" w:rsidRDefault="00BE38EB" w:rsidP="00BE38EB">
      <w:r w:rsidRPr="00BE38EB">
        <w:rPr>
          <w:lang w:val="en-US"/>
        </w:rPr>
        <w:t xml:space="preserve">My website is </w:t>
      </w:r>
      <w:hyperlink r:id="rId6" w:history="1">
        <w:r w:rsidRPr="00E33929">
          <w:rPr>
            <w:rStyle w:val="Hyperlink"/>
            <w:highlight w:val="yellow"/>
          </w:rPr>
          <w:t>Dandelion Applied AI (dandelionai.co.uk)</w:t>
        </w:r>
      </w:hyperlink>
    </w:p>
    <w:p w14:paraId="7DF09A58" w14:textId="7AF5E245" w:rsidR="00BE38EB" w:rsidRPr="00E33929" w:rsidRDefault="00BE38EB">
      <w:pPr>
        <w:rPr>
          <w:b/>
          <w:bCs/>
        </w:rPr>
      </w:pPr>
      <w:r w:rsidRPr="00E33929">
        <w:rPr>
          <w:b/>
          <w:bCs/>
        </w:rPr>
        <w:t>Prompt three:</w:t>
      </w:r>
    </w:p>
    <w:p w14:paraId="7B85EE90" w14:textId="36645389" w:rsidR="00BE38EB" w:rsidRPr="00E33929" w:rsidRDefault="00BE38EB" w:rsidP="00BE38EB">
      <w:pPr>
        <w:rPr>
          <w:lang w:val="en-US"/>
        </w:rPr>
      </w:pPr>
      <w:r w:rsidRPr="00BE38EB">
        <w:rPr>
          <w:lang w:val="en-US"/>
        </w:rPr>
        <w:t>You are an experienced content marketer. You need to define and document my business</w:t>
      </w:r>
      <w:r w:rsidR="009B0520">
        <w:rPr>
          <w:lang w:val="en-US"/>
        </w:rPr>
        <w:t>’</w:t>
      </w:r>
      <w:r w:rsidRPr="00BE38EB">
        <w:rPr>
          <w:lang w:val="en-US"/>
        </w:rPr>
        <w:t>s brand voice and how needs to be reflected in content.</w:t>
      </w:r>
    </w:p>
    <w:p w14:paraId="67C4DAAE" w14:textId="02847156" w:rsidR="00BE38EB" w:rsidRPr="00BE38EB" w:rsidRDefault="00BE38EB" w:rsidP="00BE38EB">
      <w:r w:rsidRPr="00BE38EB">
        <w:rPr>
          <w:lang w:val="en-US"/>
        </w:rPr>
        <w:t xml:space="preserve">The website is </w:t>
      </w:r>
      <w:hyperlink r:id="rId7" w:history="1">
        <w:r w:rsidRPr="00E33929">
          <w:rPr>
            <w:rStyle w:val="Hyperlink"/>
            <w:highlight w:val="yellow"/>
          </w:rPr>
          <w:t>Dandelion Applied AI (dandelionai.co.uk)</w:t>
        </w:r>
      </w:hyperlink>
    </w:p>
    <w:p w14:paraId="3324B1C7" w14:textId="3FE775F7" w:rsidR="00BE38EB" w:rsidRPr="00BE38EB" w:rsidRDefault="00BE38EB" w:rsidP="00BE38EB">
      <w:r w:rsidRPr="00BE38EB">
        <w:rPr>
          <w:lang w:val="en-US"/>
        </w:rPr>
        <w:t xml:space="preserve">Define five key brand voice attributes for the site and put </w:t>
      </w:r>
      <w:r w:rsidR="00031BDD" w:rsidRPr="00BE38EB">
        <w:rPr>
          <w:lang w:val="en-US"/>
        </w:rPr>
        <w:t>them</w:t>
      </w:r>
      <w:r w:rsidRPr="00BE38EB">
        <w:rPr>
          <w:lang w:val="en-US"/>
        </w:rPr>
        <w:t xml:space="preserve"> in a simple table, with the volume columns: voice attribute, attribute definition, </w:t>
      </w:r>
      <w:proofErr w:type="gramStart"/>
      <w:r w:rsidRPr="00BE38EB">
        <w:rPr>
          <w:lang w:val="en-US"/>
        </w:rPr>
        <w:t>do’s</w:t>
      </w:r>
      <w:proofErr w:type="gramEnd"/>
      <w:r w:rsidRPr="00BE38EB">
        <w:rPr>
          <w:lang w:val="en-US"/>
        </w:rPr>
        <w:t xml:space="preserve"> and don’ts.</w:t>
      </w:r>
    </w:p>
    <w:p w14:paraId="1BD67FA7" w14:textId="16B8A341" w:rsidR="00BE38EB" w:rsidRPr="00E33929" w:rsidRDefault="00BE38EB">
      <w:pPr>
        <w:rPr>
          <w:b/>
          <w:bCs/>
        </w:rPr>
      </w:pPr>
      <w:r w:rsidRPr="00E33929">
        <w:rPr>
          <w:b/>
          <w:bCs/>
        </w:rPr>
        <w:t>Prompt four:</w:t>
      </w:r>
    </w:p>
    <w:p w14:paraId="736FBCDC" w14:textId="01B42B02" w:rsidR="00BE38EB" w:rsidRPr="00E33929" w:rsidRDefault="00BE38EB" w:rsidP="00BE38EB">
      <w:r w:rsidRPr="00E33929">
        <w:t xml:space="preserve">Write a </w:t>
      </w:r>
      <w:r w:rsidRPr="00E33929">
        <w:rPr>
          <w:highlight w:val="yellow"/>
        </w:rPr>
        <w:t>LinkedIn</w:t>
      </w:r>
      <w:r w:rsidRPr="00E33929">
        <w:t xml:space="preserve"> post to accompany this article</w:t>
      </w:r>
      <w:r w:rsidR="00E40687" w:rsidRPr="00E40687">
        <w:t xml:space="preserve"> </w:t>
      </w:r>
      <w:hyperlink r:id="rId8" w:history="1">
        <w:r w:rsidR="00E40687" w:rsidRPr="00E40687">
          <w:rPr>
            <w:rStyle w:val="Hyperlink"/>
            <w:highlight w:val="yellow"/>
          </w:rPr>
          <w:t>AI may not steal many jobs after all. It may just make workers more efficient | AP News</w:t>
        </w:r>
      </w:hyperlink>
      <w:r w:rsidRPr="00E33929">
        <w:t xml:space="preserve"> for </w:t>
      </w:r>
      <w:r w:rsidRPr="00E33929">
        <w:rPr>
          <w:highlight w:val="yellow"/>
        </w:rPr>
        <w:t>Dandelion Applied AI</w:t>
      </w:r>
      <w:r w:rsidRPr="00E33929">
        <w:t xml:space="preserve"> target audience and in our brand voice. </w:t>
      </w:r>
    </w:p>
    <w:p w14:paraId="488D4AC0" w14:textId="41E578F3" w:rsidR="003E1E39" w:rsidRPr="00E33929" w:rsidRDefault="003E1E39" w:rsidP="00BE38EB">
      <w:pPr>
        <w:rPr>
          <w:b/>
          <w:bCs/>
        </w:rPr>
      </w:pPr>
      <w:r w:rsidRPr="00E33929">
        <w:rPr>
          <w:b/>
          <w:bCs/>
        </w:rPr>
        <w:t xml:space="preserve">Follow up: </w:t>
      </w:r>
      <w:r w:rsidRPr="00E33929">
        <w:t>rewrite in UK English and remove known AI buzzwords and phrases</w:t>
      </w:r>
      <w:r w:rsidR="009B0520">
        <w:t>.</w:t>
      </w:r>
    </w:p>
    <w:p w14:paraId="762853E5" w14:textId="6F7975E6" w:rsidR="00BE38EB" w:rsidRPr="00E33929" w:rsidRDefault="00BE38EB" w:rsidP="00BE38EB">
      <w:pPr>
        <w:rPr>
          <w:b/>
          <w:bCs/>
        </w:rPr>
      </w:pPr>
      <w:r w:rsidRPr="00E33929">
        <w:rPr>
          <w:b/>
          <w:bCs/>
        </w:rPr>
        <w:t xml:space="preserve">Prompt five: </w:t>
      </w:r>
    </w:p>
    <w:p w14:paraId="41FB1304" w14:textId="15998F69" w:rsidR="00BE38EB" w:rsidRPr="00BE38EB" w:rsidRDefault="00BE38EB" w:rsidP="00BE38EB">
      <w:r w:rsidRPr="00BE38EB">
        <w:t xml:space="preserve">Create a </w:t>
      </w:r>
      <w:r w:rsidRPr="00E33929">
        <w:rPr>
          <w:highlight w:val="yellow"/>
        </w:rPr>
        <w:t xml:space="preserve">monthly </w:t>
      </w:r>
      <w:r w:rsidRPr="00BE38EB">
        <w:rPr>
          <w:highlight w:val="yellow"/>
        </w:rPr>
        <w:t>calendar</w:t>
      </w:r>
      <w:r w:rsidRPr="00BE38EB">
        <w:t xml:space="preserve"> of </w:t>
      </w:r>
      <w:r w:rsidRPr="00E33929">
        <w:rPr>
          <w:highlight w:val="yellow"/>
        </w:rPr>
        <w:t>three Facebook posts</w:t>
      </w:r>
      <w:r w:rsidRPr="00E33929">
        <w:t xml:space="preserve"> and </w:t>
      </w:r>
      <w:r w:rsidRPr="00E33929">
        <w:rPr>
          <w:highlight w:val="yellow"/>
        </w:rPr>
        <w:t>two LinkedIn posts</w:t>
      </w:r>
      <w:r w:rsidRPr="00BE38EB">
        <w:t xml:space="preserve"> </w:t>
      </w:r>
      <w:r w:rsidR="008C6595" w:rsidRPr="00E33929">
        <w:t xml:space="preserve">per week </w:t>
      </w:r>
      <w:r w:rsidRPr="00BE38EB">
        <w:t>that follows best practices for maximum engagement on that platform.</w:t>
      </w:r>
    </w:p>
    <w:p w14:paraId="3BAFFD5D" w14:textId="7FB785C5" w:rsidR="00BE38EB" w:rsidRPr="00E33929" w:rsidRDefault="00BE38EB" w:rsidP="00BE38EB">
      <w:r w:rsidRPr="00BE38EB">
        <w:t xml:space="preserve">The posts should showcase the unique value of </w:t>
      </w:r>
      <w:r w:rsidRPr="00E33929">
        <w:t xml:space="preserve">Dandelion Applied AI. </w:t>
      </w:r>
      <w:r w:rsidRPr="00E33929">
        <w:rPr>
          <w:highlight w:val="yellow"/>
        </w:rPr>
        <w:t>The format should consider our content pillars of AI tips</w:t>
      </w:r>
      <w:r w:rsidR="008C6595" w:rsidRPr="00E33929">
        <w:rPr>
          <w:highlight w:val="yellow"/>
        </w:rPr>
        <w:t>, commentary on AI developments and Friday Fun (</w:t>
      </w:r>
      <w:r w:rsidR="00E33929">
        <w:rPr>
          <w:highlight w:val="yellow"/>
        </w:rPr>
        <w:t>F</w:t>
      </w:r>
      <w:r w:rsidR="008C6595" w:rsidRPr="00E33929">
        <w:rPr>
          <w:highlight w:val="yellow"/>
        </w:rPr>
        <w:t>acebook only).</w:t>
      </w:r>
    </w:p>
    <w:p w14:paraId="76812A64" w14:textId="6997BEFC" w:rsidR="00BE38EB" w:rsidRPr="00BE38EB" w:rsidRDefault="00BE38EB" w:rsidP="00BE38EB">
      <w:r w:rsidRPr="00BE38EB">
        <w:lastRenderedPageBreak/>
        <w:t>Provide a suggested image for each post in a table format, with columns for post #, post content, and suggested image. </w:t>
      </w:r>
    </w:p>
    <w:p w14:paraId="0B57CB83" w14:textId="7511E063" w:rsidR="00BE38EB" w:rsidRPr="00E33929" w:rsidRDefault="00E33929">
      <w:pPr>
        <w:rPr>
          <w:b/>
          <w:bCs/>
        </w:rPr>
      </w:pPr>
      <w:r>
        <w:rPr>
          <w:b/>
          <w:bCs/>
        </w:rPr>
        <w:t>Save it:</w:t>
      </w:r>
    </w:p>
    <w:p w14:paraId="693A66BF" w14:textId="2F204125" w:rsidR="008C6595" w:rsidRPr="00E33929" w:rsidRDefault="008C6595" w:rsidP="008C6595">
      <w:pPr>
        <w:rPr>
          <w:i/>
          <w:iCs/>
        </w:rPr>
      </w:pPr>
      <w:r w:rsidRPr="00E33929">
        <w:rPr>
          <w:i/>
          <w:iCs/>
        </w:rPr>
        <w:t>Option A:</w:t>
      </w:r>
    </w:p>
    <w:p w14:paraId="72224AEA" w14:textId="77777777" w:rsidR="008C6595" w:rsidRPr="008C6595" w:rsidRDefault="008C6595" w:rsidP="008C6595">
      <w:r w:rsidRPr="008C6595">
        <w:t>Download the content plan as an Excel spreadsheet.</w:t>
      </w:r>
    </w:p>
    <w:p w14:paraId="79904749" w14:textId="3C8BE3B7" w:rsidR="008C6595" w:rsidRPr="00E33929" w:rsidRDefault="008C6595" w:rsidP="008C6595">
      <w:pPr>
        <w:rPr>
          <w:i/>
          <w:iCs/>
        </w:rPr>
      </w:pPr>
      <w:r w:rsidRPr="00E33929">
        <w:rPr>
          <w:i/>
          <w:iCs/>
        </w:rPr>
        <w:t xml:space="preserve">Option B: </w:t>
      </w:r>
    </w:p>
    <w:p w14:paraId="191C848F" w14:textId="04645764" w:rsidR="00BE38EB" w:rsidRDefault="008C6595">
      <w:r w:rsidRPr="008C6595">
        <w:t xml:space="preserve">Create a Word summary document of the </w:t>
      </w:r>
      <w:r w:rsidRPr="00E33929">
        <w:t>Dandelion Applied AI</w:t>
      </w:r>
      <w:r w:rsidRPr="008C6595">
        <w:t xml:space="preserve"> target audience and brand tone of voice.</w:t>
      </w:r>
    </w:p>
    <w:p w14:paraId="0023736B" w14:textId="15C4D3EF" w:rsidR="00E33929" w:rsidRPr="00E33929" w:rsidRDefault="00E33929" w:rsidP="007D5B29">
      <w:pPr>
        <w:jc w:val="right"/>
        <w:rPr>
          <w:b/>
          <w:bCs/>
        </w:rPr>
      </w:pPr>
      <w:r>
        <w:br/>
      </w:r>
      <w:r w:rsidR="007D5B29">
        <w:rPr>
          <w:b/>
          <w:bCs/>
        </w:rPr>
        <w:t>© 2024 Dandelion Applied AI</w:t>
      </w:r>
      <w:r w:rsidR="007D5B29">
        <w:rPr>
          <w:b/>
          <w:bCs/>
        </w:rPr>
        <w:br/>
      </w:r>
      <w:r w:rsidRPr="00E33929">
        <w:rPr>
          <w:b/>
          <w:bCs/>
        </w:rPr>
        <w:t xml:space="preserve">Updated: </w:t>
      </w:r>
      <w:r w:rsidR="00EA6D8C">
        <w:rPr>
          <w:b/>
          <w:bCs/>
        </w:rPr>
        <w:t>September</w:t>
      </w:r>
      <w:r w:rsidRPr="00E33929">
        <w:rPr>
          <w:b/>
          <w:bCs/>
        </w:rPr>
        <w:t xml:space="preserve"> 2024</w:t>
      </w:r>
    </w:p>
    <w:sectPr w:rsidR="00E33929" w:rsidRPr="00E33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5F18E5"/>
    <w:multiLevelType w:val="hybridMultilevel"/>
    <w:tmpl w:val="AE68480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86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EB"/>
    <w:rsid w:val="00031BDD"/>
    <w:rsid w:val="000E6D33"/>
    <w:rsid w:val="003E1E39"/>
    <w:rsid w:val="005D6630"/>
    <w:rsid w:val="00790972"/>
    <w:rsid w:val="007D5B29"/>
    <w:rsid w:val="00826A5B"/>
    <w:rsid w:val="008C6595"/>
    <w:rsid w:val="009443AA"/>
    <w:rsid w:val="009B0520"/>
    <w:rsid w:val="009C1047"/>
    <w:rsid w:val="00A23259"/>
    <w:rsid w:val="00BE38EB"/>
    <w:rsid w:val="00CB3945"/>
    <w:rsid w:val="00E00F61"/>
    <w:rsid w:val="00E33929"/>
    <w:rsid w:val="00E40687"/>
    <w:rsid w:val="00EA2546"/>
    <w:rsid w:val="00EA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35634"/>
  <w15:chartTrackingRefBased/>
  <w15:docId w15:val="{1E430721-A7F1-422D-94BB-664ADFA0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4">
    <w:name w:val="Grid Table 1 Light Accent 4"/>
    <w:basedOn w:val="TableNormal"/>
    <w:uiPriority w:val="46"/>
    <w:rsid w:val="005D6630"/>
    <w:pPr>
      <w:spacing w:after="0" w:line="240" w:lineRule="auto"/>
    </w:pPr>
    <w:tblPr>
      <w:tblStyleRowBandSize w:val="1"/>
      <w:tblStyleColBandSize w:val="1"/>
      <w:tblBorders>
        <w:top w:val="single" w:sz="4" w:space="0" w:color="006D68"/>
        <w:left w:val="single" w:sz="4" w:space="0" w:color="006D68"/>
        <w:bottom w:val="single" w:sz="4" w:space="0" w:color="006D68"/>
        <w:right w:val="single" w:sz="4" w:space="0" w:color="006D68"/>
        <w:insideH w:val="single" w:sz="4" w:space="0" w:color="006D68"/>
        <w:insideV w:val="single" w:sz="4" w:space="0" w:color="006D68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BE3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8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38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news.com/article/ai-jobs-artificial-intelligence-hiring-employers-unemployment-e57eb040009d77ddcce1574d1c1915f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ndelionai.co.uk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ndelionai.co.uk/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apnews.com/article/ai-jobs-artificial-intelligence-hiring-employers-unemployment-e57eb040009d77ddcce1574d1c1915f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2A5ABD0546246BC22E4BC64A60956" ma:contentTypeVersion="17" ma:contentTypeDescription="Create a new document." ma:contentTypeScope="" ma:versionID="9c6d3533bbc1b0992b063cda3e1ee773">
  <xsd:schema xmlns:xsd="http://www.w3.org/2001/XMLSchema" xmlns:xs="http://www.w3.org/2001/XMLSchema" xmlns:p="http://schemas.microsoft.com/office/2006/metadata/properties" xmlns:ns2="c4ab55e9-0097-4cca-8878-d7a47ac54d1a" xmlns:ns3="7d8828e8-fa0f-4032-b8c8-473168ac04e3" targetNamespace="http://schemas.microsoft.com/office/2006/metadata/properties" ma:root="true" ma:fieldsID="356251dc885085c20d30e29c5a34d228" ns2:_="" ns3:_="">
    <xsd:import namespace="c4ab55e9-0097-4cca-8878-d7a47ac54d1a"/>
    <xsd:import namespace="7d8828e8-fa0f-4032-b8c8-473168ac04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55e9-0097-4cca-8878-d7a47ac54d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ed4d2182-6eeb-42f8-85b8-6d505cca9d5c}" ma:internalName="TaxCatchAll" ma:showField="CatchAllData" ma:web="c4ab55e9-0097-4cca-8878-d7a47ac54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828e8-fa0f-4032-b8c8-473168ac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aa430f-8d0d-439a-80f0-a8aaa524be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F1FDD7-F81E-400E-89B4-D137283AFF51}"/>
</file>

<file path=customXml/itemProps2.xml><?xml version="1.0" encoding="utf-8"?>
<ds:datastoreItem xmlns:ds="http://schemas.openxmlformats.org/officeDocument/2006/customXml" ds:itemID="{C9CB79AF-A76B-41DF-9DD7-0B5A3341E7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Broadway</dc:creator>
  <cp:keywords/>
  <dc:description/>
  <cp:lastModifiedBy>Caroline Broadway</cp:lastModifiedBy>
  <cp:revision>7</cp:revision>
  <dcterms:created xsi:type="dcterms:W3CDTF">2024-09-03T16:32:00Z</dcterms:created>
  <dcterms:modified xsi:type="dcterms:W3CDTF">2024-09-03T16:37:00Z</dcterms:modified>
</cp:coreProperties>
</file>