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11716" w14:textId="77777777" w:rsidR="009C0235" w:rsidRDefault="009C0235" w:rsidP="003F27CE">
      <w:pPr>
        <w:rPr>
          <w:b/>
          <w:bCs/>
          <w:color w:val="C72542"/>
          <w:sz w:val="24"/>
          <w:szCs w:val="24"/>
          <w:lang w:val="en-US"/>
        </w:rPr>
      </w:pPr>
    </w:p>
    <w:p w14:paraId="03F36A26" w14:textId="34C8B531" w:rsidR="00160AE7" w:rsidRDefault="00FC33A5" w:rsidP="003F27CE">
      <w:pPr>
        <w:rPr>
          <w:rFonts w:ascii="Poppins" w:hAnsi="Poppins" w:cs="Poppins"/>
          <w:b/>
          <w:bCs/>
          <w:color w:val="C72542"/>
          <w:sz w:val="24"/>
          <w:szCs w:val="24"/>
          <w:lang w:val="en-US"/>
        </w:rPr>
      </w:pPr>
      <w:r>
        <w:rPr>
          <w:rFonts w:ascii="Poppins" w:hAnsi="Poppins" w:cs="Poppins"/>
          <w:b/>
          <w:bCs/>
          <w:color w:val="C72542"/>
          <w:sz w:val="24"/>
          <w:szCs w:val="24"/>
          <w:lang w:val="en-US"/>
        </w:rPr>
        <w:t>13</w:t>
      </w:r>
      <w:r w:rsidRPr="00FC33A5">
        <w:rPr>
          <w:rFonts w:ascii="Poppins" w:hAnsi="Poppins" w:cs="Poppins"/>
          <w:b/>
          <w:bCs/>
          <w:color w:val="C72542"/>
          <w:sz w:val="24"/>
          <w:szCs w:val="24"/>
          <w:vertAlign w:val="superscript"/>
          <w:lang w:val="en-US"/>
        </w:rPr>
        <w:t>th</w:t>
      </w:r>
      <w:r>
        <w:rPr>
          <w:rFonts w:ascii="Poppins" w:hAnsi="Poppins" w:cs="Poppins"/>
          <w:b/>
          <w:bCs/>
          <w:color w:val="C72542"/>
          <w:sz w:val="24"/>
          <w:szCs w:val="24"/>
          <w:lang w:val="en-US"/>
        </w:rPr>
        <w:t xml:space="preserve"> September 2023 – Meeting notes</w:t>
      </w:r>
    </w:p>
    <w:p w14:paraId="2DD9D545" w14:textId="77777777" w:rsidR="00FB659D" w:rsidRDefault="00FB659D" w:rsidP="00FB659D">
      <w:pPr>
        <w:rPr>
          <w:rFonts w:ascii="Poppins" w:hAnsi="Poppins" w:cs="Poppins"/>
          <w:b/>
          <w:bCs/>
          <w:color w:val="C72542"/>
          <w:sz w:val="24"/>
          <w:szCs w:val="24"/>
          <w:lang w:val="en-US"/>
        </w:rPr>
      </w:pPr>
      <w:r>
        <w:rPr>
          <w:rFonts w:ascii="Poppins" w:hAnsi="Poppins" w:cs="Poppins"/>
          <w:b/>
          <w:bCs/>
          <w:color w:val="C72542"/>
          <w:sz w:val="24"/>
          <w:szCs w:val="24"/>
          <w:lang w:val="en-US"/>
        </w:rPr>
        <w:t>Barking Owl introduction</w:t>
      </w:r>
    </w:p>
    <w:p w14:paraId="06BD790E" w14:textId="30157EB5" w:rsidR="00FB659D" w:rsidRPr="00FB659D" w:rsidRDefault="00FB659D" w:rsidP="003F27CE">
      <w:pPr>
        <w:rPr>
          <w:rFonts w:ascii="Poppins" w:hAnsi="Poppins" w:cs="Poppins"/>
          <w:lang w:val="en-US"/>
        </w:rPr>
      </w:pPr>
      <w:r>
        <w:rPr>
          <w:rFonts w:ascii="Poppins" w:hAnsi="Poppins" w:cs="Poppins"/>
          <w:lang w:val="en-US"/>
        </w:rPr>
        <w:t xml:space="preserve">We had a few new people at this meeting, which was great to see. The Barking Owl is a network for communications workers (and similar roles) across the NAVCA membership. We have a meeting roughly every six weeks, with other workshops held throughout the year. At this meeting, we spent some time discussing plans for Black History Month, as well as leaving some time open for other queries that people brought to the session. </w:t>
      </w:r>
    </w:p>
    <w:p w14:paraId="315EB7EE" w14:textId="60F21100" w:rsidR="00FB659D" w:rsidRDefault="00FB659D" w:rsidP="003F27CE">
      <w:pPr>
        <w:rPr>
          <w:rFonts w:ascii="Poppins" w:hAnsi="Poppins" w:cs="Poppins"/>
          <w:b/>
          <w:bCs/>
          <w:color w:val="C72542"/>
          <w:sz w:val="24"/>
          <w:szCs w:val="24"/>
          <w:lang w:val="en-US"/>
        </w:rPr>
      </w:pPr>
      <w:r>
        <w:rPr>
          <w:rFonts w:ascii="Poppins" w:hAnsi="Poppins" w:cs="Poppins"/>
          <w:b/>
          <w:bCs/>
          <w:color w:val="C72542"/>
          <w:sz w:val="24"/>
          <w:szCs w:val="24"/>
          <w:lang w:val="en-US"/>
        </w:rPr>
        <w:t>Black History Month Introduction:</w:t>
      </w:r>
    </w:p>
    <w:p w14:paraId="0BF87E76" w14:textId="77777777" w:rsidR="00FB659D" w:rsidRPr="008A15E8" w:rsidRDefault="00FB659D" w:rsidP="00FB659D">
      <w:pPr>
        <w:rPr>
          <w:rFonts w:ascii="Poppins" w:hAnsi="Poppins" w:cs="Poppins"/>
        </w:rPr>
      </w:pPr>
      <w:r>
        <w:rPr>
          <w:rFonts w:ascii="Poppins" w:hAnsi="Poppins" w:cs="Poppins"/>
        </w:rPr>
        <w:t xml:space="preserve">As local infrastructure organisations, you are leaders in your local voluntary sector and can reach and influence a wide range of individuals and organisations. The role of communications in Black History Month is an important one. It is important to use this time, and all year round, to amplify Black voices in your community. </w:t>
      </w:r>
    </w:p>
    <w:p w14:paraId="5718377A" w14:textId="77777777" w:rsidR="00FB659D" w:rsidRDefault="00FB659D" w:rsidP="00FB659D">
      <w:pPr>
        <w:rPr>
          <w:rFonts w:ascii="Poppins" w:hAnsi="Poppins" w:cs="Poppins"/>
        </w:rPr>
      </w:pPr>
      <w:r w:rsidRPr="008A15E8">
        <w:rPr>
          <w:rFonts w:ascii="Poppins" w:hAnsi="Poppins" w:cs="Poppins"/>
        </w:rPr>
        <w:t>Black History Month is an opportunity to start conversations about race.</w:t>
      </w:r>
      <w:r>
        <w:rPr>
          <w:rFonts w:ascii="Poppins" w:hAnsi="Poppins" w:cs="Poppins"/>
        </w:rPr>
        <w:t xml:space="preserve"> </w:t>
      </w:r>
      <w:hyperlink r:id="rId10" w:history="1">
        <w:r w:rsidRPr="008A15E8">
          <w:rPr>
            <w:rStyle w:val="Hyperlink"/>
            <w:rFonts w:ascii="Poppins" w:hAnsi="Poppins" w:cs="Poppins"/>
          </w:rPr>
          <w:t>Conversations about race are important</w:t>
        </w:r>
      </w:hyperlink>
      <w:r w:rsidRPr="008A15E8">
        <w:rPr>
          <w:rFonts w:ascii="Poppins" w:hAnsi="Poppins" w:cs="Poppins"/>
        </w:rPr>
        <w:t> to have in the workplace because it supports an </w:t>
      </w:r>
      <w:hyperlink r:id="rId11" w:history="1">
        <w:r w:rsidRPr="008A15E8">
          <w:rPr>
            <w:rStyle w:val="Hyperlink"/>
            <w:rFonts w:ascii="Poppins" w:hAnsi="Poppins" w:cs="Poppins"/>
          </w:rPr>
          <w:t>organisation’s anti-racism work</w:t>
        </w:r>
      </w:hyperlink>
      <w:r w:rsidRPr="008A15E8">
        <w:rPr>
          <w:rFonts w:ascii="Poppins" w:hAnsi="Poppins" w:cs="Poppins"/>
        </w:rPr>
        <w:t> and </w:t>
      </w:r>
      <w:hyperlink r:id="rId12" w:history="1">
        <w:r w:rsidRPr="008A15E8">
          <w:rPr>
            <w:rStyle w:val="Hyperlink"/>
            <w:rFonts w:ascii="Poppins" w:hAnsi="Poppins" w:cs="Poppins"/>
          </w:rPr>
          <w:t>encourages a two-way dialogue</w:t>
        </w:r>
      </w:hyperlink>
      <w:r w:rsidRPr="008A15E8">
        <w:rPr>
          <w:rFonts w:ascii="Poppins" w:hAnsi="Poppins" w:cs="Poppins"/>
        </w:rPr>
        <w:t> and conversation about race between Black, Asian, Minority Ethnic and White employees. </w:t>
      </w:r>
      <w:r>
        <w:rPr>
          <w:rFonts w:ascii="Poppins" w:hAnsi="Poppins" w:cs="Poppins"/>
        </w:rPr>
        <w:t xml:space="preserve">(Read more at </w:t>
      </w:r>
      <w:hyperlink r:id="rId13" w:history="1">
        <w:r w:rsidRPr="00C869E7">
          <w:rPr>
            <w:rStyle w:val="Hyperlink"/>
            <w:rFonts w:ascii="Poppins" w:hAnsi="Poppins" w:cs="Poppins"/>
          </w:rPr>
          <w:t>https://www.inclusiveemployers.co.uk/awareness-day/black-history-month/</w:t>
        </w:r>
      </w:hyperlink>
      <w:r>
        <w:rPr>
          <w:rFonts w:ascii="Poppins" w:hAnsi="Poppins" w:cs="Poppins"/>
        </w:rPr>
        <w:t xml:space="preserve">) </w:t>
      </w:r>
    </w:p>
    <w:p w14:paraId="57152F84" w14:textId="77777777" w:rsidR="00FB659D" w:rsidRDefault="00FB659D" w:rsidP="00FB659D">
      <w:pPr>
        <w:rPr>
          <w:rFonts w:ascii="Poppins" w:hAnsi="Poppins" w:cs="Poppins"/>
        </w:rPr>
      </w:pPr>
      <w:r>
        <w:rPr>
          <w:rFonts w:ascii="Poppins" w:hAnsi="Poppins" w:cs="Poppins"/>
        </w:rPr>
        <w:t xml:space="preserve">You can read more about NAVCA’s Anti-Racism work here: </w:t>
      </w:r>
      <w:hyperlink r:id="rId14" w:history="1">
        <w:r w:rsidRPr="00225803">
          <w:rPr>
            <w:rStyle w:val="Hyperlink"/>
            <w:rFonts w:ascii="Poppins" w:hAnsi="Poppins" w:cs="Poppins"/>
          </w:rPr>
          <w:t>https://navca.org.uk/anti-racism-work-1</w:t>
        </w:r>
      </w:hyperlink>
      <w:r>
        <w:rPr>
          <w:rFonts w:ascii="Poppins" w:hAnsi="Poppins" w:cs="Poppins"/>
        </w:rPr>
        <w:t xml:space="preserve"> </w:t>
      </w:r>
    </w:p>
    <w:p w14:paraId="62CCBFE1" w14:textId="77777777" w:rsidR="00FB659D" w:rsidRPr="008A7B00" w:rsidRDefault="00FB659D" w:rsidP="00FB659D">
      <w:pPr>
        <w:rPr>
          <w:rFonts w:ascii="Poppins" w:hAnsi="Poppins" w:cs="Poppins"/>
          <w:b/>
          <w:bCs/>
          <w:color w:val="C72542"/>
          <w:lang w:val="en-US"/>
        </w:rPr>
      </w:pPr>
      <w:r>
        <w:rPr>
          <w:rFonts w:ascii="Poppins" w:hAnsi="Poppins" w:cs="Poppins"/>
          <w:b/>
          <w:bCs/>
          <w:color w:val="C72542"/>
          <w:lang w:val="en-US"/>
        </w:rPr>
        <w:t>General r</w:t>
      </w:r>
      <w:r w:rsidRPr="008A7B00">
        <w:rPr>
          <w:rFonts w:ascii="Poppins" w:hAnsi="Poppins" w:cs="Poppins"/>
          <w:b/>
          <w:bCs/>
          <w:color w:val="C72542"/>
          <w:lang w:val="en-US"/>
        </w:rPr>
        <w:t>esources</w:t>
      </w:r>
    </w:p>
    <w:p w14:paraId="63EA0E47" w14:textId="77777777" w:rsidR="00FB659D" w:rsidRDefault="00FB659D" w:rsidP="00FB659D">
      <w:pPr>
        <w:rPr>
          <w:rFonts w:ascii="Poppins" w:hAnsi="Poppins" w:cs="Poppins"/>
          <w:lang w:val="en-US"/>
        </w:rPr>
      </w:pPr>
      <w:r w:rsidRPr="00F65E1C">
        <w:rPr>
          <w:rFonts w:ascii="Poppins" w:hAnsi="Poppins" w:cs="Poppins"/>
          <w:lang w:val="en-US"/>
        </w:rPr>
        <w:t xml:space="preserve">Platforming Black voices beyond Black History Month: </w:t>
      </w:r>
      <w:hyperlink r:id="rId15" w:history="1">
        <w:r w:rsidRPr="00140FD4">
          <w:rPr>
            <w:rStyle w:val="Hyperlink"/>
            <w:rFonts w:ascii="Poppins" w:hAnsi="Poppins" w:cs="Poppins"/>
            <w:lang w:val="en-US"/>
          </w:rPr>
          <w:t>https://mediatrust.org/resource-hub/platforming-black-voices-beyond-black-history-month/</w:t>
        </w:r>
      </w:hyperlink>
      <w:r>
        <w:rPr>
          <w:rFonts w:ascii="Poppins" w:hAnsi="Poppins" w:cs="Poppins"/>
          <w:lang w:val="en-US"/>
        </w:rPr>
        <w:t xml:space="preserve"> </w:t>
      </w:r>
    </w:p>
    <w:p w14:paraId="25329715" w14:textId="77777777" w:rsidR="00FB659D" w:rsidRDefault="00FB659D" w:rsidP="00FB659D">
      <w:pPr>
        <w:rPr>
          <w:rFonts w:ascii="Poppins" w:hAnsi="Poppins" w:cs="Poppins"/>
          <w:lang w:val="en-US"/>
        </w:rPr>
      </w:pPr>
      <w:r>
        <w:rPr>
          <w:rFonts w:ascii="Poppins" w:hAnsi="Poppins" w:cs="Poppins"/>
          <w:lang w:val="en-US"/>
        </w:rPr>
        <w:t xml:space="preserve">Digital resilience for charities: </w:t>
      </w:r>
      <w:hyperlink r:id="rId16" w:history="1">
        <w:r w:rsidRPr="00140FD4">
          <w:rPr>
            <w:rStyle w:val="Hyperlink"/>
            <w:rFonts w:ascii="Poppins" w:hAnsi="Poppins" w:cs="Poppins"/>
            <w:lang w:val="en-US"/>
          </w:rPr>
          <w:t>https://mediatrust.org/resource-hub/digital-resilience-for-charities/</w:t>
        </w:r>
      </w:hyperlink>
      <w:r>
        <w:rPr>
          <w:rFonts w:ascii="Poppins" w:hAnsi="Poppins" w:cs="Poppins"/>
          <w:lang w:val="en-US"/>
        </w:rPr>
        <w:t xml:space="preserve"> </w:t>
      </w:r>
    </w:p>
    <w:p w14:paraId="20DAB994" w14:textId="77777777" w:rsidR="00FB659D" w:rsidRDefault="00FB659D" w:rsidP="00FB659D">
      <w:pPr>
        <w:rPr>
          <w:rFonts w:ascii="Poppins" w:hAnsi="Poppins" w:cs="Poppins"/>
          <w:lang w:val="en-US"/>
        </w:rPr>
      </w:pPr>
      <w:r>
        <w:rPr>
          <w:rFonts w:ascii="Poppins" w:hAnsi="Poppins" w:cs="Poppins"/>
          <w:lang w:val="en-US"/>
        </w:rPr>
        <w:t xml:space="preserve">Where to find free diverse and inclusive stock images for your charity: </w:t>
      </w:r>
      <w:hyperlink r:id="rId17" w:history="1">
        <w:r w:rsidRPr="00140FD4">
          <w:rPr>
            <w:rStyle w:val="Hyperlink"/>
            <w:rFonts w:ascii="Poppins" w:hAnsi="Poppins" w:cs="Poppins"/>
            <w:lang w:val="en-US"/>
          </w:rPr>
          <w:t>https://mediatrust.org/resource-hub/where-to-find-free-diverse-and-inclusive-stock-images-for-your-charity/</w:t>
        </w:r>
      </w:hyperlink>
      <w:r>
        <w:rPr>
          <w:rFonts w:ascii="Poppins" w:hAnsi="Poppins" w:cs="Poppins"/>
          <w:lang w:val="en-US"/>
        </w:rPr>
        <w:t xml:space="preserve"> </w:t>
      </w:r>
    </w:p>
    <w:p w14:paraId="1F72A389" w14:textId="2DEB7F35" w:rsidR="00FB659D" w:rsidRPr="00FB659D" w:rsidRDefault="00FB659D" w:rsidP="003F27CE">
      <w:pPr>
        <w:rPr>
          <w:rFonts w:ascii="Poppins" w:hAnsi="Poppins" w:cs="Poppins"/>
          <w:lang w:val="en-US"/>
        </w:rPr>
      </w:pPr>
      <w:r>
        <w:rPr>
          <w:rFonts w:ascii="Poppins" w:hAnsi="Poppins" w:cs="Poppins"/>
          <w:lang w:val="en-US"/>
        </w:rPr>
        <w:t xml:space="preserve">Black History Month resources: </w:t>
      </w:r>
      <w:hyperlink r:id="rId18" w:history="1">
        <w:r w:rsidRPr="004962F0">
          <w:rPr>
            <w:rStyle w:val="Hyperlink"/>
            <w:rFonts w:ascii="Poppins" w:hAnsi="Poppins" w:cs="Poppins"/>
            <w:lang w:val="en-US"/>
          </w:rPr>
          <w:t>https://www.blackhistorymonth.org.uk/article/section/news/black-history-month-resource-pack-2023/</w:t>
        </w:r>
      </w:hyperlink>
      <w:r>
        <w:rPr>
          <w:rFonts w:ascii="Poppins" w:hAnsi="Poppins" w:cs="Poppins"/>
          <w:lang w:val="en-US"/>
        </w:rPr>
        <w:t xml:space="preserve"> </w:t>
      </w:r>
    </w:p>
    <w:p w14:paraId="080F34D3" w14:textId="2F826B99" w:rsidR="00FC33A5" w:rsidRDefault="00FB659D" w:rsidP="003F27CE">
      <w:pPr>
        <w:rPr>
          <w:rFonts w:ascii="Poppins" w:hAnsi="Poppins" w:cs="Poppins"/>
          <w:b/>
          <w:bCs/>
          <w:color w:val="C72542"/>
          <w:sz w:val="24"/>
          <w:szCs w:val="24"/>
          <w:lang w:val="en-US"/>
        </w:rPr>
      </w:pPr>
      <w:r>
        <w:rPr>
          <w:rFonts w:ascii="Poppins" w:hAnsi="Poppins" w:cs="Poppins"/>
          <w:b/>
          <w:bCs/>
          <w:color w:val="C72542"/>
          <w:sz w:val="24"/>
          <w:szCs w:val="24"/>
          <w:lang w:val="en-US"/>
        </w:rPr>
        <w:lastRenderedPageBreak/>
        <w:t>Group discussion</w:t>
      </w:r>
    </w:p>
    <w:p w14:paraId="0D3D1EC1" w14:textId="620E8288" w:rsidR="00C94D00" w:rsidRDefault="00C94D00" w:rsidP="003F27CE">
      <w:pPr>
        <w:rPr>
          <w:rFonts w:ascii="Poppins" w:hAnsi="Poppins" w:cs="Poppins"/>
          <w:lang w:val="en-US"/>
        </w:rPr>
      </w:pPr>
      <w:r>
        <w:rPr>
          <w:rFonts w:ascii="Poppins" w:hAnsi="Poppins" w:cs="Poppins"/>
          <w:lang w:val="en-US"/>
        </w:rPr>
        <w:t>We spent some time talking abo</w:t>
      </w:r>
      <w:r w:rsidR="008D376F">
        <w:rPr>
          <w:rFonts w:ascii="Poppins" w:hAnsi="Poppins" w:cs="Poppins"/>
          <w:lang w:val="en-US"/>
        </w:rPr>
        <w:t xml:space="preserve">ut any </w:t>
      </w:r>
      <w:r w:rsidR="00C1166F">
        <w:rPr>
          <w:rFonts w:ascii="Poppins" w:hAnsi="Poppins" w:cs="Poppins"/>
          <w:lang w:val="en-US"/>
        </w:rPr>
        <w:t xml:space="preserve">communications or general </w:t>
      </w:r>
      <w:r w:rsidR="008D376F">
        <w:rPr>
          <w:rFonts w:ascii="Poppins" w:hAnsi="Poppins" w:cs="Poppins"/>
          <w:lang w:val="en-US"/>
        </w:rPr>
        <w:t>plans for Black History Month</w:t>
      </w:r>
      <w:r w:rsidR="00C1166F">
        <w:rPr>
          <w:rFonts w:ascii="Poppins" w:hAnsi="Poppins" w:cs="Poppins"/>
          <w:lang w:val="en-US"/>
        </w:rPr>
        <w:t xml:space="preserve">. We noted that the theme of this year’s BHM was ‘women’. </w:t>
      </w:r>
    </w:p>
    <w:p w14:paraId="3659D4EA" w14:textId="72DD2758" w:rsidR="00E97D89" w:rsidRDefault="00C1166F" w:rsidP="003F27CE">
      <w:pPr>
        <w:rPr>
          <w:rFonts w:ascii="Poppins" w:hAnsi="Poppins" w:cs="Poppins"/>
          <w:lang w:val="en-US"/>
        </w:rPr>
      </w:pPr>
      <w:r>
        <w:rPr>
          <w:rFonts w:ascii="Poppins" w:hAnsi="Poppins" w:cs="Poppins"/>
          <w:lang w:val="en-US"/>
        </w:rPr>
        <w:t xml:space="preserve">One member has a regular </w:t>
      </w:r>
      <w:r w:rsidR="00E97D89" w:rsidRPr="004F7B1C">
        <w:rPr>
          <w:rFonts w:ascii="Poppins" w:hAnsi="Poppins" w:cs="Poppins"/>
          <w:lang w:val="en-US"/>
        </w:rPr>
        <w:t xml:space="preserve">EDI section in </w:t>
      </w:r>
      <w:r>
        <w:rPr>
          <w:rFonts w:ascii="Poppins" w:hAnsi="Poppins" w:cs="Poppins"/>
          <w:lang w:val="en-US"/>
        </w:rPr>
        <w:t xml:space="preserve">their </w:t>
      </w:r>
      <w:r w:rsidR="00E97D89" w:rsidRPr="004F7B1C">
        <w:rPr>
          <w:rFonts w:ascii="Poppins" w:hAnsi="Poppins" w:cs="Poppins"/>
          <w:lang w:val="en-US"/>
        </w:rPr>
        <w:t>newsletter</w:t>
      </w:r>
      <w:r>
        <w:rPr>
          <w:rFonts w:ascii="Poppins" w:hAnsi="Poppins" w:cs="Poppins"/>
          <w:lang w:val="en-US"/>
        </w:rPr>
        <w:t xml:space="preserve">. They suggested asking a member of staff or volunteer from your organisation to write something so it is more personal/relatable. </w:t>
      </w:r>
    </w:p>
    <w:p w14:paraId="52F44807" w14:textId="71EB1440" w:rsidR="004F7B1C" w:rsidRDefault="00C1166F" w:rsidP="003F27CE">
      <w:pPr>
        <w:rPr>
          <w:rFonts w:ascii="Poppins" w:hAnsi="Poppins" w:cs="Poppins"/>
          <w:lang w:val="en-US"/>
        </w:rPr>
      </w:pPr>
      <w:r>
        <w:rPr>
          <w:rFonts w:ascii="Poppins" w:hAnsi="Poppins" w:cs="Poppins"/>
          <w:lang w:val="en-US"/>
        </w:rPr>
        <w:t xml:space="preserve">Another member </w:t>
      </w:r>
      <w:r w:rsidR="00CA370A">
        <w:rPr>
          <w:rFonts w:ascii="Poppins" w:hAnsi="Poppins" w:cs="Poppins"/>
          <w:lang w:val="en-US"/>
        </w:rPr>
        <w:t>noted that when sharing stories about community groups, it was better to a</w:t>
      </w:r>
      <w:r w:rsidR="004F7B1C">
        <w:rPr>
          <w:rFonts w:ascii="Poppins" w:hAnsi="Poppins" w:cs="Poppins"/>
          <w:lang w:val="en-US"/>
        </w:rPr>
        <w:t>sk</w:t>
      </w:r>
      <w:r w:rsidR="00CA370A">
        <w:rPr>
          <w:rFonts w:ascii="Poppins" w:hAnsi="Poppins" w:cs="Poppins"/>
          <w:lang w:val="en-US"/>
        </w:rPr>
        <w:t xml:space="preserve"> the</w:t>
      </w:r>
      <w:r w:rsidR="004F7B1C">
        <w:rPr>
          <w:rFonts w:ascii="Poppins" w:hAnsi="Poppins" w:cs="Poppins"/>
          <w:lang w:val="en-US"/>
        </w:rPr>
        <w:t xml:space="preserve"> groups what they </w:t>
      </w:r>
      <w:r w:rsidR="005976A2">
        <w:rPr>
          <w:rFonts w:ascii="Poppins" w:hAnsi="Poppins" w:cs="Poppins"/>
          <w:lang w:val="en-US"/>
        </w:rPr>
        <w:t>feel comfortable with</w:t>
      </w:r>
      <w:r w:rsidR="00CA370A">
        <w:rPr>
          <w:rFonts w:ascii="Poppins" w:hAnsi="Poppins" w:cs="Poppins"/>
          <w:lang w:val="en-US"/>
        </w:rPr>
        <w:t xml:space="preserve">, </w:t>
      </w:r>
      <w:r w:rsidR="005976A2">
        <w:rPr>
          <w:rFonts w:ascii="Poppins" w:hAnsi="Poppins" w:cs="Poppins"/>
          <w:lang w:val="en-US"/>
        </w:rPr>
        <w:t xml:space="preserve">as there were some concerns about protecting the identities of their </w:t>
      </w:r>
      <w:r w:rsidR="00CA370A">
        <w:rPr>
          <w:rFonts w:ascii="Poppins" w:hAnsi="Poppins" w:cs="Poppins"/>
          <w:lang w:val="en-US"/>
        </w:rPr>
        <w:t>participants</w:t>
      </w:r>
      <w:r w:rsidR="00B12268">
        <w:rPr>
          <w:rFonts w:ascii="Poppins" w:hAnsi="Poppins" w:cs="Poppins"/>
          <w:lang w:val="en-US"/>
        </w:rPr>
        <w:t xml:space="preserve">. </w:t>
      </w:r>
      <w:r w:rsidR="00CA370A">
        <w:rPr>
          <w:rFonts w:ascii="Poppins" w:hAnsi="Poppins" w:cs="Poppins"/>
          <w:lang w:val="en-US"/>
        </w:rPr>
        <w:t>We suggested c</w:t>
      </w:r>
      <w:r w:rsidR="00C250D6">
        <w:rPr>
          <w:rFonts w:ascii="Poppins" w:hAnsi="Poppins" w:cs="Poppins"/>
          <w:lang w:val="en-US"/>
        </w:rPr>
        <w:t>elebrating the group post-event so that they are safe</w:t>
      </w:r>
      <w:r w:rsidR="00CA370A">
        <w:rPr>
          <w:rFonts w:ascii="Poppins" w:hAnsi="Poppins" w:cs="Poppins"/>
          <w:lang w:val="en-US"/>
        </w:rPr>
        <w:t>, if that is a concern</w:t>
      </w:r>
      <w:r w:rsidR="00C250D6">
        <w:rPr>
          <w:rFonts w:ascii="Poppins" w:hAnsi="Poppins" w:cs="Poppins"/>
          <w:lang w:val="en-US"/>
        </w:rPr>
        <w:t xml:space="preserve">. </w:t>
      </w:r>
    </w:p>
    <w:p w14:paraId="047307A9" w14:textId="1DA89460" w:rsidR="00C250D6" w:rsidRDefault="00CA370A" w:rsidP="003F27CE">
      <w:pPr>
        <w:rPr>
          <w:rFonts w:ascii="Poppins" w:hAnsi="Poppins" w:cs="Poppins"/>
          <w:lang w:val="en-US"/>
        </w:rPr>
      </w:pPr>
      <w:r>
        <w:rPr>
          <w:rFonts w:ascii="Poppins" w:hAnsi="Poppins" w:cs="Poppins"/>
          <w:lang w:val="en-US"/>
        </w:rPr>
        <w:t>We talked about the p</w:t>
      </w:r>
      <w:r w:rsidR="00C250D6">
        <w:rPr>
          <w:rFonts w:ascii="Poppins" w:hAnsi="Poppins" w:cs="Poppins"/>
          <w:lang w:val="en-US"/>
        </w:rPr>
        <w:t xml:space="preserve">ower of video – if you can </w:t>
      </w:r>
      <w:r w:rsidR="00067CA7">
        <w:rPr>
          <w:rFonts w:ascii="Poppins" w:hAnsi="Poppins" w:cs="Poppins"/>
          <w:lang w:val="en-US"/>
        </w:rPr>
        <w:t>ask someone to film a short video then that can have</w:t>
      </w:r>
      <w:r>
        <w:rPr>
          <w:rFonts w:ascii="Poppins" w:hAnsi="Poppins" w:cs="Poppins"/>
          <w:lang w:val="en-US"/>
        </w:rPr>
        <w:t xml:space="preserve"> more</w:t>
      </w:r>
      <w:r w:rsidR="00067CA7">
        <w:rPr>
          <w:rFonts w:ascii="Poppins" w:hAnsi="Poppins" w:cs="Poppins"/>
          <w:lang w:val="en-US"/>
        </w:rPr>
        <w:t xml:space="preserve"> impact</w:t>
      </w:r>
      <w:r>
        <w:rPr>
          <w:rFonts w:ascii="Poppins" w:hAnsi="Poppins" w:cs="Poppins"/>
          <w:lang w:val="en-US"/>
        </w:rPr>
        <w:t xml:space="preserve"> than something written down.</w:t>
      </w:r>
    </w:p>
    <w:p w14:paraId="72191815" w14:textId="33D69511" w:rsidR="00615953" w:rsidRDefault="00D75BC5" w:rsidP="003F27CE">
      <w:pPr>
        <w:rPr>
          <w:rFonts w:ascii="Poppins" w:hAnsi="Poppins" w:cs="Poppins"/>
          <w:lang w:val="en-US"/>
        </w:rPr>
      </w:pPr>
      <w:r>
        <w:rPr>
          <w:rFonts w:ascii="Poppins" w:hAnsi="Poppins" w:cs="Poppins"/>
          <w:lang w:val="en-US"/>
        </w:rPr>
        <w:t xml:space="preserve">One member said that they were pledging action for this year to see how they are more ready next year to say more on the subject. </w:t>
      </w:r>
    </w:p>
    <w:p w14:paraId="7D336826" w14:textId="70311A0D" w:rsidR="004A53E9" w:rsidRDefault="004A53E9" w:rsidP="003F27CE">
      <w:pPr>
        <w:rPr>
          <w:rFonts w:ascii="Poppins" w:hAnsi="Poppins" w:cs="Poppins"/>
          <w:lang w:val="en-US"/>
        </w:rPr>
      </w:pPr>
      <w:r>
        <w:rPr>
          <w:rFonts w:ascii="Poppins" w:hAnsi="Poppins" w:cs="Poppins"/>
          <w:lang w:val="en-US"/>
        </w:rPr>
        <w:t xml:space="preserve">Hackney CVS </w:t>
      </w:r>
      <w:r w:rsidR="00D75BC5">
        <w:rPr>
          <w:rFonts w:ascii="Poppins" w:hAnsi="Poppins" w:cs="Poppins"/>
          <w:lang w:val="en-US"/>
        </w:rPr>
        <w:t xml:space="preserve">host a </w:t>
      </w:r>
      <w:r>
        <w:rPr>
          <w:rFonts w:ascii="Poppins" w:hAnsi="Poppins" w:cs="Poppins"/>
          <w:lang w:val="en-US"/>
        </w:rPr>
        <w:t>Black History season</w:t>
      </w:r>
      <w:r w:rsidR="00D75BC5">
        <w:rPr>
          <w:rFonts w:ascii="Poppins" w:hAnsi="Poppins" w:cs="Poppins"/>
          <w:lang w:val="en-US"/>
        </w:rPr>
        <w:t xml:space="preserve"> between </w:t>
      </w:r>
      <w:r>
        <w:rPr>
          <w:rFonts w:ascii="Poppins" w:hAnsi="Poppins" w:cs="Poppins"/>
          <w:lang w:val="en-US"/>
        </w:rPr>
        <w:t>Oct</w:t>
      </w:r>
      <w:r w:rsidR="00D75BC5">
        <w:rPr>
          <w:rFonts w:ascii="Poppins" w:hAnsi="Poppins" w:cs="Poppins"/>
          <w:lang w:val="en-US"/>
        </w:rPr>
        <w:t xml:space="preserve">ober and </w:t>
      </w:r>
      <w:r>
        <w:rPr>
          <w:rFonts w:ascii="Poppins" w:hAnsi="Poppins" w:cs="Poppins"/>
          <w:lang w:val="en-US"/>
        </w:rPr>
        <w:t>Dec</w:t>
      </w:r>
      <w:r w:rsidR="00D75BC5">
        <w:rPr>
          <w:rFonts w:ascii="Poppins" w:hAnsi="Poppins" w:cs="Poppins"/>
          <w:lang w:val="en-US"/>
        </w:rPr>
        <w:t>ember, rather than just a month</w:t>
      </w:r>
      <w:r>
        <w:rPr>
          <w:rFonts w:ascii="Poppins" w:hAnsi="Poppins" w:cs="Poppins"/>
          <w:lang w:val="en-US"/>
        </w:rPr>
        <w:t xml:space="preserve">. </w:t>
      </w:r>
      <w:r w:rsidR="00D75BC5">
        <w:rPr>
          <w:rFonts w:ascii="Poppins" w:hAnsi="Poppins" w:cs="Poppins"/>
          <w:lang w:val="en-US"/>
        </w:rPr>
        <w:t>They host an e</w:t>
      </w:r>
      <w:r w:rsidR="00192CC1">
        <w:rPr>
          <w:rFonts w:ascii="Poppins" w:hAnsi="Poppins" w:cs="Poppins"/>
          <w:lang w:val="en-US"/>
        </w:rPr>
        <w:t>xhibition in their conference room with African cultural items</w:t>
      </w:r>
      <w:r w:rsidR="00D75BC5">
        <w:rPr>
          <w:rFonts w:ascii="Poppins" w:hAnsi="Poppins" w:cs="Poppins"/>
          <w:lang w:val="en-US"/>
        </w:rPr>
        <w:t xml:space="preserve"> and </w:t>
      </w:r>
      <w:r w:rsidR="00192CC1">
        <w:rPr>
          <w:rFonts w:ascii="Poppins" w:hAnsi="Poppins" w:cs="Poppins"/>
          <w:lang w:val="en-US"/>
        </w:rPr>
        <w:t xml:space="preserve">keep this up throughout the season. </w:t>
      </w:r>
      <w:r w:rsidR="00D75BC5">
        <w:rPr>
          <w:rFonts w:ascii="Poppins" w:hAnsi="Poppins" w:cs="Poppins"/>
          <w:lang w:val="en-US"/>
        </w:rPr>
        <w:t>A local group is hosting</w:t>
      </w:r>
      <w:r w:rsidR="00590C3D">
        <w:rPr>
          <w:rFonts w:ascii="Poppins" w:hAnsi="Poppins" w:cs="Poppins"/>
          <w:lang w:val="en-US"/>
        </w:rPr>
        <w:t xml:space="preserve"> a session on police racism, and then </w:t>
      </w:r>
      <w:r w:rsidR="00D75BC5">
        <w:rPr>
          <w:rFonts w:ascii="Poppins" w:hAnsi="Poppins" w:cs="Poppins"/>
          <w:lang w:val="en-US"/>
        </w:rPr>
        <w:t xml:space="preserve">Hackney CVS </w:t>
      </w:r>
      <w:r w:rsidR="00590C3D">
        <w:rPr>
          <w:rFonts w:ascii="Poppins" w:hAnsi="Poppins" w:cs="Poppins"/>
          <w:lang w:val="en-US"/>
        </w:rPr>
        <w:t xml:space="preserve">have a </w:t>
      </w:r>
      <w:r w:rsidR="00D75BC5">
        <w:rPr>
          <w:rFonts w:ascii="Poppins" w:hAnsi="Poppins" w:cs="Poppins"/>
          <w:lang w:val="en-US"/>
        </w:rPr>
        <w:t xml:space="preserve">regular </w:t>
      </w:r>
      <w:r w:rsidR="00590C3D">
        <w:rPr>
          <w:rFonts w:ascii="Poppins" w:hAnsi="Poppins" w:cs="Poppins"/>
          <w:lang w:val="en-US"/>
        </w:rPr>
        <w:t xml:space="preserve">staff forum. </w:t>
      </w:r>
      <w:r w:rsidR="00AB47C1">
        <w:rPr>
          <w:rFonts w:ascii="Poppins" w:hAnsi="Poppins" w:cs="Poppins"/>
          <w:lang w:val="en-US"/>
        </w:rPr>
        <w:t>They also include</w:t>
      </w:r>
      <w:r w:rsidR="00EC190C">
        <w:rPr>
          <w:rFonts w:ascii="Poppins" w:hAnsi="Poppins" w:cs="Poppins"/>
          <w:lang w:val="en-US"/>
        </w:rPr>
        <w:t xml:space="preserve"> mental wellbeing throughout the month, one of the days</w:t>
      </w:r>
      <w:r w:rsidR="00AB47C1">
        <w:rPr>
          <w:rFonts w:ascii="Poppins" w:hAnsi="Poppins" w:cs="Poppins"/>
          <w:lang w:val="en-US"/>
        </w:rPr>
        <w:t xml:space="preserve"> will be</w:t>
      </w:r>
      <w:r w:rsidR="00EC190C">
        <w:rPr>
          <w:rFonts w:ascii="Poppins" w:hAnsi="Poppins" w:cs="Poppins"/>
          <w:lang w:val="en-US"/>
        </w:rPr>
        <w:t xml:space="preserve"> solely dedicated to that</w:t>
      </w:r>
      <w:r w:rsidR="00432C6A">
        <w:rPr>
          <w:rFonts w:ascii="Poppins" w:hAnsi="Poppins" w:cs="Poppins"/>
          <w:lang w:val="en-US"/>
        </w:rPr>
        <w:t xml:space="preserve"> theme.</w:t>
      </w:r>
    </w:p>
    <w:p w14:paraId="7E973D1F" w14:textId="4B19A23A" w:rsidR="00FE5429" w:rsidRDefault="00432C6A" w:rsidP="003F27CE">
      <w:pPr>
        <w:rPr>
          <w:rFonts w:ascii="Poppins" w:hAnsi="Poppins" w:cs="Poppins"/>
          <w:lang w:val="en-US"/>
        </w:rPr>
      </w:pPr>
      <w:r>
        <w:rPr>
          <w:rFonts w:ascii="Poppins" w:hAnsi="Poppins" w:cs="Poppins"/>
          <w:lang w:val="en-US"/>
        </w:rPr>
        <w:t>One member also has</w:t>
      </w:r>
      <w:r w:rsidR="00FE5429">
        <w:rPr>
          <w:rFonts w:ascii="Poppins" w:hAnsi="Poppins" w:cs="Poppins"/>
          <w:lang w:val="en-US"/>
        </w:rPr>
        <w:t xml:space="preserve"> </w:t>
      </w:r>
      <w:r>
        <w:rPr>
          <w:rFonts w:ascii="Poppins" w:hAnsi="Poppins" w:cs="Poppins"/>
          <w:lang w:val="en-US"/>
        </w:rPr>
        <w:t>a w</w:t>
      </w:r>
      <w:r w:rsidR="006E218F">
        <w:rPr>
          <w:rFonts w:ascii="Poppins" w:hAnsi="Poppins" w:cs="Poppins"/>
          <w:lang w:val="en-US"/>
        </w:rPr>
        <w:t>eekly newsletter w</w:t>
      </w:r>
      <w:r>
        <w:rPr>
          <w:rFonts w:ascii="Poppins" w:hAnsi="Poppins" w:cs="Poppins"/>
          <w:lang w:val="en-US"/>
        </w:rPr>
        <w:t xml:space="preserve">here they </w:t>
      </w:r>
      <w:r w:rsidR="006E218F">
        <w:rPr>
          <w:rFonts w:ascii="Poppins" w:hAnsi="Poppins" w:cs="Poppins"/>
          <w:lang w:val="en-US"/>
        </w:rPr>
        <w:t>spotlight</w:t>
      </w:r>
      <w:r>
        <w:rPr>
          <w:rFonts w:ascii="Poppins" w:hAnsi="Poppins" w:cs="Poppins"/>
          <w:lang w:val="en-US"/>
        </w:rPr>
        <w:t xml:space="preserve"> </w:t>
      </w:r>
      <w:r w:rsidR="006E218F">
        <w:rPr>
          <w:rFonts w:ascii="Poppins" w:hAnsi="Poppins" w:cs="Poppins"/>
          <w:lang w:val="en-US"/>
        </w:rPr>
        <w:t xml:space="preserve">one local group. </w:t>
      </w:r>
    </w:p>
    <w:p w14:paraId="7A1E975D" w14:textId="5E17E031" w:rsidR="0050663D" w:rsidRDefault="00432C6A" w:rsidP="003F27CE">
      <w:pPr>
        <w:rPr>
          <w:rFonts w:ascii="Poppins" w:hAnsi="Poppins" w:cs="Poppins"/>
          <w:lang w:val="en-US"/>
        </w:rPr>
      </w:pPr>
      <w:r>
        <w:rPr>
          <w:rFonts w:ascii="Poppins" w:hAnsi="Poppins" w:cs="Poppins"/>
          <w:lang w:val="en-US"/>
        </w:rPr>
        <w:t>Hackney CVS are also hosting a c</w:t>
      </w:r>
      <w:r w:rsidR="0050663D">
        <w:rPr>
          <w:rFonts w:ascii="Poppins" w:hAnsi="Poppins" w:cs="Poppins"/>
          <w:lang w:val="en-US"/>
        </w:rPr>
        <w:t>omms takeover for Black History Season – people taking over the social media for the day</w:t>
      </w:r>
      <w:r w:rsidR="00BC5BCA">
        <w:rPr>
          <w:rFonts w:ascii="Poppins" w:hAnsi="Poppins" w:cs="Poppins"/>
          <w:lang w:val="en-US"/>
        </w:rPr>
        <w:t xml:space="preserve"> (Hackney CVS staff)</w:t>
      </w:r>
      <w:r>
        <w:rPr>
          <w:rFonts w:ascii="Poppins" w:hAnsi="Poppins" w:cs="Poppins"/>
          <w:lang w:val="en-US"/>
        </w:rPr>
        <w:t xml:space="preserve">. We talked about how to </w:t>
      </w:r>
      <w:r w:rsidR="00007F55">
        <w:rPr>
          <w:rFonts w:ascii="Poppins" w:hAnsi="Poppins" w:cs="Poppins"/>
          <w:lang w:val="en-US"/>
        </w:rPr>
        <w:t xml:space="preserve">have some control over the content – another member suggested hosting some meetings before the takeover and agreeing the content in advance. </w:t>
      </w:r>
    </w:p>
    <w:p w14:paraId="167A9188" w14:textId="2EBA9945" w:rsidR="00850EEB" w:rsidRDefault="00850EEB" w:rsidP="003F27CE">
      <w:pPr>
        <w:rPr>
          <w:rFonts w:ascii="Poppins" w:hAnsi="Poppins" w:cs="Poppins"/>
          <w:lang w:val="en-US"/>
        </w:rPr>
      </w:pPr>
      <w:r>
        <w:rPr>
          <w:rFonts w:ascii="Poppins" w:hAnsi="Poppins" w:cs="Poppins"/>
          <w:lang w:val="en-US"/>
        </w:rPr>
        <w:t xml:space="preserve">York CVS mentioned they had been using the Dismantling Racism report </w:t>
      </w:r>
      <w:r w:rsidR="00007F55">
        <w:rPr>
          <w:rFonts w:ascii="Poppins" w:hAnsi="Poppins" w:cs="Poppins"/>
          <w:lang w:val="en-US"/>
        </w:rPr>
        <w:t>to sha</w:t>
      </w:r>
      <w:r w:rsidR="000253DA">
        <w:rPr>
          <w:rFonts w:ascii="Poppins" w:hAnsi="Poppins" w:cs="Poppins"/>
          <w:lang w:val="en-US"/>
        </w:rPr>
        <w:t xml:space="preserve">pe their actions. You can download the report here: </w:t>
      </w:r>
      <w:hyperlink r:id="rId19" w:history="1">
        <w:r w:rsidR="000253DA" w:rsidRPr="004962F0">
          <w:rPr>
            <w:rStyle w:val="Hyperlink"/>
            <w:rFonts w:ascii="Poppins" w:hAnsi="Poppins" w:cs="Poppins"/>
            <w:lang w:val="en-US"/>
          </w:rPr>
          <w:t>https://navca.aidecrm.co.uk/download/ihRSYfhgOVUKZXvYILsTvS7kT6YUYfgQSg6NxzzA</w:t>
        </w:r>
      </w:hyperlink>
      <w:r w:rsidR="001C7CA9">
        <w:rPr>
          <w:rFonts w:ascii="Poppins" w:hAnsi="Poppins" w:cs="Poppins"/>
          <w:lang w:val="en-US"/>
        </w:rPr>
        <w:t xml:space="preserve"> </w:t>
      </w:r>
      <w:r w:rsidR="000253DA">
        <w:rPr>
          <w:rFonts w:ascii="Poppins" w:hAnsi="Poppins" w:cs="Poppins"/>
          <w:lang w:val="en-US"/>
        </w:rPr>
        <w:t>(please note, this report was commissioned by the Civil Society Group and is not published so please keep it within your organisation!)</w:t>
      </w:r>
    </w:p>
    <w:p w14:paraId="55412BD3" w14:textId="307E63B0" w:rsidR="00FB17A9" w:rsidRDefault="006E101C" w:rsidP="003F27CE">
      <w:pPr>
        <w:rPr>
          <w:rFonts w:ascii="Poppins" w:hAnsi="Poppins" w:cs="Poppins"/>
          <w:lang w:val="en-US"/>
        </w:rPr>
      </w:pPr>
      <w:r>
        <w:rPr>
          <w:rFonts w:ascii="Poppins" w:hAnsi="Poppins" w:cs="Poppins"/>
          <w:lang w:val="en-US"/>
        </w:rPr>
        <w:t>Some members were hosting w</w:t>
      </w:r>
      <w:r w:rsidR="00FB17A9">
        <w:rPr>
          <w:rFonts w:ascii="Poppins" w:hAnsi="Poppins" w:cs="Poppins"/>
          <w:lang w:val="en-US"/>
        </w:rPr>
        <w:t>orkshop</w:t>
      </w:r>
      <w:r>
        <w:rPr>
          <w:rFonts w:ascii="Poppins" w:hAnsi="Poppins" w:cs="Poppins"/>
          <w:lang w:val="en-US"/>
        </w:rPr>
        <w:t>s</w:t>
      </w:r>
      <w:r w:rsidR="00FB17A9">
        <w:rPr>
          <w:rFonts w:ascii="Poppins" w:hAnsi="Poppins" w:cs="Poppins"/>
          <w:lang w:val="en-US"/>
        </w:rPr>
        <w:t xml:space="preserve"> on how to become an anti-racist organisation</w:t>
      </w:r>
      <w:r>
        <w:rPr>
          <w:rFonts w:ascii="Poppins" w:hAnsi="Poppins" w:cs="Poppins"/>
          <w:lang w:val="en-US"/>
        </w:rPr>
        <w:t>.</w:t>
      </w:r>
      <w:r w:rsidR="00FB17A9">
        <w:rPr>
          <w:rFonts w:ascii="Poppins" w:hAnsi="Poppins" w:cs="Poppins"/>
          <w:lang w:val="en-US"/>
        </w:rPr>
        <w:t xml:space="preserve"> </w:t>
      </w:r>
    </w:p>
    <w:p w14:paraId="28C575EC" w14:textId="756A7F26" w:rsidR="00D423AF" w:rsidRDefault="00D423AF" w:rsidP="003F27CE">
      <w:pPr>
        <w:rPr>
          <w:rFonts w:ascii="Poppins" w:hAnsi="Poppins" w:cs="Poppins"/>
          <w:lang w:val="en-US"/>
        </w:rPr>
      </w:pPr>
      <w:r>
        <w:rPr>
          <w:rFonts w:ascii="Poppins" w:hAnsi="Poppins" w:cs="Poppins"/>
          <w:lang w:val="en-US"/>
        </w:rPr>
        <w:lastRenderedPageBreak/>
        <w:t xml:space="preserve">NAVCA LGBT+ blog post: </w:t>
      </w:r>
      <w:hyperlink r:id="rId20" w:history="1">
        <w:r w:rsidR="006E101C" w:rsidRPr="002873B3">
          <w:rPr>
            <w:rStyle w:val="Hyperlink"/>
            <w:rFonts w:ascii="Poppins" w:hAnsi="Poppins" w:cs="Poppins"/>
            <w:lang w:val="en-US"/>
          </w:rPr>
          <w:t>https://navca.org.uk/news/f/our-reflections-on-pride-month</w:t>
        </w:r>
      </w:hyperlink>
      <w:r w:rsidR="006E101C">
        <w:rPr>
          <w:rFonts w:ascii="Poppins" w:hAnsi="Poppins" w:cs="Poppins"/>
          <w:lang w:val="en-US"/>
        </w:rPr>
        <w:t xml:space="preserve"> - We suggested that doing a blog post reflecting on what we have learned throughout the month could be a good idea.</w:t>
      </w:r>
    </w:p>
    <w:p w14:paraId="646B80CD" w14:textId="3398EC6C" w:rsidR="00CC7656" w:rsidRPr="00F22CE4" w:rsidRDefault="00CC7656" w:rsidP="003F27CE">
      <w:pPr>
        <w:rPr>
          <w:rFonts w:ascii="Poppins" w:hAnsi="Poppins" w:cs="Poppins"/>
          <w:b/>
          <w:bCs/>
          <w:color w:val="C72542"/>
          <w:sz w:val="24"/>
          <w:szCs w:val="24"/>
          <w:lang w:val="en-US"/>
        </w:rPr>
      </w:pPr>
      <w:r w:rsidRPr="00F22CE4">
        <w:rPr>
          <w:rFonts w:ascii="Poppins" w:hAnsi="Poppins" w:cs="Poppins"/>
          <w:b/>
          <w:bCs/>
          <w:color w:val="C72542"/>
          <w:sz w:val="24"/>
          <w:szCs w:val="24"/>
          <w:lang w:val="en-US"/>
        </w:rPr>
        <w:t xml:space="preserve">Social media handles: </w:t>
      </w:r>
    </w:p>
    <w:p w14:paraId="427B6D59" w14:textId="7FD702ED" w:rsidR="00CC7656" w:rsidRDefault="00CC7656" w:rsidP="003F27CE">
      <w:pPr>
        <w:rPr>
          <w:rFonts w:ascii="Poppins" w:hAnsi="Poppins" w:cs="Poppins"/>
          <w:lang w:val="en-US"/>
        </w:rPr>
      </w:pPr>
      <w:r>
        <w:rPr>
          <w:rFonts w:ascii="Poppins" w:hAnsi="Poppins" w:cs="Poppins"/>
          <w:lang w:val="en-US"/>
        </w:rPr>
        <w:t xml:space="preserve">We </w:t>
      </w:r>
      <w:r w:rsidR="008B1ACD">
        <w:rPr>
          <w:rFonts w:ascii="Poppins" w:hAnsi="Poppins" w:cs="Poppins"/>
          <w:lang w:val="en-US"/>
        </w:rPr>
        <w:t>said that we’d look out for each other’s social media posts throughout the month to amplify.</w:t>
      </w:r>
    </w:p>
    <w:p w14:paraId="2919EB6B" w14:textId="01F4D2FF" w:rsidR="00F22CE4" w:rsidRDefault="00F22CE4" w:rsidP="003F27CE">
      <w:pPr>
        <w:rPr>
          <w:rFonts w:ascii="Poppins" w:hAnsi="Poppins" w:cs="Poppins"/>
          <w:lang w:val="en-US"/>
        </w:rPr>
      </w:pPr>
      <w:r>
        <w:rPr>
          <w:rFonts w:ascii="Poppins" w:hAnsi="Poppins" w:cs="Poppins"/>
          <w:lang w:val="en-US"/>
        </w:rPr>
        <w:t>NAVCA has a</w:t>
      </w:r>
      <w:r w:rsidR="00A971F9">
        <w:rPr>
          <w:rFonts w:ascii="Poppins" w:hAnsi="Poppins" w:cs="Poppins"/>
          <w:lang w:val="en-US"/>
        </w:rPr>
        <w:t xml:space="preserve"> Twitter</w:t>
      </w:r>
      <w:r>
        <w:rPr>
          <w:rFonts w:ascii="Poppins" w:hAnsi="Poppins" w:cs="Poppins"/>
          <w:lang w:val="en-US"/>
        </w:rPr>
        <w:t xml:space="preserve"> list of all members: </w:t>
      </w:r>
      <w:hyperlink r:id="rId21" w:history="1">
        <w:r w:rsidRPr="002873B3">
          <w:rPr>
            <w:rStyle w:val="Hyperlink"/>
            <w:rFonts w:ascii="Poppins" w:hAnsi="Poppins" w:cs="Poppins"/>
          </w:rPr>
          <w:t>https://twitter.com/i/lists/1499673204457197571?s=20</w:t>
        </w:r>
      </w:hyperlink>
      <w:r>
        <w:rPr>
          <w:rFonts w:ascii="Poppins" w:hAnsi="Poppins" w:cs="Poppins"/>
        </w:rPr>
        <w:t xml:space="preserve"> </w:t>
      </w:r>
    </w:p>
    <w:p w14:paraId="598741BE" w14:textId="2A7BABA3" w:rsidR="008B1ACD" w:rsidRDefault="008B1ACD" w:rsidP="003F27CE">
      <w:pPr>
        <w:rPr>
          <w:rFonts w:ascii="Poppins" w:hAnsi="Poppins" w:cs="Poppins"/>
          <w:lang w:val="en-US"/>
        </w:rPr>
      </w:pPr>
      <w:r>
        <w:rPr>
          <w:rFonts w:ascii="Poppins" w:hAnsi="Poppins" w:cs="Poppins"/>
          <w:lang w:val="en-US"/>
        </w:rPr>
        <w:t>@YorkCVS</w:t>
      </w:r>
    </w:p>
    <w:p w14:paraId="577583EF" w14:textId="32AD14D5" w:rsidR="008B1ACD" w:rsidRDefault="008B1ACD" w:rsidP="003F27CE">
      <w:pPr>
        <w:rPr>
          <w:rFonts w:ascii="Poppins" w:hAnsi="Poppins" w:cs="Poppins"/>
          <w:lang w:val="en-US"/>
        </w:rPr>
      </w:pPr>
      <w:r>
        <w:rPr>
          <w:rFonts w:ascii="Poppins" w:hAnsi="Poppins" w:cs="Poppins"/>
          <w:lang w:val="en-US"/>
        </w:rPr>
        <w:t>@HackneyCVS</w:t>
      </w:r>
    </w:p>
    <w:p w14:paraId="0683017C" w14:textId="161C422E" w:rsidR="00C13912" w:rsidRPr="004F7B1C" w:rsidRDefault="00C13912" w:rsidP="003F27CE">
      <w:pPr>
        <w:rPr>
          <w:rFonts w:ascii="Poppins" w:hAnsi="Poppins" w:cs="Poppins"/>
          <w:lang w:val="en-US"/>
        </w:rPr>
      </w:pPr>
      <w:r w:rsidRPr="000013A2">
        <w:rPr>
          <w:rFonts w:ascii="Poppins" w:hAnsi="Poppins" w:cs="Poppins"/>
          <w:lang w:val="en-US"/>
        </w:rPr>
        <w:t>@CommunityImpactBucks (Twitter @CommunityBucks)</w:t>
      </w:r>
      <w:r>
        <w:rPr>
          <w:rFonts w:ascii="Poppins" w:hAnsi="Poppins" w:cs="Poppins"/>
          <w:lang w:val="en-US"/>
        </w:rPr>
        <w:t xml:space="preserve"> </w:t>
      </w:r>
    </w:p>
    <w:p w14:paraId="26953A07" w14:textId="25890509" w:rsidR="00FC33A5" w:rsidRDefault="00681D1E" w:rsidP="003F27CE">
      <w:pPr>
        <w:rPr>
          <w:rFonts w:ascii="Poppins" w:hAnsi="Poppins" w:cs="Poppins"/>
          <w:b/>
          <w:bCs/>
          <w:color w:val="C72542"/>
          <w:sz w:val="24"/>
          <w:szCs w:val="24"/>
          <w:lang w:val="en-US"/>
        </w:rPr>
      </w:pPr>
      <w:r>
        <w:rPr>
          <w:rFonts w:ascii="Poppins" w:hAnsi="Poppins" w:cs="Poppins"/>
          <w:b/>
          <w:bCs/>
          <w:color w:val="C72542"/>
          <w:sz w:val="24"/>
          <w:szCs w:val="24"/>
          <w:lang w:val="en-US"/>
        </w:rPr>
        <w:t>General</w:t>
      </w:r>
      <w:r w:rsidR="006C432B">
        <w:rPr>
          <w:rFonts w:ascii="Poppins" w:hAnsi="Poppins" w:cs="Poppins"/>
          <w:b/>
          <w:bCs/>
          <w:color w:val="C72542"/>
          <w:sz w:val="24"/>
          <w:szCs w:val="24"/>
          <w:lang w:val="en-US"/>
        </w:rPr>
        <w:t xml:space="preserve"> discussion:</w:t>
      </w:r>
    </w:p>
    <w:p w14:paraId="4EDE0D73" w14:textId="0927109D" w:rsidR="00681D1E" w:rsidRDefault="006C432B" w:rsidP="003F27CE">
      <w:pPr>
        <w:rPr>
          <w:rFonts w:ascii="Poppins" w:hAnsi="Poppins" w:cs="Poppins"/>
          <w:lang w:val="en-US"/>
        </w:rPr>
      </w:pPr>
      <w:r>
        <w:rPr>
          <w:rFonts w:ascii="Poppins" w:hAnsi="Poppins" w:cs="Poppins"/>
          <w:lang w:val="en-US"/>
        </w:rPr>
        <w:t xml:space="preserve">One member asked for </w:t>
      </w:r>
      <w:r w:rsidR="00681D1E" w:rsidRPr="00681D1E">
        <w:rPr>
          <w:rFonts w:ascii="Poppins" w:hAnsi="Poppins" w:cs="Poppins"/>
          <w:lang w:val="en-US"/>
        </w:rPr>
        <w:t>ide</w:t>
      </w:r>
      <w:r w:rsidR="00EE7D91">
        <w:rPr>
          <w:rFonts w:ascii="Poppins" w:hAnsi="Poppins" w:cs="Poppins"/>
          <w:lang w:val="en-US"/>
        </w:rPr>
        <w:t xml:space="preserve">as </w:t>
      </w:r>
      <w:r w:rsidR="00702ABC">
        <w:rPr>
          <w:rFonts w:ascii="Poppins" w:hAnsi="Poppins" w:cs="Poppins"/>
          <w:lang w:val="en-US"/>
        </w:rPr>
        <w:t xml:space="preserve">for making effective videos. </w:t>
      </w:r>
    </w:p>
    <w:p w14:paraId="12B41887" w14:textId="2A8077AB" w:rsidR="00681D1E" w:rsidRDefault="00702ABC" w:rsidP="003F27CE">
      <w:pPr>
        <w:rPr>
          <w:rFonts w:ascii="Poppins" w:hAnsi="Poppins" w:cs="Poppins"/>
          <w:lang w:val="en-US"/>
        </w:rPr>
      </w:pPr>
      <w:r>
        <w:rPr>
          <w:rFonts w:ascii="Poppins" w:hAnsi="Poppins" w:cs="Poppins"/>
          <w:lang w:val="en-US"/>
        </w:rPr>
        <w:t xml:space="preserve">We noted the NAVCA Barking Owl workshop with </w:t>
      </w:r>
      <w:r w:rsidR="00681D1E">
        <w:rPr>
          <w:rFonts w:ascii="Poppins" w:hAnsi="Poppins" w:cs="Poppins"/>
          <w:lang w:val="en-US"/>
        </w:rPr>
        <w:t xml:space="preserve">HelpFilm: </w:t>
      </w:r>
      <w:hyperlink r:id="rId22" w:history="1">
        <w:r w:rsidR="00941475" w:rsidRPr="002873B3">
          <w:rPr>
            <w:rStyle w:val="Hyperlink"/>
            <w:rFonts w:ascii="Poppins" w:hAnsi="Poppins" w:cs="Poppins"/>
            <w:lang w:val="en-US"/>
          </w:rPr>
          <w:t>https://navca.aidecrm.co.uk/download/AcfmPhMtNLgeWZyE7Jf7QAUWcA0gKF2HE2ZzHqlN</w:t>
        </w:r>
      </w:hyperlink>
      <w:r w:rsidR="00941475">
        <w:rPr>
          <w:rFonts w:ascii="Poppins" w:hAnsi="Poppins" w:cs="Poppins"/>
          <w:lang w:val="en-US"/>
        </w:rPr>
        <w:t xml:space="preserve"> </w:t>
      </w:r>
    </w:p>
    <w:p w14:paraId="25C8CED0" w14:textId="1F370E37" w:rsidR="001907AB" w:rsidRDefault="00941475" w:rsidP="003F27CE">
      <w:pPr>
        <w:rPr>
          <w:rFonts w:ascii="Poppins" w:hAnsi="Poppins" w:cs="Poppins"/>
          <w:lang w:val="en-US"/>
        </w:rPr>
      </w:pPr>
      <w:r>
        <w:rPr>
          <w:rFonts w:ascii="Poppins" w:hAnsi="Poppins" w:cs="Poppins"/>
          <w:lang w:val="en-US"/>
        </w:rPr>
        <w:t>Someone shared the te</w:t>
      </w:r>
      <w:r w:rsidR="001907AB">
        <w:rPr>
          <w:rFonts w:ascii="Poppins" w:hAnsi="Poppins" w:cs="Poppins"/>
          <w:lang w:val="en-US"/>
        </w:rPr>
        <w:t>leprompter app</w:t>
      </w:r>
      <w:r>
        <w:rPr>
          <w:rFonts w:ascii="Poppins" w:hAnsi="Poppins" w:cs="Poppins"/>
          <w:lang w:val="en-US"/>
        </w:rPr>
        <w:t xml:space="preserve">, which comes up with a script onscreen. </w:t>
      </w:r>
    </w:p>
    <w:p w14:paraId="59CA3433" w14:textId="31EF48BA" w:rsidR="00190F04" w:rsidRDefault="001907AB" w:rsidP="003F27CE">
      <w:pPr>
        <w:rPr>
          <w:rFonts w:ascii="Poppins" w:hAnsi="Poppins" w:cs="Poppins"/>
          <w:lang w:val="en-US"/>
        </w:rPr>
      </w:pPr>
      <w:r>
        <w:rPr>
          <w:rFonts w:ascii="Poppins" w:hAnsi="Poppins" w:cs="Poppins"/>
          <w:lang w:val="en-US"/>
        </w:rPr>
        <w:t>Gimb</w:t>
      </w:r>
      <w:r w:rsidR="00190F04">
        <w:rPr>
          <w:rFonts w:ascii="Poppins" w:hAnsi="Poppins" w:cs="Poppins"/>
          <w:lang w:val="en-US"/>
        </w:rPr>
        <w:t>al</w:t>
      </w:r>
      <w:r>
        <w:rPr>
          <w:rFonts w:ascii="Poppins" w:hAnsi="Poppins" w:cs="Poppins"/>
          <w:lang w:val="en-US"/>
        </w:rPr>
        <w:t xml:space="preserve"> - £100 </w:t>
      </w:r>
      <w:r w:rsidR="004D096B">
        <w:rPr>
          <w:rFonts w:ascii="Poppins" w:hAnsi="Poppins" w:cs="Poppins"/>
          <w:lang w:val="en-US"/>
        </w:rPr>
        <w:t>–</w:t>
      </w:r>
      <w:r>
        <w:rPr>
          <w:rFonts w:ascii="Poppins" w:hAnsi="Poppins" w:cs="Poppins"/>
          <w:lang w:val="en-US"/>
        </w:rPr>
        <w:t xml:space="preserve"> </w:t>
      </w:r>
      <w:r w:rsidR="00190F04">
        <w:rPr>
          <w:rFonts w:ascii="Poppins" w:hAnsi="Poppins" w:cs="Poppins"/>
          <w:lang w:val="en-US"/>
        </w:rPr>
        <w:t>stabili</w:t>
      </w:r>
      <w:r w:rsidR="00D0644E">
        <w:rPr>
          <w:rFonts w:ascii="Poppins" w:hAnsi="Poppins" w:cs="Poppins"/>
          <w:lang w:val="en-US"/>
        </w:rPr>
        <w:t xml:space="preserve">sing footage that you take, when walking round for example. </w:t>
      </w:r>
      <w:r w:rsidR="002E67CC">
        <w:rPr>
          <w:rFonts w:ascii="Poppins" w:hAnsi="Poppins" w:cs="Poppins"/>
          <w:lang w:val="en-US"/>
        </w:rPr>
        <w:t xml:space="preserve">These are some examples: </w:t>
      </w:r>
      <w:hyperlink r:id="rId23" w:history="1">
        <w:r w:rsidR="002E67CC" w:rsidRPr="002873B3">
          <w:rPr>
            <w:rStyle w:val="Hyperlink"/>
            <w:rFonts w:ascii="Poppins" w:hAnsi="Poppins" w:cs="Poppins"/>
            <w:lang w:val="en-US"/>
          </w:rPr>
          <w:t>https://www.amazon.co.uk/s?k=Gimbal&amp;crid=3FA6DUE6F5R6U&amp;sprefix=gimbal+%2Caps%2C99&amp;ref=nb_sb_noss_2</w:t>
        </w:r>
      </w:hyperlink>
      <w:r w:rsidR="002E67CC">
        <w:rPr>
          <w:rFonts w:ascii="Poppins" w:hAnsi="Poppins" w:cs="Poppins"/>
          <w:lang w:val="en-US"/>
        </w:rPr>
        <w:t xml:space="preserve"> </w:t>
      </w:r>
    </w:p>
    <w:p w14:paraId="08139970" w14:textId="32E95C74" w:rsidR="001907AB" w:rsidRDefault="002E67CC" w:rsidP="003F27CE">
      <w:pPr>
        <w:rPr>
          <w:rFonts w:ascii="Poppins" w:hAnsi="Poppins" w:cs="Poppins"/>
          <w:lang w:val="en-US"/>
        </w:rPr>
      </w:pPr>
      <w:r>
        <w:rPr>
          <w:rFonts w:ascii="Poppins" w:hAnsi="Poppins" w:cs="Poppins"/>
          <w:lang w:val="en-US"/>
        </w:rPr>
        <w:t>Someone suggested l</w:t>
      </w:r>
      <w:r w:rsidR="004D096B">
        <w:rPr>
          <w:rFonts w:ascii="Poppins" w:hAnsi="Poppins" w:cs="Poppins"/>
          <w:lang w:val="en-US"/>
        </w:rPr>
        <w:t>apel mics</w:t>
      </w:r>
      <w:r>
        <w:rPr>
          <w:rFonts w:ascii="Poppins" w:hAnsi="Poppins" w:cs="Poppins"/>
          <w:lang w:val="en-US"/>
        </w:rPr>
        <w:t>, connected via</w:t>
      </w:r>
      <w:r w:rsidR="004D096B">
        <w:rPr>
          <w:rFonts w:ascii="Poppins" w:hAnsi="Poppins" w:cs="Poppins"/>
          <w:lang w:val="en-US"/>
        </w:rPr>
        <w:t xml:space="preserve"> </w:t>
      </w:r>
      <w:r>
        <w:rPr>
          <w:rFonts w:ascii="Poppins" w:hAnsi="Poppins" w:cs="Poppins"/>
          <w:lang w:val="en-US"/>
        </w:rPr>
        <w:t>B</w:t>
      </w:r>
      <w:r w:rsidR="004D096B">
        <w:rPr>
          <w:rFonts w:ascii="Poppins" w:hAnsi="Poppins" w:cs="Poppins"/>
          <w:lang w:val="en-US"/>
        </w:rPr>
        <w:t>lu</w:t>
      </w:r>
      <w:r>
        <w:rPr>
          <w:rFonts w:ascii="Poppins" w:hAnsi="Poppins" w:cs="Poppins"/>
          <w:lang w:val="en-US"/>
        </w:rPr>
        <w:t>e</w:t>
      </w:r>
      <w:r w:rsidR="004D096B">
        <w:rPr>
          <w:rFonts w:ascii="Poppins" w:hAnsi="Poppins" w:cs="Poppins"/>
          <w:lang w:val="en-US"/>
        </w:rPr>
        <w:t>toot</w:t>
      </w:r>
      <w:r>
        <w:rPr>
          <w:rFonts w:ascii="Poppins" w:hAnsi="Poppins" w:cs="Poppins"/>
          <w:lang w:val="en-US"/>
        </w:rPr>
        <w:t>h</w:t>
      </w:r>
      <w:r w:rsidR="004D096B">
        <w:rPr>
          <w:rFonts w:ascii="Poppins" w:hAnsi="Poppins" w:cs="Poppins"/>
          <w:lang w:val="en-US"/>
        </w:rPr>
        <w:t xml:space="preserve"> to your phone</w:t>
      </w:r>
      <w:r>
        <w:rPr>
          <w:rFonts w:ascii="Poppins" w:hAnsi="Poppins" w:cs="Poppins"/>
          <w:lang w:val="en-US"/>
        </w:rPr>
        <w:t>, which can help reduce b</w:t>
      </w:r>
      <w:r w:rsidR="004D096B">
        <w:rPr>
          <w:rFonts w:ascii="Poppins" w:hAnsi="Poppins" w:cs="Poppins"/>
          <w:lang w:val="en-US"/>
        </w:rPr>
        <w:t xml:space="preserve">ackground noise </w:t>
      </w:r>
    </w:p>
    <w:p w14:paraId="7F9683BC" w14:textId="4D94E722" w:rsidR="006F21DD" w:rsidRDefault="00C13912" w:rsidP="003F27CE">
      <w:pPr>
        <w:rPr>
          <w:rFonts w:ascii="Poppins" w:hAnsi="Poppins" w:cs="Poppins"/>
          <w:lang w:val="en-US"/>
        </w:rPr>
      </w:pPr>
      <w:r>
        <w:rPr>
          <w:rFonts w:ascii="Poppins" w:hAnsi="Poppins" w:cs="Poppins"/>
          <w:lang w:val="en-US"/>
        </w:rPr>
        <w:t>We suggested s</w:t>
      </w:r>
      <w:r w:rsidR="006F21DD">
        <w:rPr>
          <w:rFonts w:ascii="Poppins" w:hAnsi="Poppins" w:cs="Poppins"/>
          <w:lang w:val="en-US"/>
        </w:rPr>
        <w:t>haring little clips</w:t>
      </w:r>
      <w:r>
        <w:rPr>
          <w:rFonts w:ascii="Poppins" w:hAnsi="Poppins" w:cs="Poppins"/>
          <w:lang w:val="en-US"/>
        </w:rPr>
        <w:t>/soundbites from longer videos</w:t>
      </w:r>
      <w:r w:rsidR="006F21DD">
        <w:rPr>
          <w:rFonts w:ascii="Poppins" w:hAnsi="Poppins" w:cs="Poppins"/>
          <w:lang w:val="en-US"/>
        </w:rPr>
        <w:t xml:space="preserve"> and linking to </w:t>
      </w:r>
      <w:r w:rsidR="00207E56">
        <w:rPr>
          <w:rFonts w:ascii="Poppins" w:hAnsi="Poppins" w:cs="Poppins"/>
          <w:lang w:val="en-US"/>
        </w:rPr>
        <w:t xml:space="preserve">the full video as people don’t </w:t>
      </w:r>
      <w:r>
        <w:rPr>
          <w:rFonts w:ascii="Poppins" w:hAnsi="Poppins" w:cs="Poppins"/>
          <w:lang w:val="en-US"/>
        </w:rPr>
        <w:t xml:space="preserve">tend to </w:t>
      </w:r>
      <w:r w:rsidR="00207E56">
        <w:rPr>
          <w:rFonts w:ascii="Poppins" w:hAnsi="Poppins" w:cs="Poppins"/>
          <w:lang w:val="en-US"/>
        </w:rPr>
        <w:t xml:space="preserve">watch longer </w:t>
      </w:r>
      <w:r>
        <w:rPr>
          <w:rFonts w:ascii="Poppins" w:hAnsi="Poppins" w:cs="Poppins"/>
          <w:lang w:val="en-US"/>
        </w:rPr>
        <w:t>videos</w:t>
      </w:r>
      <w:r w:rsidR="00207E56">
        <w:rPr>
          <w:rFonts w:ascii="Poppins" w:hAnsi="Poppins" w:cs="Poppins"/>
          <w:lang w:val="en-US"/>
        </w:rPr>
        <w:t xml:space="preserve"> on social</w:t>
      </w:r>
      <w:r>
        <w:rPr>
          <w:rFonts w:ascii="Poppins" w:hAnsi="Poppins" w:cs="Poppins"/>
          <w:lang w:val="en-US"/>
        </w:rPr>
        <w:t xml:space="preserve"> media.</w:t>
      </w:r>
    </w:p>
    <w:p w14:paraId="5B050541" w14:textId="56A7358F" w:rsidR="00F35311" w:rsidRPr="00681D1E" w:rsidRDefault="00F35311" w:rsidP="003F27CE">
      <w:pPr>
        <w:rPr>
          <w:rFonts w:ascii="Poppins" w:hAnsi="Poppins" w:cs="Poppins"/>
          <w:lang w:val="en-US"/>
        </w:rPr>
      </w:pPr>
      <w:hyperlink r:id="rId24" w:history="1">
        <w:r w:rsidRPr="004962F0">
          <w:rPr>
            <w:rStyle w:val="Hyperlink"/>
            <w:rFonts w:ascii="Poppins" w:hAnsi="Poppins" w:cs="Poppins"/>
            <w:lang w:val="en-US"/>
          </w:rPr>
          <w:t>https://www.youtube.com/channel/UCjrXzexqqvmfuNZ</w:t>
        </w:r>
        <w:r w:rsidRPr="004962F0">
          <w:rPr>
            <w:rStyle w:val="Hyperlink"/>
            <w:rFonts w:ascii="Poppins" w:hAnsi="Poppins" w:cs="Poppins"/>
            <w:lang w:val="en-US"/>
          </w:rPr>
          <w:t>S</w:t>
        </w:r>
        <w:r w:rsidRPr="004962F0">
          <w:rPr>
            <w:rStyle w:val="Hyperlink"/>
            <w:rFonts w:ascii="Poppins" w:hAnsi="Poppins" w:cs="Poppins"/>
            <w:lang w:val="en-US"/>
          </w:rPr>
          <w:t>-Vqau-w</w:t>
        </w:r>
      </w:hyperlink>
      <w:r>
        <w:rPr>
          <w:rFonts w:ascii="Poppins" w:hAnsi="Poppins" w:cs="Poppins"/>
          <w:lang w:val="en-US"/>
        </w:rPr>
        <w:t xml:space="preserve"> Nova </w:t>
      </w:r>
      <w:r w:rsidR="00C13912">
        <w:rPr>
          <w:rFonts w:ascii="Poppins" w:hAnsi="Poppins" w:cs="Poppins"/>
          <w:lang w:val="en-US"/>
        </w:rPr>
        <w:t xml:space="preserve">Wakefield District’s YouTube channel. They make their videos relevant to other Nova members by including information such as whether the spotlighted group would like to do more partnership working, how they work etc. </w:t>
      </w:r>
      <w:r w:rsidR="00C13912">
        <w:rPr>
          <w:rFonts w:ascii="Poppins" w:hAnsi="Poppins" w:cs="Poppins"/>
          <w:lang w:val="en-US"/>
        </w:rPr>
        <w:t>How to choose which member to spotlight? We talked about looking at groups that aren’t heard of or spotlighted as much, something unique.</w:t>
      </w:r>
    </w:p>
    <w:p w14:paraId="40B82A81" w14:textId="74E5F9CD" w:rsidR="00FC33A5" w:rsidRDefault="00FC33A5" w:rsidP="003F27CE">
      <w:pPr>
        <w:rPr>
          <w:rFonts w:ascii="Poppins" w:hAnsi="Poppins" w:cs="Poppins"/>
          <w:b/>
          <w:bCs/>
          <w:color w:val="C72542"/>
          <w:sz w:val="24"/>
          <w:szCs w:val="24"/>
          <w:lang w:val="en-US"/>
        </w:rPr>
      </w:pPr>
      <w:r>
        <w:rPr>
          <w:rFonts w:ascii="Poppins" w:hAnsi="Poppins" w:cs="Poppins"/>
          <w:b/>
          <w:bCs/>
          <w:color w:val="C72542"/>
          <w:sz w:val="24"/>
          <w:szCs w:val="24"/>
          <w:lang w:val="en-US"/>
        </w:rPr>
        <w:t>Running communications networks</w:t>
      </w:r>
    </w:p>
    <w:p w14:paraId="17AE8FB9" w14:textId="3F39A4BA" w:rsidR="00C13912" w:rsidRPr="00C13912" w:rsidRDefault="00C13912" w:rsidP="003F27CE">
      <w:pPr>
        <w:rPr>
          <w:rFonts w:ascii="Poppins" w:hAnsi="Poppins" w:cs="Poppins"/>
          <w:lang w:val="en-US"/>
        </w:rPr>
      </w:pPr>
      <w:r w:rsidRPr="00C13912">
        <w:rPr>
          <w:rFonts w:ascii="Poppins" w:hAnsi="Poppins" w:cs="Poppins"/>
          <w:lang w:val="en-US"/>
        </w:rPr>
        <w:lastRenderedPageBreak/>
        <w:t>One member of the group asked for some advice on running a comms networks for their local groups/members.</w:t>
      </w:r>
      <w:r>
        <w:rPr>
          <w:rFonts w:ascii="Poppins" w:hAnsi="Poppins" w:cs="Poppins"/>
          <w:lang w:val="en-US"/>
        </w:rPr>
        <w:t xml:space="preserve"> </w:t>
      </w:r>
    </w:p>
    <w:p w14:paraId="33A1E1E6" w14:textId="7CB728A9" w:rsidR="005A523D" w:rsidRDefault="005A523D" w:rsidP="00A971F9">
      <w:pPr>
        <w:rPr>
          <w:rFonts w:ascii="Poppins" w:hAnsi="Poppins" w:cs="Poppins"/>
          <w:lang w:val="en-US"/>
        </w:rPr>
      </w:pPr>
      <w:r w:rsidRPr="005A523D">
        <w:rPr>
          <w:rFonts w:ascii="Poppins" w:hAnsi="Poppins" w:cs="Poppins"/>
          <w:lang w:val="en-US"/>
        </w:rPr>
        <w:t xml:space="preserve">CVS Bedfordshire </w:t>
      </w:r>
      <w:r w:rsidR="00A971F9">
        <w:rPr>
          <w:rFonts w:ascii="Poppins" w:hAnsi="Poppins" w:cs="Poppins"/>
          <w:lang w:val="en-US"/>
        </w:rPr>
        <w:t xml:space="preserve">and VONNE noted they are starting to run these networks. Nottingham CVS are also starting one. </w:t>
      </w:r>
    </w:p>
    <w:p w14:paraId="5A279561" w14:textId="32FDA9AF" w:rsidR="00FE762D" w:rsidRDefault="006927F7" w:rsidP="003F27CE">
      <w:pPr>
        <w:rPr>
          <w:rFonts w:ascii="Poppins" w:hAnsi="Poppins" w:cs="Poppins"/>
          <w:lang w:val="en-US"/>
        </w:rPr>
      </w:pPr>
      <w:r>
        <w:rPr>
          <w:rFonts w:ascii="Poppins" w:hAnsi="Poppins" w:cs="Poppins"/>
          <w:lang w:val="en-US"/>
        </w:rPr>
        <w:t xml:space="preserve">Community Impact Bucks </w:t>
      </w:r>
      <w:r w:rsidR="00A971F9">
        <w:rPr>
          <w:rFonts w:ascii="Poppins" w:hAnsi="Poppins" w:cs="Poppins"/>
          <w:lang w:val="en-US"/>
        </w:rPr>
        <w:t xml:space="preserve">shared the Charity Meet-Up format: </w:t>
      </w:r>
      <w:hyperlink r:id="rId25" w:history="1">
        <w:r w:rsidR="00F72C0A" w:rsidRPr="002873B3">
          <w:rPr>
            <w:rStyle w:val="Hyperlink"/>
            <w:rFonts w:ascii="Poppins" w:hAnsi="Poppins" w:cs="Poppins"/>
            <w:lang w:val="en-US"/>
          </w:rPr>
          <w:t>https://www.eventbrite.co.uk/o/charity-meetup-18432308253</w:t>
        </w:r>
      </w:hyperlink>
      <w:r w:rsidR="000013A2">
        <w:rPr>
          <w:rFonts w:ascii="Poppins" w:hAnsi="Poppins" w:cs="Poppins"/>
          <w:lang w:val="en-US"/>
        </w:rPr>
        <w:t xml:space="preserve"> </w:t>
      </w:r>
    </w:p>
    <w:p w14:paraId="0BF8F58F" w14:textId="2D98A62D" w:rsidR="00F72C0A" w:rsidRDefault="00F72C0A" w:rsidP="003F27CE">
      <w:pPr>
        <w:rPr>
          <w:rFonts w:ascii="Poppins" w:hAnsi="Poppins" w:cs="Poppins"/>
          <w:lang w:val="en-US"/>
        </w:rPr>
      </w:pPr>
      <w:r>
        <w:rPr>
          <w:rFonts w:ascii="Poppins" w:hAnsi="Poppins" w:cs="Poppins"/>
          <w:lang w:val="en-US"/>
        </w:rPr>
        <w:t xml:space="preserve">NAVCA shared the CharityComms Social Media Clinic format: </w:t>
      </w:r>
    </w:p>
    <w:p w14:paraId="3C40DF52" w14:textId="77777777" w:rsidR="00F72C0A" w:rsidRPr="00F72C0A" w:rsidRDefault="00F72C0A" w:rsidP="00F72C0A">
      <w:pPr>
        <w:pStyle w:val="Heading3"/>
        <w:spacing w:before="0" w:beforeAutospacing="0" w:after="0" w:afterAutospacing="0" w:line="315" w:lineRule="exact"/>
        <w:textAlignment w:val="center"/>
        <w:rPr>
          <w:rFonts w:ascii="Poppins" w:eastAsia="Times New Roman" w:hAnsi="Poppins" w:cs="Poppins"/>
          <w:b w:val="0"/>
          <w:bCs w:val="0"/>
          <w:i/>
          <w:iCs/>
          <w:color w:val="555555"/>
          <w:position w:val="17"/>
          <w:sz w:val="20"/>
          <w:szCs w:val="20"/>
        </w:rPr>
      </w:pPr>
      <w:r w:rsidRPr="00F72C0A">
        <w:rPr>
          <w:rStyle w:val="Strong"/>
          <w:rFonts w:ascii="Poppins" w:eastAsia="Times New Roman" w:hAnsi="Poppins" w:cs="Poppins"/>
          <w:b/>
          <w:bCs/>
          <w:i/>
          <w:iCs/>
          <w:color w:val="000000"/>
          <w:position w:val="17"/>
          <w:sz w:val="20"/>
          <w:szCs w:val="20"/>
        </w:rPr>
        <w:t>More about the event:</w:t>
      </w:r>
    </w:p>
    <w:p w14:paraId="1FC41339" w14:textId="77777777" w:rsidR="00F72C0A" w:rsidRPr="00F72C0A" w:rsidRDefault="00F72C0A" w:rsidP="00F72C0A">
      <w:pPr>
        <w:pStyle w:val="size-131"/>
        <w:spacing w:before="180" w:beforeAutospacing="0" w:after="0" w:afterAutospacing="0" w:line="315" w:lineRule="exact"/>
        <w:textAlignment w:val="center"/>
        <w:rPr>
          <w:rFonts w:ascii="Poppins" w:hAnsi="Poppins" w:cs="Poppins"/>
          <w:i/>
          <w:iCs/>
          <w:color w:val="666666"/>
          <w:position w:val="17"/>
        </w:rPr>
      </w:pPr>
      <w:r w:rsidRPr="00F72C0A">
        <w:rPr>
          <w:rFonts w:ascii="Poppins" w:hAnsi="Poppins" w:cs="Poppins"/>
          <w:i/>
          <w:iCs/>
          <w:color w:val="030303"/>
          <w:position w:val="17"/>
        </w:rPr>
        <w:t>We all need the chance to get input and reflection on our work and our challenges, and we all benefit from the learning and reward of sharpening our skills on someone else’s problems.</w:t>
      </w:r>
    </w:p>
    <w:p w14:paraId="402241A8" w14:textId="77777777" w:rsidR="00F72C0A" w:rsidRPr="00F72C0A" w:rsidRDefault="00F72C0A" w:rsidP="00F72C0A">
      <w:pPr>
        <w:pStyle w:val="size-131"/>
        <w:spacing w:before="300" w:beforeAutospacing="0" w:after="0" w:afterAutospacing="0" w:line="315" w:lineRule="exact"/>
        <w:textAlignment w:val="center"/>
        <w:rPr>
          <w:rFonts w:ascii="Poppins" w:hAnsi="Poppins" w:cs="Poppins"/>
          <w:i/>
          <w:iCs/>
          <w:color w:val="666666"/>
          <w:position w:val="17"/>
        </w:rPr>
      </w:pPr>
      <w:r w:rsidRPr="00F72C0A">
        <w:rPr>
          <w:rFonts w:ascii="Poppins" w:hAnsi="Poppins" w:cs="Poppins"/>
          <w:i/>
          <w:iCs/>
          <w:color w:val="030303"/>
          <w:position w:val="17"/>
        </w:rPr>
        <w:t>In this session you’ll get to network and share with charity comms professionals from across the CharityComms Social Media Network. You’ll learn from others who share similar challenges and generate solutions together.</w:t>
      </w:r>
    </w:p>
    <w:p w14:paraId="7D3D9C99" w14:textId="77777777" w:rsidR="00F72C0A" w:rsidRPr="00F72C0A" w:rsidRDefault="00F72C0A" w:rsidP="00F72C0A">
      <w:pPr>
        <w:pStyle w:val="NormalWeb"/>
        <w:spacing w:before="300" w:beforeAutospacing="0" w:after="0" w:afterAutospacing="0" w:line="315" w:lineRule="atLeast"/>
        <w:textAlignment w:val="center"/>
        <w:rPr>
          <w:rFonts w:ascii="Poppins" w:hAnsi="Poppins" w:cs="Poppins"/>
          <w:i/>
          <w:iCs/>
          <w:color w:val="666666"/>
          <w:position w:val="17"/>
          <w:sz w:val="20"/>
          <w:szCs w:val="20"/>
        </w:rPr>
      </w:pPr>
      <w:r w:rsidRPr="00F72C0A">
        <w:rPr>
          <w:rFonts w:ascii="Poppins" w:hAnsi="Poppins" w:cs="Poppins"/>
          <w:i/>
          <w:iCs/>
          <w:color w:val="030303"/>
          <w:position w:val="17"/>
          <w:sz w:val="20"/>
          <w:szCs w:val="20"/>
        </w:rPr>
        <w:t>We’ll use a collaborative process to pick comms challenges for us to examine in small groups. In this session, whether you’re a ‘patient’ (someone who gets some treatment recommendations), or you act as a ‘problem solver’ (sharing your ideas and expertise), we hope you’ll get loads out of the experience of sharing and learning with other comms professionals.</w:t>
      </w:r>
    </w:p>
    <w:p w14:paraId="3FADA03B" w14:textId="77777777" w:rsidR="00F72C0A" w:rsidRPr="00F72C0A" w:rsidRDefault="00F72C0A" w:rsidP="00F72C0A">
      <w:pPr>
        <w:pStyle w:val="NormalWeb"/>
        <w:spacing w:before="300" w:beforeAutospacing="0" w:after="0" w:afterAutospacing="0" w:line="315" w:lineRule="atLeast"/>
        <w:textAlignment w:val="center"/>
        <w:rPr>
          <w:rFonts w:ascii="Poppins" w:hAnsi="Poppins" w:cs="Poppins"/>
          <w:i/>
          <w:iCs/>
          <w:color w:val="666666"/>
          <w:position w:val="17"/>
          <w:sz w:val="20"/>
          <w:szCs w:val="20"/>
        </w:rPr>
      </w:pPr>
      <w:r w:rsidRPr="00F72C0A">
        <w:rPr>
          <w:rFonts w:ascii="Poppins" w:hAnsi="Poppins" w:cs="Poppins"/>
          <w:i/>
          <w:iCs/>
          <w:color w:val="030303"/>
          <w:position w:val="17"/>
          <w:sz w:val="20"/>
          <w:szCs w:val="20"/>
        </w:rPr>
        <w:t>We’ll use breakout rooms to discuss specific patient problems during the session, and you’ll be able to choose which discussion you contribute to either as a patient or a problem solver. We’ll also contribute to a shared resource and give you access to an anonymised version after the session so you can benefit from all of the great ideas generated.</w:t>
      </w:r>
    </w:p>
    <w:p w14:paraId="02E8BAA6" w14:textId="77777777" w:rsidR="00F72C0A" w:rsidRDefault="00F72C0A" w:rsidP="00F72C0A">
      <w:pPr>
        <w:pStyle w:val="size-131"/>
        <w:spacing w:before="300" w:beforeAutospacing="0" w:after="0" w:afterAutospacing="0" w:line="315" w:lineRule="exact"/>
        <w:textAlignment w:val="center"/>
        <w:rPr>
          <w:rStyle w:val="Strong"/>
          <w:rFonts w:ascii="Poppins" w:hAnsi="Poppins" w:cs="Poppins"/>
          <w:i/>
          <w:iCs/>
          <w:color w:val="030303"/>
          <w:position w:val="17"/>
        </w:rPr>
      </w:pPr>
      <w:r w:rsidRPr="00F72C0A">
        <w:rPr>
          <w:rStyle w:val="Strong"/>
          <w:rFonts w:ascii="Poppins" w:hAnsi="Poppins" w:cs="Poppins"/>
          <w:i/>
          <w:iCs/>
          <w:color w:val="030303"/>
          <w:position w:val="17"/>
        </w:rPr>
        <w:t>We need both ‘patients’ and ‘problem solvers’, so do come along prepared to engage in the clinic. </w:t>
      </w:r>
    </w:p>
    <w:p w14:paraId="47EE03AC" w14:textId="2425B819" w:rsidR="00AF2D1F" w:rsidRPr="00AF2D1F" w:rsidRDefault="00AF2D1F" w:rsidP="00AF2D1F">
      <w:pPr>
        <w:pStyle w:val="size-131"/>
        <w:spacing w:before="300" w:beforeAutospacing="0" w:after="0" w:afterAutospacing="0" w:line="315" w:lineRule="exact"/>
        <w:textAlignment w:val="center"/>
        <w:rPr>
          <w:rFonts w:ascii="Poppins" w:hAnsi="Poppins" w:cs="Poppins"/>
          <w:color w:val="666666"/>
          <w:position w:val="17"/>
        </w:rPr>
      </w:pPr>
      <w:hyperlink r:id="rId26" w:history="1">
        <w:r w:rsidRPr="002873B3">
          <w:rPr>
            <w:rStyle w:val="Hyperlink"/>
            <w:rFonts w:ascii="Poppins" w:hAnsi="Poppins" w:cs="Poppins"/>
            <w:i/>
            <w:iCs/>
            <w:position w:val="17"/>
          </w:rPr>
          <w:t>https://docs.google.com/document/d/1hsdIAVpPduw-YvUevzZZzt6TuzMbMafYktFTN5oTUOE/edit</w:t>
        </w:r>
      </w:hyperlink>
      <w:r>
        <w:rPr>
          <w:rFonts w:ascii="Poppins" w:hAnsi="Poppins" w:cs="Poppins"/>
          <w:i/>
          <w:iCs/>
          <w:color w:val="666666"/>
          <w:position w:val="17"/>
        </w:rPr>
        <w:t xml:space="preserve"> </w:t>
      </w:r>
      <w:r>
        <w:rPr>
          <w:rFonts w:ascii="Poppins" w:hAnsi="Poppins" w:cs="Poppins"/>
          <w:color w:val="666666"/>
          <w:position w:val="17"/>
        </w:rPr>
        <w:t>(this document is the template for the CharityComms social media clinic, where people either bring a challenge to be solved or help people solve their problems)</w:t>
      </w:r>
      <w:r>
        <w:rPr>
          <w:rFonts w:ascii="Poppins" w:hAnsi="Poppins" w:cs="Poppins"/>
          <w:color w:val="666666"/>
          <w:position w:val="17"/>
        </w:rPr>
        <w:br/>
      </w:r>
    </w:p>
    <w:p w14:paraId="7A382C03" w14:textId="73E5DAE8" w:rsidR="00D901E6" w:rsidRDefault="00D901E6" w:rsidP="003F27CE">
      <w:pPr>
        <w:rPr>
          <w:rFonts w:ascii="Poppins" w:hAnsi="Poppins" w:cs="Poppins"/>
          <w:b/>
          <w:bCs/>
          <w:color w:val="C72542"/>
          <w:sz w:val="24"/>
          <w:szCs w:val="24"/>
          <w:lang w:val="en-US"/>
        </w:rPr>
      </w:pPr>
      <w:r w:rsidRPr="00D901E6">
        <w:rPr>
          <w:rFonts w:ascii="Poppins" w:hAnsi="Poppins" w:cs="Poppins"/>
          <w:b/>
          <w:bCs/>
          <w:color w:val="C72542"/>
          <w:sz w:val="24"/>
          <w:szCs w:val="24"/>
          <w:lang w:val="en-US"/>
        </w:rPr>
        <w:t>Accessibility for websites</w:t>
      </w:r>
    </w:p>
    <w:p w14:paraId="0070092F" w14:textId="2D88D9DB" w:rsidR="00817EDC" w:rsidRDefault="00AF2D1F" w:rsidP="003F27CE">
      <w:pPr>
        <w:rPr>
          <w:rFonts w:ascii="Poppins" w:hAnsi="Poppins" w:cs="Poppins"/>
          <w:lang w:val="en-US"/>
        </w:rPr>
      </w:pPr>
      <w:r>
        <w:rPr>
          <w:rFonts w:ascii="Poppins" w:hAnsi="Poppins" w:cs="Poppins"/>
          <w:lang w:val="en-US"/>
        </w:rPr>
        <w:t xml:space="preserve">A few of us are looking at ways to make our website more </w:t>
      </w:r>
      <w:r w:rsidR="00206E8A">
        <w:rPr>
          <w:rFonts w:ascii="Poppins" w:hAnsi="Poppins" w:cs="Poppins"/>
          <w:lang w:val="en-US"/>
        </w:rPr>
        <w:t>accessible. These resources were shared:</w:t>
      </w:r>
    </w:p>
    <w:p w14:paraId="7D4697AC" w14:textId="7D3CF713" w:rsidR="00D901E6" w:rsidRDefault="00642C2A" w:rsidP="003F27CE">
      <w:pPr>
        <w:rPr>
          <w:rFonts w:ascii="Poppins" w:hAnsi="Poppins" w:cs="Poppins"/>
          <w:lang w:val="en-US"/>
        </w:rPr>
      </w:pPr>
      <w:hyperlink r:id="rId27" w:history="1">
        <w:r w:rsidRPr="004962F0">
          <w:rPr>
            <w:rStyle w:val="Hyperlink"/>
            <w:rFonts w:ascii="Poppins" w:hAnsi="Poppins" w:cs="Poppins"/>
            <w:lang w:val="en-US"/>
          </w:rPr>
          <w:t>https://abilitynet.org.uk/</w:t>
        </w:r>
      </w:hyperlink>
      <w:r w:rsidR="00206E8A">
        <w:rPr>
          <w:rFonts w:ascii="Poppins" w:hAnsi="Poppins" w:cs="Poppins"/>
          <w:lang w:val="en-US"/>
        </w:rPr>
        <w:t xml:space="preserve">, </w:t>
      </w:r>
      <w:hyperlink r:id="rId28" w:history="1">
        <w:r w:rsidR="00206E8A" w:rsidRPr="002873B3">
          <w:rPr>
            <w:rStyle w:val="Hyperlink"/>
            <w:rFonts w:ascii="Poppins" w:hAnsi="Poppins" w:cs="Poppins"/>
            <w:lang w:val="en-US"/>
          </w:rPr>
          <w:t>https://reciteme.com/</w:t>
        </w:r>
      </w:hyperlink>
      <w:r w:rsidR="00206E8A">
        <w:rPr>
          <w:rFonts w:ascii="Poppins" w:hAnsi="Poppins" w:cs="Poppins"/>
          <w:lang w:val="en-US"/>
        </w:rPr>
        <w:t xml:space="preserve">, </w:t>
      </w:r>
      <w:hyperlink r:id="rId29" w:history="1">
        <w:r w:rsidRPr="004962F0">
          <w:rPr>
            <w:rStyle w:val="Hyperlink"/>
            <w:rFonts w:ascii="Poppins" w:hAnsi="Poppins" w:cs="Poppins"/>
            <w:lang w:val="en-US"/>
          </w:rPr>
          <w:t>https://userway.org/</w:t>
        </w:r>
      </w:hyperlink>
      <w:r w:rsidR="00206E8A">
        <w:rPr>
          <w:rFonts w:ascii="Poppins" w:hAnsi="Poppins" w:cs="Poppins"/>
          <w:lang w:val="en-US"/>
        </w:rPr>
        <w:t xml:space="preserve">. </w:t>
      </w:r>
    </w:p>
    <w:p w14:paraId="66A6EB24" w14:textId="37093FFD" w:rsidR="00206E8A" w:rsidRDefault="00206E8A" w:rsidP="003F27CE">
      <w:pPr>
        <w:rPr>
          <w:rFonts w:ascii="Poppins" w:hAnsi="Poppins" w:cs="Poppins"/>
          <w:lang w:val="en-US"/>
        </w:rPr>
      </w:pPr>
      <w:r>
        <w:rPr>
          <w:rFonts w:ascii="Poppins" w:hAnsi="Poppins" w:cs="Poppins"/>
          <w:lang w:val="en-US"/>
        </w:rPr>
        <w:lastRenderedPageBreak/>
        <w:t xml:space="preserve">We said that we would come back to this topic at the next Barking Owl meeting, as this was going to be Disability Awareness Month-themed anyway, so it fits well. </w:t>
      </w:r>
      <w:r w:rsidR="003841CA">
        <w:rPr>
          <w:rFonts w:ascii="Poppins" w:hAnsi="Poppins" w:cs="Poppins"/>
          <w:lang w:val="en-US"/>
        </w:rPr>
        <w:t xml:space="preserve">That meeting will be on </w:t>
      </w:r>
      <w:r w:rsidR="0053621A">
        <w:rPr>
          <w:rFonts w:ascii="Poppins" w:hAnsi="Poppins" w:cs="Poppins"/>
          <w:lang w:val="en-US"/>
        </w:rPr>
        <w:t>Thursday 19</w:t>
      </w:r>
      <w:r w:rsidR="0053621A" w:rsidRPr="0053621A">
        <w:rPr>
          <w:rFonts w:ascii="Poppins" w:hAnsi="Poppins" w:cs="Poppins"/>
          <w:vertAlign w:val="superscript"/>
          <w:lang w:val="en-US"/>
        </w:rPr>
        <w:t>th</w:t>
      </w:r>
      <w:r w:rsidR="0053621A">
        <w:rPr>
          <w:rFonts w:ascii="Poppins" w:hAnsi="Poppins" w:cs="Poppins"/>
          <w:lang w:val="en-US"/>
        </w:rPr>
        <w:t xml:space="preserve"> October, 2-3pm. You can sign up here: </w:t>
      </w:r>
      <w:hyperlink r:id="rId30" w:history="1">
        <w:r w:rsidR="0053621A" w:rsidRPr="002873B3">
          <w:rPr>
            <w:rStyle w:val="Hyperlink"/>
            <w:rFonts w:ascii="Poppins" w:hAnsi="Poppins" w:cs="Poppins"/>
            <w:lang w:val="en-US"/>
          </w:rPr>
          <w:t>https://navca.aidecrm.co.uk/booking/event-booking-form</w:t>
        </w:r>
      </w:hyperlink>
      <w:r w:rsidR="0053621A">
        <w:rPr>
          <w:rFonts w:ascii="Poppins" w:hAnsi="Poppins" w:cs="Poppins"/>
          <w:lang w:val="en-US"/>
        </w:rPr>
        <w:t xml:space="preserve"> (please remember to add the meeting to your calendar)</w:t>
      </w:r>
    </w:p>
    <w:p w14:paraId="0E637BAB" w14:textId="3FEE55A9" w:rsidR="0053621A" w:rsidRDefault="00EF1BBC" w:rsidP="003F27CE">
      <w:pPr>
        <w:rPr>
          <w:rFonts w:ascii="Poppins" w:hAnsi="Poppins" w:cs="Poppins"/>
          <w:lang w:val="en-US"/>
        </w:rPr>
      </w:pPr>
      <w:r>
        <w:rPr>
          <w:rFonts w:ascii="Poppins" w:hAnsi="Poppins" w:cs="Poppins"/>
          <w:lang w:val="en-US"/>
        </w:rPr>
        <w:t>You may have also noticed that the SEO workshop, originally scheduled for 26 Sept, has been moved to 2 Nov. Please sign up for that using the link above</w:t>
      </w:r>
      <w:r w:rsidR="001B5872">
        <w:rPr>
          <w:rFonts w:ascii="Poppins" w:hAnsi="Poppins" w:cs="Poppins"/>
          <w:lang w:val="en-US"/>
        </w:rPr>
        <w:t>. Here’s some info about that workshop:</w:t>
      </w:r>
    </w:p>
    <w:p w14:paraId="2B849CD0" w14:textId="44034500" w:rsidR="001B5872" w:rsidRPr="001B5872" w:rsidRDefault="001B5872" w:rsidP="001B5872">
      <w:pPr>
        <w:shd w:val="clear" w:color="auto" w:fill="FFFFFF"/>
        <w:spacing w:after="0" w:line="240" w:lineRule="auto"/>
        <w:rPr>
          <w:rFonts w:ascii="Poppins" w:eastAsia="Times New Roman" w:hAnsi="Poppins" w:cs="Poppins"/>
          <w:kern w:val="0"/>
          <w:lang w:eastAsia="en-GB"/>
          <w14:ligatures w14:val="none"/>
        </w:rPr>
      </w:pPr>
      <w:r w:rsidRPr="001B5872">
        <w:rPr>
          <w:rFonts w:ascii="Poppins" w:eastAsia="Times New Roman" w:hAnsi="Poppins" w:cs="Poppins"/>
          <w:kern w:val="0"/>
          <w:lang w:eastAsia="en-GB"/>
          <w14:ligatures w14:val="none"/>
        </w:rPr>
        <w:t> </w:t>
      </w:r>
      <w:hyperlink r:id="rId31" w:tgtFrame="_blank" w:history="1">
        <w:r w:rsidRPr="001B5872">
          <w:rPr>
            <w:rFonts w:ascii="Poppins" w:eastAsia="Times New Roman" w:hAnsi="Poppins" w:cs="Poppins"/>
            <w:b/>
            <w:bCs/>
            <w:kern w:val="0"/>
            <w:u w:val="single"/>
            <w:lang w:eastAsia="en-GB"/>
            <w14:ligatures w14:val="none"/>
          </w:rPr>
          <w:t>Search Engine Optimisation (SEO)</w:t>
        </w:r>
      </w:hyperlink>
      <w:r w:rsidRPr="001B5872">
        <w:rPr>
          <w:rFonts w:ascii="Poppins" w:eastAsia="Times New Roman" w:hAnsi="Poppins" w:cs="Poppins"/>
          <w:kern w:val="0"/>
          <w:lang w:eastAsia="en-GB"/>
          <w14:ligatures w14:val="none"/>
        </w:rPr>
        <w:t> increases your organisation’s visibility in organic (not paid) search results, making your organisation easier to find, and driving people to your website. For NAVCA members, being able to be easily found online means you can reach local charities and community groups, individuals, and stakeholders and funders, helping achieve your objectives and increase your impact.</w:t>
      </w:r>
      <w:r w:rsidRPr="001B5872">
        <w:rPr>
          <w:rFonts w:ascii="Poppins" w:eastAsia="Times New Roman" w:hAnsi="Poppins" w:cs="Poppins"/>
          <w:kern w:val="0"/>
          <w:lang w:eastAsia="en-GB"/>
          <w14:ligatures w14:val="none"/>
        </w:rPr>
        <w:br/>
      </w:r>
    </w:p>
    <w:p w14:paraId="77062666" w14:textId="718D4A1A" w:rsidR="001B5872" w:rsidRPr="001B5872" w:rsidRDefault="001B5872" w:rsidP="001B5872">
      <w:pPr>
        <w:shd w:val="clear" w:color="auto" w:fill="FFFFFF"/>
        <w:spacing w:after="0" w:line="240" w:lineRule="auto"/>
        <w:rPr>
          <w:rFonts w:ascii="Poppins" w:eastAsia="Times New Roman" w:hAnsi="Poppins" w:cs="Poppins"/>
          <w:kern w:val="0"/>
          <w:lang w:eastAsia="en-GB"/>
          <w14:ligatures w14:val="none"/>
        </w:rPr>
      </w:pPr>
      <w:r w:rsidRPr="001B5872">
        <w:rPr>
          <w:rFonts w:ascii="Poppins" w:eastAsia="Times New Roman" w:hAnsi="Poppins" w:cs="Poppins"/>
          <w:kern w:val="0"/>
          <w:lang w:eastAsia="en-GB"/>
          <w14:ligatures w14:val="none"/>
        </w:rPr>
        <w:t>This NAVCA workshop, hosted in partnership with Blue Array, will teach you some easy (and free!) tips to improve your website’s search engine visibility, give you some insights into accessibility, and all attendees will leave with a factsheet you can share with your networks.</w:t>
      </w:r>
      <w:r w:rsidRPr="001B5872">
        <w:rPr>
          <w:rFonts w:ascii="Poppins" w:eastAsia="Times New Roman" w:hAnsi="Poppins" w:cs="Poppins"/>
          <w:kern w:val="0"/>
          <w:lang w:eastAsia="en-GB"/>
          <w14:ligatures w14:val="none"/>
        </w:rPr>
        <w:br/>
      </w:r>
    </w:p>
    <w:p w14:paraId="41FC1E4D" w14:textId="77777777" w:rsidR="001B5872" w:rsidRPr="001B5872" w:rsidRDefault="001B5872" w:rsidP="001B5872">
      <w:pPr>
        <w:shd w:val="clear" w:color="auto" w:fill="FFFFFF"/>
        <w:spacing w:after="0" w:line="240" w:lineRule="auto"/>
        <w:rPr>
          <w:rFonts w:ascii="Poppins" w:eastAsia="Times New Roman" w:hAnsi="Poppins" w:cs="Poppins"/>
          <w:kern w:val="0"/>
          <w:lang w:eastAsia="en-GB"/>
          <w14:ligatures w14:val="none"/>
        </w:rPr>
      </w:pPr>
      <w:r w:rsidRPr="001B5872">
        <w:rPr>
          <w:rFonts w:ascii="Poppins" w:eastAsia="Times New Roman" w:hAnsi="Poppins" w:cs="Poppins"/>
          <w:i/>
          <w:iCs/>
          <w:kern w:val="0"/>
          <w:lang w:eastAsia="en-GB"/>
          <w14:ligatures w14:val="none"/>
        </w:rPr>
        <w:t>Blue Array is an SEO agency and consultancy, and a certified B Corp with experience working in both the private and non-profit sectors. Katie Mishner is an SEO Manager with 4 years’ experience working specifically in SEO.</w:t>
      </w:r>
    </w:p>
    <w:p w14:paraId="5C7B15E5" w14:textId="77777777" w:rsidR="00EF1BBC" w:rsidRPr="00D901E6" w:rsidRDefault="00EF1BBC" w:rsidP="003F27CE">
      <w:pPr>
        <w:rPr>
          <w:rFonts w:ascii="Poppins" w:hAnsi="Poppins" w:cs="Poppins"/>
          <w:lang w:val="en-US"/>
        </w:rPr>
      </w:pPr>
    </w:p>
    <w:sectPr w:rsidR="00EF1BBC" w:rsidRPr="00D901E6" w:rsidSect="00F84405">
      <w:headerReference w:type="default" r:id="rId3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F951D" w14:textId="77777777" w:rsidR="00CA2BE3" w:rsidRDefault="00CA2BE3" w:rsidP="005B542B">
      <w:pPr>
        <w:spacing w:after="0" w:line="240" w:lineRule="auto"/>
      </w:pPr>
      <w:r>
        <w:separator/>
      </w:r>
    </w:p>
  </w:endnote>
  <w:endnote w:type="continuationSeparator" w:id="0">
    <w:p w14:paraId="4B892BD7" w14:textId="77777777" w:rsidR="00CA2BE3" w:rsidRDefault="00CA2BE3" w:rsidP="005B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647C" w14:textId="77777777" w:rsidR="00CA2BE3" w:rsidRDefault="00CA2BE3" w:rsidP="005B542B">
      <w:pPr>
        <w:spacing w:after="0" w:line="240" w:lineRule="auto"/>
      </w:pPr>
      <w:r>
        <w:separator/>
      </w:r>
    </w:p>
  </w:footnote>
  <w:footnote w:type="continuationSeparator" w:id="0">
    <w:p w14:paraId="218499C4" w14:textId="77777777" w:rsidR="00CA2BE3" w:rsidRDefault="00CA2BE3" w:rsidP="005B5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02A" w14:textId="6703A4F8" w:rsidR="005B542B" w:rsidRDefault="005B542B" w:rsidP="00F431E5">
    <w:pPr>
      <w:pStyle w:val="Header"/>
    </w:pPr>
    <w:r>
      <w:rPr>
        <w:noProof/>
      </w:rPr>
      <w:drawing>
        <wp:inline distT="0" distB="0" distL="0" distR="0" wp14:anchorId="262F655A" wp14:editId="192FFE39">
          <wp:extent cx="1517650" cy="624317"/>
          <wp:effectExtent l="0" t="0" r="6350" b="4445"/>
          <wp:docPr id="1566361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04" cy="628988"/>
                  </a:xfrm>
                  <a:prstGeom prst="rect">
                    <a:avLst/>
                  </a:prstGeom>
                  <a:noFill/>
                </pic:spPr>
              </pic:pic>
            </a:graphicData>
          </a:graphic>
        </wp:inline>
      </w:drawing>
    </w:r>
    <w:r w:rsidR="00F431E5">
      <w:t xml:space="preserve">                                                                                                                         </w:t>
    </w:r>
    <w:r w:rsidR="00F431E5">
      <w:rPr>
        <w:noProof/>
      </w:rPr>
      <w:drawing>
        <wp:inline distT="0" distB="0" distL="0" distR="0" wp14:anchorId="4CA506CA" wp14:editId="67AC8042">
          <wp:extent cx="698500" cy="698500"/>
          <wp:effectExtent l="0" t="0" r="6350" b="6350"/>
          <wp:docPr id="355415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15946" name="Picture 355415946"/>
                  <pic:cNvPicPr/>
                </pic:nvPicPr>
                <pic:blipFill>
                  <a:blip r:embed="rId2">
                    <a:extLst>
                      <a:ext uri="{28A0092B-C50C-407E-A947-70E740481C1C}">
                        <a14:useLocalDpi xmlns:a14="http://schemas.microsoft.com/office/drawing/2010/main" val="0"/>
                      </a:ext>
                    </a:extLst>
                  </a:blip>
                  <a:stretch>
                    <a:fillRect/>
                  </a:stretch>
                </pic:blipFill>
                <pic:spPr>
                  <a:xfrm>
                    <a:off x="0" y="0"/>
                    <a:ext cx="698510" cy="698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2B"/>
    <w:rsid w:val="000013A2"/>
    <w:rsid w:val="00007F55"/>
    <w:rsid w:val="00016157"/>
    <w:rsid w:val="000253DA"/>
    <w:rsid w:val="00053E2B"/>
    <w:rsid w:val="00067CA7"/>
    <w:rsid w:val="000855CE"/>
    <w:rsid w:val="00116BEA"/>
    <w:rsid w:val="00160AE7"/>
    <w:rsid w:val="001907AB"/>
    <w:rsid w:val="00190F04"/>
    <w:rsid w:val="00192CC1"/>
    <w:rsid w:val="001B5872"/>
    <w:rsid w:val="001C7CA9"/>
    <w:rsid w:val="001F42D7"/>
    <w:rsid w:val="00206E8A"/>
    <w:rsid w:val="00207E56"/>
    <w:rsid w:val="00255903"/>
    <w:rsid w:val="00263B07"/>
    <w:rsid w:val="002B67CF"/>
    <w:rsid w:val="002E67CC"/>
    <w:rsid w:val="00346BE8"/>
    <w:rsid w:val="00355C84"/>
    <w:rsid w:val="003804C9"/>
    <w:rsid w:val="003841CA"/>
    <w:rsid w:val="003F27CE"/>
    <w:rsid w:val="004063C7"/>
    <w:rsid w:val="00432C6A"/>
    <w:rsid w:val="004A53E9"/>
    <w:rsid w:val="004D096B"/>
    <w:rsid w:val="004F7B1C"/>
    <w:rsid w:val="0050663D"/>
    <w:rsid w:val="0053621A"/>
    <w:rsid w:val="00590C3D"/>
    <w:rsid w:val="005976A2"/>
    <w:rsid w:val="005A523D"/>
    <w:rsid w:val="005B542B"/>
    <w:rsid w:val="005C7FED"/>
    <w:rsid w:val="00605031"/>
    <w:rsid w:val="00615953"/>
    <w:rsid w:val="00625973"/>
    <w:rsid w:val="00642C2A"/>
    <w:rsid w:val="00651F0F"/>
    <w:rsid w:val="00664653"/>
    <w:rsid w:val="00681D1E"/>
    <w:rsid w:val="006927F7"/>
    <w:rsid w:val="0069726C"/>
    <w:rsid w:val="006C432B"/>
    <w:rsid w:val="006D1434"/>
    <w:rsid w:val="006E101C"/>
    <w:rsid w:val="006E15FC"/>
    <w:rsid w:val="006E218F"/>
    <w:rsid w:val="006F21DD"/>
    <w:rsid w:val="00702ABC"/>
    <w:rsid w:val="007E270A"/>
    <w:rsid w:val="00817EDC"/>
    <w:rsid w:val="00850EEB"/>
    <w:rsid w:val="00857576"/>
    <w:rsid w:val="008B1ACD"/>
    <w:rsid w:val="008D376F"/>
    <w:rsid w:val="00941475"/>
    <w:rsid w:val="00992DD0"/>
    <w:rsid w:val="009C0235"/>
    <w:rsid w:val="00A12BC1"/>
    <w:rsid w:val="00A31E17"/>
    <w:rsid w:val="00A7090C"/>
    <w:rsid w:val="00A93525"/>
    <w:rsid w:val="00A9466D"/>
    <w:rsid w:val="00A971F9"/>
    <w:rsid w:val="00AB47C1"/>
    <w:rsid w:val="00AC0D9E"/>
    <w:rsid w:val="00AD0166"/>
    <w:rsid w:val="00AE3542"/>
    <w:rsid w:val="00AF2D1F"/>
    <w:rsid w:val="00B12268"/>
    <w:rsid w:val="00B3183D"/>
    <w:rsid w:val="00B71893"/>
    <w:rsid w:val="00B83FA0"/>
    <w:rsid w:val="00BA0A29"/>
    <w:rsid w:val="00BC5BCA"/>
    <w:rsid w:val="00BD1784"/>
    <w:rsid w:val="00C1155B"/>
    <w:rsid w:val="00C1166F"/>
    <w:rsid w:val="00C13912"/>
    <w:rsid w:val="00C21FB7"/>
    <w:rsid w:val="00C250D6"/>
    <w:rsid w:val="00C43970"/>
    <w:rsid w:val="00C94D00"/>
    <w:rsid w:val="00CA2BE3"/>
    <w:rsid w:val="00CA370A"/>
    <w:rsid w:val="00CC7656"/>
    <w:rsid w:val="00D0644E"/>
    <w:rsid w:val="00D204D3"/>
    <w:rsid w:val="00D423AF"/>
    <w:rsid w:val="00D75BC5"/>
    <w:rsid w:val="00D901E6"/>
    <w:rsid w:val="00DB06B8"/>
    <w:rsid w:val="00DE68C1"/>
    <w:rsid w:val="00E645C1"/>
    <w:rsid w:val="00E97D89"/>
    <w:rsid w:val="00EC190C"/>
    <w:rsid w:val="00EE7D91"/>
    <w:rsid w:val="00EF1BBC"/>
    <w:rsid w:val="00F22CE4"/>
    <w:rsid w:val="00F35311"/>
    <w:rsid w:val="00F431E5"/>
    <w:rsid w:val="00F4601A"/>
    <w:rsid w:val="00F65E1C"/>
    <w:rsid w:val="00F72C0A"/>
    <w:rsid w:val="00F84405"/>
    <w:rsid w:val="00FB17A9"/>
    <w:rsid w:val="00FB659D"/>
    <w:rsid w:val="00FC33A5"/>
    <w:rsid w:val="00FC4CD2"/>
    <w:rsid w:val="00FC52E5"/>
    <w:rsid w:val="00FD523A"/>
    <w:rsid w:val="00FE00AF"/>
    <w:rsid w:val="00FE5429"/>
    <w:rsid w:val="00FE7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85523"/>
  <w15:chartTrackingRefBased/>
  <w15:docId w15:val="{52DB43DC-6647-468D-B8D9-CA550C5F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F72C0A"/>
    <w:pPr>
      <w:spacing w:before="100" w:beforeAutospacing="1" w:after="100" w:afterAutospacing="1" w:line="240" w:lineRule="auto"/>
      <w:outlineLvl w:val="2"/>
    </w:pPr>
    <w:rPr>
      <w:rFonts w:ascii="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42B"/>
  </w:style>
  <w:style w:type="paragraph" w:styleId="Footer">
    <w:name w:val="footer"/>
    <w:basedOn w:val="Normal"/>
    <w:link w:val="FooterChar"/>
    <w:uiPriority w:val="99"/>
    <w:unhideWhenUsed/>
    <w:rsid w:val="005B5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42B"/>
  </w:style>
  <w:style w:type="character" w:styleId="Hyperlink">
    <w:name w:val="Hyperlink"/>
    <w:basedOn w:val="DefaultParagraphFont"/>
    <w:uiPriority w:val="99"/>
    <w:unhideWhenUsed/>
    <w:rsid w:val="005B542B"/>
    <w:rPr>
      <w:color w:val="0563C1" w:themeColor="hyperlink"/>
      <w:u w:val="single"/>
    </w:rPr>
  </w:style>
  <w:style w:type="character" w:styleId="UnresolvedMention">
    <w:name w:val="Unresolved Mention"/>
    <w:basedOn w:val="DefaultParagraphFont"/>
    <w:uiPriority w:val="99"/>
    <w:semiHidden/>
    <w:unhideWhenUsed/>
    <w:rsid w:val="005B542B"/>
    <w:rPr>
      <w:color w:val="605E5C"/>
      <w:shd w:val="clear" w:color="auto" w:fill="E1DFDD"/>
    </w:rPr>
  </w:style>
  <w:style w:type="character" w:styleId="FollowedHyperlink">
    <w:name w:val="FollowedHyperlink"/>
    <w:basedOn w:val="DefaultParagraphFont"/>
    <w:uiPriority w:val="99"/>
    <w:semiHidden/>
    <w:unhideWhenUsed/>
    <w:rsid w:val="00053E2B"/>
    <w:rPr>
      <w:color w:val="954F72" w:themeColor="followedHyperlink"/>
      <w:u w:val="single"/>
    </w:rPr>
  </w:style>
  <w:style w:type="character" w:customStyle="1" w:styleId="Heading3Char">
    <w:name w:val="Heading 3 Char"/>
    <w:basedOn w:val="DefaultParagraphFont"/>
    <w:link w:val="Heading3"/>
    <w:uiPriority w:val="9"/>
    <w:semiHidden/>
    <w:rsid w:val="00F72C0A"/>
    <w:rPr>
      <w:rFonts w:ascii="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72C0A"/>
    <w:pPr>
      <w:spacing w:before="100" w:beforeAutospacing="1" w:after="100" w:afterAutospacing="1" w:line="240" w:lineRule="auto"/>
    </w:pPr>
    <w:rPr>
      <w:rFonts w:ascii="Times New Roman" w:hAnsi="Times New Roman" w:cs="Times New Roman"/>
      <w:kern w:val="0"/>
      <w:sz w:val="24"/>
      <w:szCs w:val="24"/>
      <w:lang w:eastAsia="en-GB"/>
      <w14:ligatures w14:val="none"/>
    </w:rPr>
  </w:style>
  <w:style w:type="paragraph" w:customStyle="1" w:styleId="size-131">
    <w:name w:val="size-131"/>
    <w:basedOn w:val="Normal"/>
    <w:uiPriority w:val="99"/>
    <w:semiHidden/>
    <w:rsid w:val="00F72C0A"/>
    <w:pPr>
      <w:spacing w:before="100" w:beforeAutospacing="1" w:after="100" w:afterAutospacing="1" w:line="315" w:lineRule="atLeast"/>
    </w:pPr>
    <w:rPr>
      <w:rFonts w:ascii="Times New Roman" w:hAnsi="Times New Roman" w:cs="Times New Roman"/>
      <w:kern w:val="0"/>
      <w:sz w:val="20"/>
      <w:szCs w:val="20"/>
      <w:lang w:eastAsia="en-GB"/>
      <w14:ligatures w14:val="none"/>
    </w:rPr>
  </w:style>
  <w:style w:type="character" w:styleId="Strong">
    <w:name w:val="Strong"/>
    <w:basedOn w:val="DefaultParagraphFont"/>
    <w:uiPriority w:val="22"/>
    <w:qFormat/>
    <w:rsid w:val="00F72C0A"/>
    <w:rPr>
      <w:b/>
      <w:bCs/>
    </w:rPr>
  </w:style>
  <w:style w:type="character" w:styleId="Emphasis">
    <w:name w:val="Emphasis"/>
    <w:basedOn w:val="DefaultParagraphFont"/>
    <w:uiPriority w:val="20"/>
    <w:qFormat/>
    <w:rsid w:val="001B58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90924">
      <w:bodyDiv w:val="1"/>
      <w:marLeft w:val="0"/>
      <w:marRight w:val="0"/>
      <w:marTop w:val="0"/>
      <w:marBottom w:val="0"/>
      <w:divBdr>
        <w:top w:val="none" w:sz="0" w:space="0" w:color="auto"/>
        <w:left w:val="none" w:sz="0" w:space="0" w:color="auto"/>
        <w:bottom w:val="none" w:sz="0" w:space="0" w:color="auto"/>
        <w:right w:val="none" w:sz="0" w:space="0" w:color="auto"/>
      </w:divBdr>
    </w:div>
    <w:div w:id="1664552072">
      <w:bodyDiv w:val="1"/>
      <w:marLeft w:val="0"/>
      <w:marRight w:val="0"/>
      <w:marTop w:val="0"/>
      <w:marBottom w:val="0"/>
      <w:divBdr>
        <w:top w:val="none" w:sz="0" w:space="0" w:color="auto"/>
        <w:left w:val="none" w:sz="0" w:space="0" w:color="auto"/>
        <w:bottom w:val="none" w:sz="0" w:space="0" w:color="auto"/>
        <w:right w:val="none" w:sz="0" w:space="0" w:color="auto"/>
      </w:divBdr>
      <w:divsChild>
        <w:div w:id="1748109949">
          <w:marLeft w:val="0"/>
          <w:marRight w:val="0"/>
          <w:marTop w:val="0"/>
          <w:marBottom w:val="0"/>
          <w:divBdr>
            <w:top w:val="none" w:sz="0" w:space="0" w:color="auto"/>
            <w:left w:val="none" w:sz="0" w:space="0" w:color="auto"/>
            <w:bottom w:val="none" w:sz="0" w:space="0" w:color="auto"/>
            <w:right w:val="none" w:sz="0" w:space="0" w:color="auto"/>
          </w:divBdr>
          <w:divsChild>
            <w:div w:id="5415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clusiveemployers.co.uk/awareness-day/black-history-month/" TargetMode="External"/><Relationship Id="rId18" Type="http://schemas.openxmlformats.org/officeDocument/2006/relationships/hyperlink" Target="https://www.blackhistorymonth.org.uk/article/section/news/black-history-month-resource-pack-2023/" TargetMode="External"/><Relationship Id="rId26" Type="http://schemas.openxmlformats.org/officeDocument/2006/relationships/hyperlink" Target="https://docs.google.com/document/d/1hsdIAVpPduw-YvUevzZZzt6TuzMbMafYktFTN5oTUOE/edit" TargetMode="External"/><Relationship Id="rId3" Type="http://schemas.openxmlformats.org/officeDocument/2006/relationships/customXml" Target="../customXml/item3.xml"/><Relationship Id="rId21" Type="http://schemas.openxmlformats.org/officeDocument/2006/relationships/hyperlink" Target="https://twitter.com/i/lists/1499673204457197571?s=2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clusiveemployers.co.uk/blog/racism-and-the-equality-act-everyone-is-responsible/" TargetMode="External"/><Relationship Id="rId17" Type="http://schemas.openxmlformats.org/officeDocument/2006/relationships/hyperlink" Target="https://mediatrust.org/resource-hub/where-to-find-free-diverse-and-inclusive-stock-images-for-your-charity/" TargetMode="External"/><Relationship Id="rId25" Type="http://schemas.openxmlformats.org/officeDocument/2006/relationships/hyperlink" Target="https://www.eventbrite.co.uk/o/charity-meetup-1843230825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atrust.org/resource-hub/digital-resilience-for-charities/" TargetMode="External"/><Relationship Id="rId20" Type="http://schemas.openxmlformats.org/officeDocument/2006/relationships/hyperlink" Target="https://navca.org.uk/news/f/our-reflections-on-pride-month" TargetMode="External"/><Relationship Id="rId29" Type="http://schemas.openxmlformats.org/officeDocument/2006/relationships/hyperlink" Target="https://userwa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clusiveemployers.co.uk/blog/racism-in-the-workplace-infographic/" TargetMode="External"/><Relationship Id="rId24" Type="http://schemas.openxmlformats.org/officeDocument/2006/relationships/hyperlink" Target="https://www.youtube.com/channel/UCjrXzexqqvmfuNZS-Vqau-w"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mediatrust.org/resource-hub/platforming-black-voices-beyond-black-history-month/" TargetMode="External"/><Relationship Id="rId23" Type="http://schemas.openxmlformats.org/officeDocument/2006/relationships/hyperlink" Target="https://www.amazon.co.uk/s?k=Gimbal&amp;crid=3FA6DUE6F5R6U&amp;sprefix=gimbal+%2Caps%2C99&amp;ref=nb_sb_noss_2" TargetMode="External"/><Relationship Id="rId28" Type="http://schemas.openxmlformats.org/officeDocument/2006/relationships/hyperlink" Target="https://reciteme.com/" TargetMode="External"/><Relationship Id="rId10" Type="http://schemas.openxmlformats.org/officeDocument/2006/relationships/hyperlink" Target="https://www.inclusiveemployers.co.uk/blog/the-importance-of-black-history-month/" TargetMode="External"/><Relationship Id="rId19" Type="http://schemas.openxmlformats.org/officeDocument/2006/relationships/hyperlink" Target="https://navca.aidecrm.co.uk/download/ihRSYfhgOVUKZXvYILsTvS7kT6YUYfgQSg6NxzzA" TargetMode="External"/><Relationship Id="rId31" Type="http://schemas.openxmlformats.org/officeDocument/2006/relationships/hyperlink" Target="https://seotribunal.com/blog/stats-to-understand-se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navca.org.uk/anti-racism-work-1" TargetMode="External"/><Relationship Id="rId22" Type="http://schemas.openxmlformats.org/officeDocument/2006/relationships/hyperlink" Target="https://navca.aidecrm.co.uk/download/AcfmPhMtNLgeWZyE7Jf7QAUWcA0gKF2HE2ZzHqlN" TargetMode="External"/><Relationship Id="rId27" Type="http://schemas.openxmlformats.org/officeDocument/2006/relationships/hyperlink" Target="https://abilitynet.org.uk/" TargetMode="External"/><Relationship Id="rId30" Type="http://schemas.openxmlformats.org/officeDocument/2006/relationships/hyperlink" Target="https://navca.aidecrm.co.uk/booking/event-booking-fo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1B255-C344-4ECA-9EA4-9B2D6EF82F53}">
  <ds:schemaRefs>
    <ds:schemaRef ds:uri="http://schemas.openxmlformats.org/officeDocument/2006/bibliography"/>
  </ds:schemaRefs>
</ds:datastoreItem>
</file>

<file path=customXml/itemProps2.xml><?xml version="1.0" encoding="utf-8"?>
<ds:datastoreItem xmlns:ds="http://schemas.openxmlformats.org/officeDocument/2006/customXml" ds:itemID="{12FE6EA3-2D92-4484-B43F-07966F8964A7}">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customXml/itemProps3.xml><?xml version="1.0" encoding="utf-8"?>
<ds:datastoreItem xmlns:ds="http://schemas.openxmlformats.org/officeDocument/2006/customXml" ds:itemID="{0BB65C2A-EC3A-440F-A8A2-49D43A9B4057}">
  <ds:schemaRefs>
    <ds:schemaRef ds:uri="http://schemas.microsoft.com/sharepoint/v3/contenttype/forms"/>
  </ds:schemaRefs>
</ds:datastoreItem>
</file>

<file path=customXml/itemProps4.xml><?xml version="1.0" encoding="utf-8"?>
<ds:datastoreItem xmlns:ds="http://schemas.openxmlformats.org/officeDocument/2006/customXml" ds:itemID="{2B0C8DBD-BEBB-4422-96FE-134F74EDDC45}"/>
</file>

<file path=docProps/app.xml><?xml version="1.0" encoding="utf-8"?>
<Properties xmlns="http://schemas.openxmlformats.org/officeDocument/2006/extended-properties" xmlns:vt="http://schemas.openxmlformats.org/officeDocument/2006/docPropsVTypes">
  <Template>Normal</Template>
  <TotalTime>183</TotalTime>
  <Pages>5</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dc:creator>
  <cp:keywords/>
  <dc:description/>
  <cp:lastModifiedBy>Emily Lewis</cp:lastModifiedBy>
  <cp:revision>112</cp:revision>
  <dcterms:created xsi:type="dcterms:W3CDTF">2023-05-03T15:35:00Z</dcterms:created>
  <dcterms:modified xsi:type="dcterms:W3CDTF">2023-09-14T09:40:00Z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y fmtid="{D5CDD505-2E9C-101B-9397-08002B2CF9AE}" pid="3" name="MediaServiceImageTags">
    <vt:lpwstr/>
  </property>
</Properties>
</file>