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3B73" w14:textId="49711609" w:rsidR="6F5C91EE" w:rsidRPr="002A079F" w:rsidRDefault="00D80487" w:rsidP="6F5C91EE">
      <w:pPr>
        <w:rPr>
          <w:b/>
          <w:bCs/>
          <w:sz w:val="32"/>
          <w:szCs w:val="32"/>
        </w:rPr>
      </w:pPr>
      <w:r w:rsidRPr="6F5C91EE">
        <w:rPr>
          <w:b/>
          <w:bCs/>
          <w:sz w:val="32"/>
          <w:szCs w:val="32"/>
        </w:rPr>
        <w:t>Guidance</w:t>
      </w:r>
      <w:r w:rsidR="00B663D1" w:rsidRPr="6F5C91EE">
        <w:rPr>
          <w:b/>
          <w:bCs/>
          <w:sz w:val="32"/>
          <w:szCs w:val="32"/>
        </w:rPr>
        <w:t xml:space="preserve"> / policy</w:t>
      </w:r>
      <w:r w:rsidRPr="6F5C91EE">
        <w:rPr>
          <w:b/>
          <w:bCs/>
          <w:sz w:val="32"/>
          <w:szCs w:val="32"/>
        </w:rPr>
        <w:t xml:space="preserve"> for using Artificial Intelligence</w:t>
      </w:r>
      <w:r w:rsidR="002F1A31" w:rsidRPr="6F5C91EE">
        <w:rPr>
          <w:b/>
          <w:bCs/>
          <w:sz w:val="32"/>
          <w:szCs w:val="32"/>
        </w:rPr>
        <w:t xml:space="preserve"> (AI)</w:t>
      </w:r>
      <w:r w:rsidRPr="6F5C91EE">
        <w:rPr>
          <w:b/>
          <w:bCs/>
          <w:sz w:val="32"/>
          <w:szCs w:val="32"/>
        </w:rPr>
        <w:t xml:space="preserve"> at [name of organisation]</w:t>
      </w:r>
    </w:p>
    <w:p w14:paraId="783C5C5E" w14:textId="07446958" w:rsidR="00D80487" w:rsidRPr="00203FFD" w:rsidRDefault="002F1A31">
      <w:pPr>
        <w:rPr>
          <w:b/>
          <w:bCs/>
          <w:sz w:val="28"/>
          <w:szCs w:val="28"/>
        </w:rPr>
      </w:pPr>
      <w:r w:rsidRPr="00203FFD">
        <w:rPr>
          <w:b/>
          <w:bCs/>
          <w:sz w:val="28"/>
          <w:szCs w:val="28"/>
        </w:rPr>
        <w:t>Our values</w:t>
      </w:r>
    </w:p>
    <w:p w14:paraId="3D5FAD62" w14:textId="77777777" w:rsidR="00E1798F" w:rsidRPr="0013449B" w:rsidRDefault="00E1798F" w:rsidP="00E1798F">
      <w:pPr>
        <w:rPr>
          <w:sz w:val="24"/>
          <w:szCs w:val="24"/>
        </w:rPr>
      </w:pPr>
      <w:r w:rsidRPr="0013449B">
        <w:rPr>
          <w:sz w:val="24"/>
          <w:szCs w:val="24"/>
        </w:rPr>
        <w:t>At [name of organisation] we use technology to support our mission to [work of your organisation] with [who you work with] to create change.</w:t>
      </w:r>
    </w:p>
    <w:p w14:paraId="6200378B" w14:textId="34F1B5B7" w:rsidR="00E1798F" w:rsidRPr="0013449B" w:rsidRDefault="00E1798F">
      <w:pPr>
        <w:rPr>
          <w:sz w:val="24"/>
          <w:szCs w:val="24"/>
        </w:rPr>
      </w:pPr>
      <w:r w:rsidRPr="0013449B">
        <w:rPr>
          <w:sz w:val="24"/>
          <w:szCs w:val="24"/>
        </w:rPr>
        <w:t>At the same time, we’re thinking carefully about the ethics, risks, and responsibilities that come with using them.</w:t>
      </w:r>
    </w:p>
    <w:p w14:paraId="1FB5E80F" w14:textId="568C6689" w:rsidR="002F1A31" w:rsidRDefault="009B6772">
      <w:pPr>
        <w:rPr>
          <w:i/>
          <w:iCs/>
        </w:rPr>
      </w:pPr>
      <w:r w:rsidRPr="00433F9D">
        <w:rPr>
          <w:i/>
          <w:iCs/>
        </w:rPr>
        <w:t xml:space="preserve">List </w:t>
      </w:r>
      <w:r w:rsidR="00E1798F" w:rsidRPr="00433F9D">
        <w:rPr>
          <w:i/>
          <w:iCs/>
        </w:rPr>
        <w:t>any values that are important to your organisation. Mention any that are particularly important for your approach to technology. This will help staff and volunteers remain grounded in your organisation’s work</w:t>
      </w:r>
      <w:r w:rsidR="00552598">
        <w:rPr>
          <w:i/>
          <w:iCs/>
        </w:rPr>
        <w:t xml:space="preserve">, </w:t>
      </w:r>
      <w:r w:rsidR="00433F9D">
        <w:rPr>
          <w:i/>
          <w:iCs/>
        </w:rPr>
        <w:t>recognis</w:t>
      </w:r>
      <w:r w:rsidR="00552598">
        <w:rPr>
          <w:i/>
          <w:iCs/>
        </w:rPr>
        <w:t>ing</w:t>
      </w:r>
      <w:r w:rsidR="00433F9D">
        <w:rPr>
          <w:i/>
          <w:iCs/>
        </w:rPr>
        <w:t xml:space="preserve"> that technology offers tools</w:t>
      </w:r>
      <w:r w:rsidR="005B6C30">
        <w:rPr>
          <w:i/>
          <w:iCs/>
        </w:rPr>
        <w:t xml:space="preserve"> and techniques that enhance your work: it is not the driver of your mission.</w:t>
      </w:r>
    </w:p>
    <w:p w14:paraId="6765C15C" w14:textId="77777777" w:rsidR="00433F9D" w:rsidRPr="00433F9D" w:rsidRDefault="00433F9D"/>
    <w:p w14:paraId="46FF43D9" w14:textId="1BB215DC" w:rsidR="002F1A31" w:rsidRPr="00203FFD" w:rsidRDefault="002F1A31">
      <w:pPr>
        <w:rPr>
          <w:b/>
          <w:bCs/>
          <w:sz w:val="28"/>
          <w:szCs w:val="28"/>
        </w:rPr>
      </w:pPr>
      <w:r w:rsidRPr="00203FFD">
        <w:rPr>
          <w:b/>
          <w:bCs/>
          <w:sz w:val="28"/>
          <w:szCs w:val="28"/>
        </w:rPr>
        <w:t>Why are we using AI?</w:t>
      </w:r>
    </w:p>
    <w:p w14:paraId="299EA63B" w14:textId="7988C1CE" w:rsidR="002F1A31" w:rsidRDefault="00A244AA">
      <w:pPr>
        <w:rPr>
          <w:sz w:val="24"/>
          <w:szCs w:val="24"/>
        </w:rPr>
      </w:pPr>
      <w:r w:rsidRPr="00A244AA">
        <w:rPr>
          <w:sz w:val="24"/>
          <w:szCs w:val="24"/>
        </w:rPr>
        <w:t>We are investing in learning about AI, so that we can apply this to our work with the aim of increasing our impact and sustainability.</w:t>
      </w:r>
    </w:p>
    <w:p w14:paraId="5E458558" w14:textId="19192971" w:rsidR="00A244AA" w:rsidRDefault="00552598">
      <w:pPr>
        <w:rPr>
          <w:i/>
          <w:iCs/>
        </w:rPr>
      </w:pPr>
      <w:r w:rsidRPr="0062363D">
        <w:rPr>
          <w:i/>
          <w:iCs/>
        </w:rPr>
        <w:t xml:space="preserve">Do you have any </w:t>
      </w:r>
      <w:r w:rsidR="00E758C1" w:rsidRPr="0062363D">
        <w:rPr>
          <w:i/>
          <w:iCs/>
        </w:rPr>
        <w:t>relevant information to add here? E.g. spending mo</w:t>
      </w:r>
      <w:r w:rsidR="0068692C" w:rsidRPr="0062363D">
        <w:rPr>
          <w:i/>
          <w:iCs/>
        </w:rPr>
        <w:t xml:space="preserve">re time with people who need you most, </w:t>
      </w:r>
      <w:r w:rsidR="0062363D" w:rsidRPr="0062363D">
        <w:rPr>
          <w:i/>
          <w:iCs/>
        </w:rPr>
        <w:t>ensuring staff have appropriate skills</w:t>
      </w:r>
      <w:r w:rsidR="00FF6BFC">
        <w:rPr>
          <w:i/>
          <w:iCs/>
        </w:rPr>
        <w:t xml:space="preserve"> for their roles and any they have in the future</w:t>
      </w:r>
      <w:r w:rsidR="0062363D">
        <w:rPr>
          <w:i/>
          <w:iCs/>
        </w:rPr>
        <w:t>.</w:t>
      </w:r>
    </w:p>
    <w:p w14:paraId="2414E8B8" w14:textId="77777777" w:rsidR="0062363D" w:rsidRPr="0062363D" w:rsidRDefault="0062363D">
      <w:pPr>
        <w:rPr>
          <w:sz w:val="24"/>
          <w:szCs w:val="24"/>
        </w:rPr>
      </w:pPr>
    </w:p>
    <w:p w14:paraId="50AAE5A1" w14:textId="38C10E0A" w:rsidR="002F1A31" w:rsidRPr="00203FFD" w:rsidRDefault="00D30477">
      <w:pPr>
        <w:rPr>
          <w:b/>
          <w:bCs/>
          <w:sz w:val="28"/>
          <w:szCs w:val="28"/>
        </w:rPr>
      </w:pPr>
      <w:r w:rsidRPr="00203FFD">
        <w:rPr>
          <w:b/>
          <w:bCs/>
          <w:sz w:val="28"/>
          <w:szCs w:val="28"/>
        </w:rPr>
        <w:t xml:space="preserve">We are exploring how </w:t>
      </w:r>
      <w:r w:rsidRPr="529C98C0">
        <w:rPr>
          <w:b/>
          <w:bCs/>
          <w:sz w:val="28"/>
          <w:szCs w:val="28"/>
        </w:rPr>
        <w:t>A</w:t>
      </w:r>
      <w:r w:rsidR="41E4F710" w:rsidRPr="529C98C0">
        <w:rPr>
          <w:b/>
          <w:bCs/>
          <w:sz w:val="28"/>
          <w:szCs w:val="28"/>
        </w:rPr>
        <w:t>I</w:t>
      </w:r>
      <w:r w:rsidRPr="00203FFD">
        <w:rPr>
          <w:b/>
          <w:bCs/>
          <w:sz w:val="28"/>
          <w:szCs w:val="28"/>
        </w:rPr>
        <w:t xml:space="preserve"> might help us to:</w:t>
      </w:r>
    </w:p>
    <w:p w14:paraId="5E6A4F0E" w14:textId="7B962505" w:rsidR="00CD3425" w:rsidRDefault="005A6E97">
      <w:pPr>
        <w:rPr>
          <w:sz w:val="24"/>
          <w:szCs w:val="24"/>
        </w:rPr>
      </w:pPr>
      <w:r>
        <w:rPr>
          <w:sz w:val="24"/>
          <w:szCs w:val="24"/>
        </w:rPr>
        <w:t>F</w:t>
      </w:r>
      <w:r w:rsidRPr="005A6E97">
        <w:rPr>
          <w:sz w:val="24"/>
          <w:szCs w:val="24"/>
        </w:rPr>
        <w:t>ree up staff time and create capacity, reduce administration and improve our processes.</w:t>
      </w:r>
      <w:r>
        <w:rPr>
          <w:sz w:val="24"/>
          <w:szCs w:val="24"/>
        </w:rPr>
        <w:t xml:space="preserve"> </w:t>
      </w:r>
      <w:r w:rsidR="0D01B6EF" w:rsidRPr="50B02411">
        <w:rPr>
          <w:sz w:val="24"/>
          <w:szCs w:val="24"/>
        </w:rPr>
        <w:t>For example</w:t>
      </w:r>
      <w:r w:rsidR="001F4533">
        <w:rPr>
          <w:sz w:val="24"/>
          <w:szCs w:val="24"/>
        </w:rPr>
        <w:t>, we may use AI for:</w:t>
      </w:r>
      <w:r w:rsidR="0D01B6EF" w:rsidRPr="6B7F4CA5">
        <w:rPr>
          <w:sz w:val="24"/>
          <w:szCs w:val="24"/>
        </w:rPr>
        <w:t xml:space="preserve"> </w:t>
      </w:r>
      <w:r w:rsidR="0D01B6EF" w:rsidRPr="7B08919C">
        <w:rPr>
          <w:sz w:val="24"/>
          <w:szCs w:val="24"/>
        </w:rPr>
        <w:t>[</w:t>
      </w:r>
      <w:r w:rsidR="0D01B6EF" w:rsidRPr="0A6DA4DF">
        <w:rPr>
          <w:sz w:val="24"/>
          <w:szCs w:val="24"/>
        </w:rPr>
        <w:t>delete / add as</w:t>
      </w:r>
      <w:r w:rsidR="0D01B6EF" w:rsidRPr="6C0031B0">
        <w:rPr>
          <w:sz w:val="24"/>
          <w:szCs w:val="24"/>
        </w:rPr>
        <w:t xml:space="preserve"> </w:t>
      </w:r>
      <w:r w:rsidR="0D01B6EF" w:rsidRPr="184D7E5C">
        <w:rPr>
          <w:sz w:val="24"/>
          <w:szCs w:val="24"/>
        </w:rPr>
        <w:t>appropriate</w:t>
      </w:r>
      <w:r w:rsidR="0D01B6EF" w:rsidRPr="6FD0FA82">
        <w:rPr>
          <w:sz w:val="24"/>
          <w:szCs w:val="24"/>
        </w:rPr>
        <w:t>]</w:t>
      </w:r>
    </w:p>
    <w:p w14:paraId="59EEF39A" w14:textId="1874CF1B" w:rsidR="6FD0FA82" w:rsidRDefault="0D01B6EF" w:rsidP="13947083">
      <w:pPr>
        <w:pStyle w:val="ListParagraph"/>
        <w:numPr>
          <w:ilvl w:val="0"/>
          <w:numId w:val="4"/>
        </w:numPr>
        <w:rPr>
          <w:sz w:val="24"/>
          <w:szCs w:val="24"/>
        </w:rPr>
      </w:pPr>
      <w:r w:rsidRPr="7FC39B6A">
        <w:rPr>
          <w:sz w:val="24"/>
          <w:szCs w:val="24"/>
        </w:rPr>
        <w:t>AI meeting notes</w:t>
      </w:r>
      <w:r w:rsidRPr="358B66CC">
        <w:rPr>
          <w:sz w:val="24"/>
          <w:szCs w:val="24"/>
        </w:rPr>
        <w:t xml:space="preserve"> </w:t>
      </w:r>
    </w:p>
    <w:p w14:paraId="6FB08A86" w14:textId="76F67386" w:rsidR="0D01B6EF" w:rsidRDefault="0D01B6EF" w:rsidP="2992880E">
      <w:pPr>
        <w:pStyle w:val="ListParagraph"/>
        <w:numPr>
          <w:ilvl w:val="0"/>
          <w:numId w:val="4"/>
        </w:numPr>
        <w:rPr>
          <w:sz w:val="24"/>
          <w:szCs w:val="24"/>
        </w:rPr>
      </w:pPr>
      <w:r w:rsidRPr="2992880E">
        <w:rPr>
          <w:sz w:val="24"/>
          <w:szCs w:val="24"/>
        </w:rPr>
        <w:t xml:space="preserve">Transcribing </w:t>
      </w:r>
      <w:r w:rsidRPr="7DA877E9">
        <w:rPr>
          <w:sz w:val="24"/>
          <w:szCs w:val="24"/>
        </w:rPr>
        <w:t>interviews</w:t>
      </w:r>
    </w:p>
    <w:p w14:paraId="2EB97BCE" w14:textId="5C763C33" w:rsidR="644E40D0" w:rsidRDefault="0D01B6EF" w:rsidP="644E40D0">
      <w:pPr>
        <w:pStyle w:val="ListParagraph"/>
        <w:numPr>
          <w:ilvl w:val="0"/>
          <w:numId w:val="4"/>
        </w:numPr>
        <w:rPr>
          <w:sz w:val="24"/>
          <w:szCs w:val="24"/>
        </w:rPr>
      </w:pPr>
      <w:r w:rsidRPr="54B7CCB9">
        <w:rPr>
          <w:sz w:val="24"/>
          <w:szCs w:val="24"/>
        </w:rPr>
        <w:t xml:space="preserve">Creating </w:t>
      </w:r>
      <w:r w:rsidRPr="033ACE67">
        <w:rPr>
          <w:sz w:val="24"/>
          <w:szCs w:val="24"/>
        </w:rPr>
        <w:t xml:space="preserve">copy for </w:t>
      </w:r>
      <w:r w:rsidRPr="5AB2C1C6">
        <w:rPr>
          <w:sz w:val="24"/>
          <w:szCs w:val="24"/>
        </w:rPr>
        <w:t>marketing</w:t>
      </w:r>
    </w:p>
    <w:p w14:paraId="4F5FA704" w14:textId="14E87842" w:rsidR="0D01B6EF" w:rsidRDefault="0D01B6EF" w:rsidP="27B8E74B">
      <w:pPr>
        <w:pStyle w:val="ListParagraph"/>
        <w:numPr>
          <w:ilvl w:val="0"/>
          <w:numId w:val="4"/>
        </w:numPr>
        <w:rPr>
          <w:sz w:val="24"/>
          <w:szCs w:val="24"/>
        </w:rPr>
      </w:pPr>
      <w:r w:rsidRPr="2C19BA96">
        <w:rPr>
          <w:sz w:val="24"/>
          <w:szCs w:val="24"/>
        </w:rPr>
        <w:t xml:space="preserve">Generating images </w:t>
      </w:r>
      <w:r w:rsidRPr="52C0BEB2">
        <w:rPr>
          <w:sz w:val="24"/>
          <w:szCs w:val="24"/>
        </w:rPr>
        <w:t>for</w:t>
      </w:r>
      <w:r w:rsidRPr="2C19BA96">
        <w:rPr>
          <w:sz w:val="24"/>
          <w:szCs w:val="24"/>
        </w:rPr>
        <w:t xml:space="preserve"> posters</w:t>
      </w:r>
    </w:p>
    <w:p w14:paraId="5FA995D0" w14:textId="41C2FD6C" w:rsidR="06189BD6" w:rsidRDefault="0D01B6EF" w:rsidP="06189BD6">
      <w:pPr>
        <w:pStyle w:val="ListParagraph"/>
        <w:numPr>
          <w:ilvl w:val="0"/>
          <w:numId w:val="4"/>
        </w:numPr>
        <w:rPr>
          <w:sz w:val="24"/>
          <w:szCs w:val="24"/>
        </w:rPr>
      </w:pPr>
      <w:r w:rsidRPr="689BE66A">
        <w:rPr>
          <w:sz w:val="24"/>
          <w:szCs w:val="24"/>
        </w:rPr>
        <w:t xml:space="preserve">Help with </w:t>
      </w:r>
      <w:r w:rsidRPr="4A9FFE45">
        <w:rPr>
          <w:sz w:val="24"/>
          <w:szCs w:val="24"/>
        </w:rPr>
        <w:t xml:space="preserve">funding </w:t>
      </w:r>
      <w:r w:rsidRPr="0A214013">
        <w:rPr>
          <w:sz w:val="24"/>
          <w:szCs w:val="24"/>
        </w:rPr>
        <w:t>bids</w:t>
      </w:r>
    </w:p>
    <w:p w14:paraId="30F1EACF" w14:textId="753A6E8F" w:rsidR="00E17DF7" w:rsidRDefault="00E17DF7" w:rsidP="06189BD6">
      <w:pPr>
        <w:pStyle w:val="ListParagraph"/>
        <w:numPr>
          <w:ilvl w:val="0"/>
          <w:numId w:val="4"/>
        </w:numPr>
        <w:rPr>
          <w:sz w:val="24"/>
          <w:szCs w:val="24"/>
        </w:rPr>
      </w:pPr>
      <w:r>
        <w:rPr>
          <w:sz w:val="24"/>
          <w:szCs w:val="24"/>
        </w:rPr>
        <w:t>Drafting email responses</w:t>
      </w:r>
    </w:p>
    <w:p w14:paraId="54077204" w14:textId="791A736E" w:rsidR="00E17DF7" w:rsidRDefault="00E17DF7" w:rsidP="06189BD6">
      <w:pPr>
        <w:pStyle w:val="ListParagraph"/>
        <w:numPr>
          <w:ilvl w:val="0"/>
          <w:numId w:val="4"/>
        </w:numPr>
        <w:rPr>
          <w:sz w:val="24"/>
          <w:szCs w:val="24"/>
        </w:rPr>
      </w:pPr>
      <w:r>
        <w:rPr>
          <w:sz w:val="24"/>
          <w:szCs w:val="24"/>
        </w:rPr>
        <w:t>Analysing survey responses</w:t>
      </w:r>
    </w:p>
    <w:p w14:paraId="4A1268E3" w14:textId="22C00E00" w:rsidR="006A163E" w:rsidRPr="007D2FFB" w:rsidRDefault="007A1554" w:rsidP="6F5C91EE">
      <w:pPr>
        <w:rPr>
          <w:i/>
          <w:iCs/>
        </w:rPr>
      </w:pPr>
      <w:r w:rsidRPr="6F5C91EE">
        <w:rPr>
          <w:i/>
          <w:iCs/>
        </w:rPr>
        <w:t xml:space="preserve">You may wish to state where you have decided AI is not appropriate </w:t>
      </w:r>
      <w:r w:rsidRPr="00AE21E6">
        <w:rPr>
          <w:i/>
          <w:iCs/>
        </w:rPr>
        <w:t>to use e.g.</w:t>
      </w:r>
      <w:r w:rsidR="50C3FC61" w:rsidRPr="00AE21E6">
        <w:rPr>
          <w:i/>
          <w:iCs/>
        </w:rPr>
        <w:t xml:space="preserve"> decision</w:t>
      </w:r>
      <w:r w:rsidR="5FAE0EE2" w:rsidRPr="00AE21E6">
        <w:rPr>
          <w:i/>
          <w:iCs/>
        </w:rPr>
        <w:t xml:space="preserve"> to</w:t>
      </w:r>
      <w:r w:rsidR="0D01B6EF" w:rsidRPr="00AE21E6">
        <w:rPr>
          <w:i/>
          <w:iCs/>
        </w:rPr>
        <w:t xml:space="preserve"> not </w:t>
      </w:r>
      <w:r w:rsidR="537DAFC7" w:rsidRPr="00AE21E6">
        <w:rPr>
          <w:i/>
          <w:iCs/>
        </w:rPr>
        <w:t>us</w:t>
      </w:r>
      <w:r w:rsidR="74DD527D" w:rsidRPr="00AE21E6">
        <w:rPr>
          <w:i/>
          <w:iCs/>
        </w:rPr>
        <w:t>e</w:t>
      </w:r>
      <w:r w:rsidR="0D01B6EF" w:rsidRPr="00AE21E6">
        <w:rPr>
          <w:i/>
          <w:iCs/>
        </w:rPr>
        <w:t xml:space="preserve"> for image creation</w:t>
      </w:r>
    </w:p>
    <w:p w14:paraId="1C130E00" w14:textId="77777777" w:rsidR="002A079F" w:rsidRDefault="002A079F">
      <w:pPr>
        <w:rPr>
          <w:b/>
          <w:bCs/>
          <w:sz w:val="28"/>
          <w:szCs w:val="28"/>
        </w:rPr>
      </w:pPr>
    </w:p>
    <w:p w14:paraId="32994850" w14:textId="3C561AB2" w:rsidR="00D30477" w:rsidRPr="00203FFD" w:rsidRDefault="00D30477">
      <w:pPr>
        <w:rPr>
          <w:b/>
          <w:bCs/>
          <w:sz w:val="28"/>
          <w:szCs w:val="28"/>
        </w:rPr>
      </w:pPr>
      <w:r w:rsidRPr="00203FFD">
        <w:rPr>
          <w:b/>
          <w:bCs/>
          <w:sz w:val="28"/>
          <w:szCs w:val="28"/>
        </w:rPr>
        <w:t xml:space="preserve">Our principles for responsible </w:t>
      </w:r>
      <w:r w:rsidR="00F93FA4" w:rsidRPr="00203FFD">
        <w:rPr>
          <w:b/>
          <w:bCs/>
          <w:sz w:val="28"/>
          <w:szCs w:val="28"/>
        </w:rPr>
        <w:t>use</w:t>
      </w:r>
    </w:p>
    <w:p w14:paraId="5BCD0767" w14:textId="3A18ABBA" w:rsidR="00FA304F" w:rsidRPr="00FA304F" w:rsidRDefault="00A371E4" w:rsidP="00A371E4">
      <w:pPr>
        <w:rPr>
          <w:i/>
          <w:iCs/>
        </w:rPr>
      </w:pPr>
      <w:r w:rsidRPr="00FA304F">
        <w:rPr>
          <w:i/>
          <w:iCs/>
        </w:rPr>
        <w:t xml:space="preserve">Delete or add principles that are important to your organisation. </w:t>
      </w:r>
      <w:r w:rsidR="005E5548" w:rsidRPr="00FA304F">
        <w:rPr>
          <w:i/>
          <w:iCs/>
        </w:rPr>
        <w:t>The principle</w:t>
      </w:r>
      <w:r w:rsidR="007D2FFB">
        <w:rPr>
          <w:i/>
          <w:iCs/>
        </w:rPr>
        <w:t>s</w:t>
      </w:r>
      <w:r w:rsidR="005E5548" w:rsidRPr="00FA304F">
        <w:rPr>
          <w:i/>
          <w:iCs/>
        </w:rPr>
        <w:t xml:space="preserve">, ‘accountability’ </w:t>
      </w:r>
      <w:r w:rsidR="007D2FFB">
        <w:rPr>
          <w:i/>
          <w:iCs/>
        </w:rPr>
        <w:t xml:space="preserve">and ‘privacy’ </w:t>
      </w:r>
      <w:r w:rsidR="005E5548" w:rsidRPr="00FA304F">
        <w:rPr>
          <w:i/>
          <w:iCs/>
        </w:rPr>
        <w:t>should stay in your guidance</w:t>
      </w:r>
      <w:r w:rsidR="007179A6">
        <w:rPr>
          <w:i/>
          <w:iCs/>
        </w:rPr>
        <w:t>, although you may change the wording.</w:t>
      </w:r>
      <w:r w:rsidR="002F5002" w:rsidRPr="00FA304F">
        <w:rPr>
          <w:i/>
          <w:iCs/>
        </w:rPr>
        <w:t xml:space="preserve"> </w:t>
      </w:r>
    </w:p>
    <w:p w14:paraId="72D466D6" w14:textId="14C16F06" w:rsidR="00A371E4" w:rsidRPr="00FA304F" w:rsidRDefault="00C25A05" w:rsidP="00A371E4">
      <w:pPr>
        <w:rPr>
          <w:i/>
          <w:iCs/>
        </w:rPr>
      </w:pPr>
      <w:r w:rsidRPr="00FA304F">
        <w:rPr>
          <w:i/>
          <w:iCs/>
        </w:rPr>
        <w:lastRenderedPageBreak/>
        <w:t xml:space="preserve">As useful as they are, </w:t>
      </w:r>
      <w:r w:rsidR="002F5002" w:rsidRPr="00FA304F">
        <w:rPr>
          <w:i/>
          <w:iCs/>
        </w:rPr>
        <w:t>AI tools may produce inaccurate or biased</w:t>
      </w:r>
      <w:r w:rsidRPr="00FA304F">
        <w:rPr>
          <w:i/>
          <w:iCs/>
        </w:rPr>
        <w:t xml:space="preserve"> information. It is important to check </w:t>
      </w:r>
      <w:r w:rsidR="00B12FE9" w:rsidRPr="00FA304F">
        <w:rPr>
          <w:i/>
          <w:iCs/>
        </w:rPr>
        <w:t xml:space="preserve">your outputs to ensure your organisation safely </w:t>
      </w:r>
      <w:r w:rsidR="00FA304F" w:rsidRPr="00FA304F">
        <w:rPr>
          <w:i/>
          <w:iCs/>
        </w:rPr>
        <w:t>gains the benefits of its use.</w:t>
      </w:r>
      <w:r w:rsidR="002F5002" w:rsidRPr="00FA304F">
        <w:rPr>
          <w:i/>
          <w:iCs/>
        </w:rPr>
        <w:t xml:space="preserve"> </w:t>
      </w:r>
    </w:p>
    <w:p w14:paraId="0DF1CDDD" w14:textId="1B95F40C" w:rsidR="00A371E4" w:rsidRPr="00A371E4" w:rsidRDefault="00A371E4" w:rsidP="00A371E4">
      <w:pPr>
        <w:numPr>
          <w:ilvl w:val="0"/>
          <w:numId w:val="2"/>
        </w:numPr>
        <w:rPr>
          <w:sz w:val="24"/>
          <w:szCs w:val="24"/>
        </w:rPr>
      </w:pPr>
      <w:r w:rsidRPr="00A371E4">
        <w:rPr>
          <w:b/>
          <w:bCs/>
          <w:sz w:val="24"/>
          <w:szCs w:val="24"/>
        </w:rPr>
        <w:t>Accountability</w:t>
      </w:r>
      <w:r w:rsidRPr="00A371E4">
        <w:rPr>
          <w:sz w:val="24"/>
          <w:szCs w:val="24"/>
        </w:rPr>
        <w:t xml:space="preserve">: We keep the </w:t>
      </w:r>
      <w:r w:rsidR="4062FA4E" w:rsidRPr="359AB685">
        <w:rPr>
          <w:sz w:val="24"/>
          <w:szCs w:val="24"/>
        </w:rPr>
        <w:t>‘</w:t>
      </w:r>
      <w:r w:rsidRPr="00A371E4">
        <w:rPr>
          <w:sz w:val="24"/>
          <w:szCs w:val="24"/>
        </w:rPr>
        <w:t xml:space="preserve">human in the </w:t>
      </w:r>
      <w:r w:rsidRPr="752B6698">
        <w:rPr>
          <w:sz w:val="24"/>
          <w:szCs w:val="24"/>
        </w:rPr>
        <w:t>loop</w:t>
      </w:r>
      <w:r w:rsidR="1C4CCB5D" w:rsidRPr="752B6698">
        <w:rPr>
          <w:sz w:val="24"/>
          <w:szCs w:val="24"/>
        </w:rPr>
        <w:t>’</w:t>
      </w:r>
      <w:r w:rsidRPr="00A371E4">
        <w:rPr>
          <w:sz w:val="24"/>
          <w:szCs w:val="24"/>
        </w:rPr>
        <w:t>, which means that we are responsible and accountable for the output. </w:t>
      </w:r>
    </w:p>
    <w:p w14:paraId="1073516F" w14:textId="5429C124" w:rsidR="00A371E4" w:rsidRPr="00A371E4" w:rsidRDefault="00A371E4" w:rsidP="00A371E4">
      <w:pPr>
        <w:numPr>
          <w:ilvl w:val="0"/>
          <w:numId w:val="2"/>
        </w:numPr>
        <w:rPr>
          <w:sz w:val="24"/>
          <w:szCs w:val="24"/>
        </w:rPr>
      </w:pPr>
      <w:r w:rsidRPr="00A371E4">
        <w:rPr>
          <w:b/>
          <w:bCs/>
          <w:sz w:val="24"/>
          <w:szCs w:val="24"/>
        </w:rPr>
        <w:t>Transparency</w:t>
      </w:r>
      <w:r w:rsidRPr="00A371E4">
        <w:rPr>
          <w:sz w:val="24"/>
          <w:szCs w:val="24"/>
        </w:rPr>
        <w:t>: We are open about why and how we’re using it</w:t>
      </w:r>
      <w:r w:rsidR="5EED3E10" w:rsidRPr="1AFC354D">
        <w:rPr>
          <w:sz w:val="24"/>
          <w:szCs w:val="24"/>
        </w:rPr>
        <w:t>.</w:t>
      </w:r>
    </w:p>
    <w:p w14:paraId="3307C101" w14:textId="77777777" w:rsidR="00A371E4" w:rsidRPr="00A371E4" w:rsidRDefault="00A371E4" w:rsidP="00A371E4">
      <w:pPr>
        <w:numPr>
          <w:ilvl w:val="0"/>
          <w:numId w:val="2"/>
        </w:numPr>
        <w:rPr>
          <w:sz w:val="24"/>
          <w:szCs w:val="24"/>
        </w:rPr>
      </w:pPr>
      <w:r w:rsidRPr="00A371E4">
        <w:rPr>
          <w:b/>
          <w:bCs/>
          <w:sz w:val="24"/>
          <w:szCs w:val="24"/>
        </w:rPr>
        <w:t>Careful intent</w:t>
      </w:r>
      <w:r w:rsidRPr="00A371E4">
        <w:rPr>
          <w:sz w:val="24"/>
          <w:szCs w:val="24"/>
        </w:rPr>
        <w:t>: We consider the impacts of AI and how we can intentionally use it to achieve our mission.</w:t>
      </w:r>
    </w:p>
    <w:p w14:paraId="4B84073F" w14:textId="34603427" w:rsidR="00A371E4" w:rsidRPr="00A371E4" w:rsidRDefault="00A371E4" w:rsidP="00A371E4">
      <w:pPr>
        <w:numPr>
          <w:ilvl w:val="0"/>
          <w:numId w:val="2"/>
        </w:numPr>
        <w:rPr>
          <w:sz w:val="24"/>
          <w:szCs w:val="24"/>
        </w:rPr>
      </w:pPr>
      <w:r w:rsidRPr="00A371E4">
        <w:rPr>
          <w:b/>
          <w:bCs/>
          <w:sz w:val="24"/>
          <w:szCs w:val="24"/>
        </w:rPr>
        <w:t>Knowledge sharing</w:t>
      </w:r>
      <w:r w:rsidRPr="00A371E4">
        <w:rPr>
          <w:sz w:val="24"/>
          <w:szCs w:val="24"/>
        </w:rPr>
        <w:t>: We are investing in learning about AI, so that we can apply this to our work</w:t>
      </w:r>
      <w:r w:rsidR="00FA304F">
        <w:rPr>
          <w:sz w:val="24"/>
          <w:szCs w:val="24"/>
        </w:rPr>
        <w:t xml:space="preserve"> and</w:t>
      </w:r>
      <w:r w:rsidRPr="00A371E4">
        <w:rPr>
          <w:sz w:val="24"/>
          <w:szCs w:val="24"/>
        </w:rPr>
        <w:t xml:space="preserve"> increase our impact</w:t>
      </w:r>
      <w:r w:rsidR="00FA304F">
        <w:rPr>
          <w:sz w:val="24"/>
          <w:szCs w:val="24"/>
        </w:rPr>
        <w:t>.</w:t>
      </w:r>
    </w:p>
    <w:p w14:paraId="2316EB75" w14:textId="7398976B" w:rsidR="00A371E4" w:rsidRPr="00A371E4" w:rsidRDefault="00A371E4" w:rsidP="00A371E4">
      <w:pPr>
        <w:numPr>
          <w:ilvl w:val="0"/>
          <w:numId w:val="2"/>
        </w:numPr>
        <w:rPr>
          <w:sz w:val="24"/>
          <w:szCs w:val="24"/>
        </w:rPr>
      </w:pPr>
      <w:r w:rsidRPr="00A371E4">
        <w:rPr>
          <w:b/>
          <w:bCs/>
          <w:sz w:val="24"/>
          <w:szCs w:val="24"/>
        </w:rPr>
        <w:t>Privacy</w:t>
      </w:r>
      <w:r w:rsidRPr="00A371E4">
        <w:rPr>
          <w:sz w:val="24"/>
          <w:szCs w:val="24"/>
        </w:rPr>
        <w:t xml:space="preserve">: We will not share </w:t>
      </w:r>
      <w:r w:rsidR="00694CE0">
        <w:rPr>
          <w:sz w:val="24"/>
          <w:szCs w:val="24"/>
        </w:rPr>
        <w:t>personal</w:t>
      </w:r>
      <w:r w:rsidRPr="00A371E4">
        <w:rPr>
          <w:sz w:val="24"/>
          <w:szCs w:val="24"/>
        </w:rPr>
        <w:t xml:space="preserve"> data with AI tools without consent</w:t>
      </w:r>
      <w:r w:rsidR="00694CE0">
        <w:rPr>
          <w:sz w:val="24"/>
          <w:szCs w:val="24"/>
        </w:rPr>
        <w:t xml:space="preserve">. </w:t>
      </w:r>
      <w:r w:rsidR="00694CE0" w:rsidRPr="007A1554">
        <w:rPr>
          <w:sz w:val="24"/>
          <w:szCs w:val="24"/>
        </w:rPr>
        <w:t>We will use Premium accounts</w:t>
      </w:r>
      <w:r w:rsidR="008976A8" w:rsidRPr="007A1554">
        <w:rPr>
          <w:sz w:val="24"/>
          <w:szCs w:val="24"/>
        </w:rPr>
        <w:t xml:space="preserve"> that have enhanced security</w:t>
      </w:r>
      <w:r w:rsidR="00694CE0" w:rsidRPr="007A1554">
        <w:rPr>
          <w:sz w:val="24"/>
          <w:szCs w:val="24"/>
        </w:rPr>
        <w:t xml:space="preserve"> for work </w:t>
      </w:r>
      <w:r w:rsidR="007B7069" w:rsidRPr="007A1554">
        <w:rPr>
          <w:sz w:val="24"/>
          <w:szCs w:val="24"/>
        </w:rPr>
        <w:t>where</w:t>
      </w:r>
      <w:r w:rsidR="008976A8" w:rsidRPr="007A1554">
        <w:rPr>
          <w:sz w:val="24"/>
          <w:szCs w:val="24"/>
        </w:rPr>
        <w:t xml:space="preserve"> personal data</w:t>
      </w:r>
      <w:r w:rsidR="007B7069" w:rsidRPr="007A1554">
        <w:rPr>
          <w:sz w:val="24"/>
          <w:szCs w:val="24"/>
        </w:rPr>
        <w:t xml:space="preserve"> is used</w:t>
      </w:r>
      <w:r w:rsidR="008976A8" w:rsidRPr="007A1554">
        <w:rPr>
          <w:sz w:val="24"/>
          <w:szCs w:val="24"/>
        </w:rPr>
        <w:t>.</w:t>
      </w:r>
    </w:p>
    <w:p w14:paraId="4055BFB3" w14:textId="77777777" w:rsidR="00694CE0" w:rsidRDefault="00A371E4" w:rsidP="00A371E4">
      <w:pPr>
        <w:numPr>
          <w:ilvl w:val="0"/>
          <w:numId w:val="2"/>
        </w:numPr>
        <w:rPr>
          <w:sz w:val="24"/>
          <w:szCs w:val="24"/>
        </w:rPr>
      </w:pPr>
      <w:r w:rsidRPr="00A371E4">
        <w:rPr>
          <w:b/>
          <w:bCs/>
          <w:sz w:val="24"/>
          <w:szCs w:val="24"/>
        </w:rPr>
        <w:t>Environment</w:t>
      </w:r>
      <w:r w:rsidRPr="00A371E4">
        <w:rPr>
          <w:sz w:val="24"/>
          <w:szCs w:val="24"/>
        </w:rPr>
        <w:t>: We recognise that AI has an environmental cost, and we don’t yet have all the answers about how to address it. We’re committed to learning, adapting our practices, and sharing what we discover. </w:t>
      </w:r>
    </w:p>
    <w:p w14:paraId="4153ACBD" w14:textId="58F54C27" w:rsidR="00A371E4" w:rsidRPr="00A371E4" w:rsidRDefault="007A1554" w:rsidP="007A1554">
      <w:pPr>
        <w:ind w:left="720"/>
        <w:rPr>
          <w:i/>
          <w:iCs/>
        </w:rPr>
      </w:pPr>
      <w:r w:rsidRPr="007179A6">
        <w:rPr>
          <w:i/>
          <w:iCs/>
        </w:rPr>
        <w:t>(An example is that w</w:t>
      </w:r>
      <w:r w:rsidR="00694CE0" w:rsidRPr="007179A6">
        <w:rPr>
          <w:i/>
          <w:iCs/>
        </w:rPr>
        <w:t>e will not use Ai for everything we do e.g. we use our own photographs and what is already available before using Ai</w:t>
      </w:r>
      <w:r w:rsidR="006A2E6A" w:rsidRPr="007179A6">
        <w:rPr>
          <w:i/>
          <w:iCs/>
        </w:rPr>
        <w:t>. We delete un</w:t>
      </w:r>
      <w:r w:rsidR="00524D2A" w:rsidRPr="007179A6">
        <w:rPr>
          <w:i/>
          <w:iCs/>
        </w:rPr>
        <w:t xml:space="preserve">necessary files and data to </w:t>
      </w:r>
      <w:r w:rsidR="00FF3139" w:rsidRPr="007179A6">
        <w:rPr>
          <w:i/>
          <w:iCs/>
        </w:rPr>
        <w:t xml:space="preserve">reduce energy consumption </w:t>
      </w:r>
      <w:r w:rsidR="00524D2A" w:rsidRPr="007179A6">
        <w:rPr>
          <w:i/>
          <w:iCs/>
        </w:rPr>
        <w:t>in data centres</w:t>
      </w:r>
      <w:r w:rsidR="0039266E" w:rsidRPr="007179A6">
        <w:rPr>
          <w:i/>
          <w:iCs/>
        </w:rPr>
        <w:t>.</w:t>
      </w:r>
      <w:r w:rsidRPr="007179A6">
        <w:rPr>
          <w:i/>
          <w:iCs/>
        </w:rPr>
        <w:t>)</w:t>
      </w:r>
    </w:p>
    <w:p w14:paraId="06E83535" w14:textId="77777777" w:rsidR="00F93FA4" w:rsidRPr="00203FFD" w:rsidRDefault="00F93FA4">
      <w:pPr>
        <w:rPr>
          <w:sz w:val="24"/>
          <w:szCs w:val="24"/>
        </w:rPr>
      </w:pPr>
    </w:p>
    <w:p w14:paraId="6902C223" w14:textId="3B17BDD4" w:rsidR="00F93FA4" w:rsidRPr="00203FFD" w:rsidRDefault="00F93FA4">
      <w:pPr>
        <w:rPr>
          <w:b/>
          <w:bCs/>
          <w:sz w:val="28"/>
          <w:szCs w:val="28"/>
        </w:rPr>
      </w:pPr>
      <w:r w:rsidRPr="00203FFD">
        <w:rPr>
          <w:b/>
          <w:bCs/>
          <w:sz w:val="28"/>
          <w:szCs w:val="28"/>
        </w:rPr>
        <w:t>Resources and tools</w:t>
      </w:r>
    </w:p>
    <w:p w14:paraId="54E78A09" w14:textId="0D8CDC0F" w:rsidR="00C0465B" w:rsidRPr="00C0465B" w:rsidRDefault="00C0465B">
      <w:pPr>
        <w:rPr>
          <w:i/>
          <w:iCs/>
        </w:rPr>
      </w:pPr>
      <w:r w:rsidRPr="00C0465B">
        <w:rPr>
          <w:i/>
          <w:iCs/>
        </w:rPr>
        <w:t>Add line about using your workspace / existing environment</w:t>
      </w:r>
      <w:r w:rsidR="0038588C">
        <w:rPr>
          <w:i/>
          <w:iCs/>
        </w:rPr>
        <w:t xml:space="preserve"> if you have one.</w:t>
      </w:r>
    </w:p>
    <w:p w14:paraId="5392C866" w14:textId="6BF9464F" w:rsidR="00C0465B" w:rsidRPr="00C0465B" w:rsidRDefault="007A1554">
      <w:pPr>
        <w:rPr>
          <w:sz w:val="24"/>
          <w:szCs w:val="24"/>
        </w:rPr>
      </w:pPr>
      <w:r w:rsidRPr="00C0465B">
        <w:rPr>
          <w:sz w:val="24"/>
          <w:szCs w:val="24"/>
        </w:rPr>
        <w:t>Wherever possible or practical we use [</w:t>
      </w:r>
      <w:r w:rsidR="00C0465B" w:rsidRPr="00C0465B">
        <w:rPr>
          <w:sz w:val="24"/>
          <w:szCs w:val="24"/>
        </w:rPr>
        <w:t>Copilot/</w:t>
      </w:r>
      <w:r w:rsidR="00AD0168">
        <w:rPr>
          <w:sz w:val="24"/>
          <w:szCs w:val="24"/>
        </w:rPr>
        <w:t xml:space="preserve">Gemini], particularly when </w:t>
      </w:r>
      <w:r w:rsidR="0038588C">
        <w:rPr>
          <w:sz w:val="24"/>
          <w:szCs w:val="24"/>
        </w:rPr>
        <w:t xml:space="preserve">using information specific to our organisation. This helps AI to learn about our work and use our documents (e.g. policies, </w:t>
      </w:r>
      <w:r w:rsidR="00BC790A">
        <w:rPr>
          <w:sz w:val="24"/>
          <w:szCs w:val="24"/>
        </w:rPr>
        <w:t xml:space="preserve">presentations, documents) to </w:t>
      </w:r>
      <w:r w:rsidR="000B018C">
        <w:rPr>
          <w:sz w:val="24"/>
          <w:szCs w:val="24"/>
        </w:rPr>
        <w:t xml:space="preserve">create accurate and meaningful information about what we do. </w:t>
      </w:r>
    </w:p>
    <w:p w14:paraId="7FBE5D48" w14:textId="4290E3AE" w:rsidR="00203FFD" w:rsidRDefault="003F4710">
      <w:pPr>
        <w:rPr>
          <w:sz w:val="24"/>
          <w:szCs w:val="24"/>
        </w:rPr>
      </w:pPr>
      <w:r>
        <w:rPr>
          <w:sz w:val="24"/>
          <w:szCs w:val="24"/>
        </w:rPr>
        <w:t xml:space="preserve">At [name of organisation] staff can use the following </w:t>
      </w:r>
      <w:r w:rsidRPr="3305A791">
        <w:rPr>
          <w:sz w:val="24"/>
          <w:szCs w:val="24"/>
        </w:rPr>
        <w:t>A</w:t>
      </w:r>
      <w:r w:rsidR="4807200B" w:rsidRPr="3305A791">
        <w:rPr>
          <w:sz w:val="24"/>
          <w:szCs w:val="24"/>
        </w:rPr>
        <w:t>I</w:t>
      </w:r>
      <w:r>
        <w:rPr>
          <w:sz w:val="24"/>
          <w:szCs w:val="24"/>
        </w:rPr>
        <w:t xml:space="preserve"> tools in their work:</w:t>
      </w:r>
    </w:p>
    <w:p w14:paraId="37471B7B" w14:textId="617F34C9" w:rsidR="00F34ABA" w:rsidRDefault="00F34ABA">
      <w:pPr>
        <w:rPr>
          <w:sz w:val="24"/>
          <w:szCs w:val="24"/>
        </w:rPr>
      </w:pPr>
      <w:r>
        <w:rPr>
          <w:sz w:val="24"/>
          <w:szCs w:val="24"/>
        </w:rPr>
        <w:t>List the</w:t>
      </w:r>
      <w:r w:rsidR="00685AEC">
        <w:rPr>
          <w:sz w:val="24"/>
          <w:szCs w:val="24"/>
        </w:rPr>
        <w:t xml:space="preserve"> Ai tools your staff can use in their work. </w:t>
      </w:r>
    </w:p>
    <w:p w14:paraId="164E817D" w14:textId="77777777" w:rsidR="00BE12C0" w:rsidRDefault="00BE12C0" w:rsidP="00BE12C0">
      <w:pPr>
        <w:rPr>
          <w:i/>
          <w:iCs/>
          <w:sz w:val="24"/>
          <w:szCs w:val="24"/>
        </w:rPr>
      </w:pPr>
      <w:r w:rsidRPr="003C3DBF">
        <w:rPr>
          <w:i/>
          <w:iCs/>
          <w:sz w:val="24"/>
          <w:szCs w:val="24"/>
        </w:rPr>
        <w:t>(delete/add any use cases as necessary</w:t>
      </w:r>
      <w:r>
        <w:rPr>
          <w:i/>
          <w:iCs/>
          <w:sz w:val="24"/>
          <w:szCs w:val="24"/>
        </w:rPr>
        <w:t>. You may only be using one Ai tool and that’s OK!</w:t>
      </w:r>
      <w:r w:rsidRPr="003C3DBF">
        <w:rPr>
          <w:i/>
          <w:iCs/>
          <w:sz w:val="24"/>
          <w:szCs w:val="24"/>
        </w:rPr>
        <w:t>)</w:t>
      </w:r>
    </w:p>
    <w:p w14:paraId="267ABD61" w14:textId="77777777" w:rsidR="002A079F" w:rsidRDefault="002A079F" w:rsidP="00BE12C0">
      <w:pPr>
        <w:rPr>
          <w:sz w:val="24"/>
          <w:szCs w:val="24"/>
        </w:rPr>
      </w:pPr>
    </w:p>
    <w:p w14:paraId="5CCA4477" w14:textId="77777777" w:rsidR="00BE12C0" w:rsidRDefault="00BE12C0" w:rsidP="00BE12C0">
      <w:pPr>
        <w:pStyle w:val="ListParagraph"/>
        <w:numPr>
          <w:ilvl w:val="0"/>
          <w:numId w:val="1"/>
        </w:numPr>
        <w:rPr>
          <w:sz w:val="24"/>
          <w:szCs w:val="24"/>
        </w:rPr>
      </w:pPr>
      <w:r>
        <w:rPr>
          <w:sz w:val="24"/>
          <w:szCs w:val="24"/>
        </w:rPr>
        <w:t>[Zoom Ai Companion / M365 Teams Copilot / Fathom] to capture and summarise internal meeting notes</w:t>
      </w:r>
    </w:p>
    <w:p w14:paraId="56B181F0" w14:textId="77777777" w:rsidR="00BE12C0" w:rsidRDefault="00BE12C0" w:rsidP="00BE12C0">
      <w:pPr>
        <w:pStyle w:val="ListParagraph"/>
        <w:numPr>
          <w:ilvl w:val="0"/>
          <w:numId w:val="1"/>
        </w:numPr>
        <w:rPr>
          <w:sz w:val="24"/>
          <w:szCs w:val="24"/>
        </w:rPr>
      </w:pPr>
      <w:r>
        <w:rPr>
          <w:sz w:val="24"/>
          <w:szCs w:val="24"/>
        </w:rPr>
        <w:t xml:space="preserve">[Chat GPT / Copilot/Gemini] to create first draft copy </w:t>
      </w:r>
    </w:p>
    <w:p w14:paraId="7A0F3530" w14:textId="77777777" w:rsidR="0003475B" w:rsidRDefault="0003475B" w:rsidP="00BE12C0">
      <w:pPr>
        <w:rPr>
          <w:b/>
          <w:bCs/>
          <w:sz w:val="24"/>
          <w:szCs w:val="24"/>
        </w:rPr>
      </w:pPr>
    </w:p>
    <w:p w14:paraId="0AE719EF" w14:textId="77777777" w:rsidR="0003475B" w:rsidRDefault="0003475B" w:rsidP="00BE12C0">
      <w:pPr>
        <w:rPr>
          <w:b/>
          <w:bCs/>
          <w:sz w:val="24"/>
          <w:szCs w:val="24"/>
        </w:rPr>
      </w:pPr>
    </w:p>
    <w:p w14:paraId="03185212" w14:textId="77777777" w:rsidR="0003475B" w:rsidRDefault="0003475B" w:rsidP="00BE12C0">
      <w:pPr>
        <w:rPr>
          <w:b/>
          <w:bCs/>
          <w:sz w:val="24"/>
          <w:szCs w:val="24"/>
        </w:rPr>
      </w:pPr>
    </w:p>
    <w:p w14:paraId="72D2C5ED" w14:textId="5EDA9879" w:rsidR="00BE12C0" w:rsidRPr="007179A6" w:rsidRDefault="00BE12C0" w:rsidP="00BE12C0">
      <w:pPr>
        <w:rPr>
          <w:b/>
          <w:bCs/>
          <w:sz w:val="24"/>
          <w:szCs w:val="24"/>
        </w:rPr>
      </w:pPr>
      <w:r w:rsidRPr="007179A6">
        <w:rPr>
          <w:b/>
          <w:bCs/>
          <w:sz w:val="24"/>
          <w:szCs w:val="24"/>
        </w:rPr>
        <w:lastRenderedPageBreak/>
        <w:t>Other specific tools</w:t>
      </w:r>
    </w:p>
    <w:p w14:paraId="1B000AF6" w14:textId="77777777" w:rsidR="00BE12C0" w:rsidRDefault="00BE12C0" w:rsidP="00BE12C0">
      <w:pPr>
        <w:pStyle w:val="ListParagraph"/>
        <w:numPr>
          <w:ilvl w:val="0"/>
          <w:numId w:val="1"/>
        </w:numPr>
        <w:rPr>
          <w:sz w:val="24"/>
          <w:szCs w:val="24"/>
        </w:rPr>
      </w:pPr>
      <w:r>
        <w:rPr>
          <w:sz w:val="24"/>
          <w:szCs w:val="24"/>
        </w:rPr>
        <w:t>[Canva] to create images, videos and other marketing materials</w:t>
      </w:r>
    </w:p>
    <w:p w14:paraId="6BB14E90" w14:textId="77777777" w:rsidR="00BE12C0" w:rsidRDefault="00BE12C0" w:rsidP="00BE12C0">
      <w:pPr>
        <w:pStyle w:val="ListParagraph"/>
        <w:numPr>
          <w:ilvl w:val="0"/>
          <w:numId w:val="1"/>
        </w:numPr>
        <w:rPr>
          <w:sz w:val="24"/>
          <w:szCs w:val="24"/>
        </w:rPr>
      </w:pPr>
      <w:r>
        <w:rPr>
          <w:sz w:val="24"/>
          <w:szCs w:val="24"/>
        </w:rPr>
        <w:t>[</w:t>
      </w:r>
      <w:r w:rsidRPr="006A163E">
        <w:rPr>
          <w:sz w:val="24"/>
          <w:szCs w:val="24"/>
        </w:rPr>
        <w:t>Google Notebook LM</w:t>
      </w:r>
      <w:r>
        <w:rPr>
          <w:sz w:val="24"/>
          <w:szCs w:val="24"/>
        </w:rPr>
        <w:t>]</w:t>
      </w:r>
      <w:r w:rsidRPr="006A163E">
        <w:rPr>
          <w:sz w:val="24"/>
          <w:szCs w:val="24"/>
        </w:rPr>
        <w:t xml:space="preserve"> for internal policy or funding bid queries </w:t>
      </w:r>
    </w:p>
    <w:p w14:paraId="0C1FEA4B" w14:textId="77777777" w:rsidR="00BE12C0" w:rsidRDefault="00BE12C0" w:rsidP="00BE12C0">
      <w:pPr>
        <w:pStyle w:val="ListParagraph"/>
        <w:numPr>
          <w:ilvl w:val="0"/>
          <w:numId w:val="1"/>
        </w:numPr>
        <w:rPr>
          <w:sz w:val="24"/>
          <w:szCs w:val="24"/>
        </w:rPr>
      </w:pPr>
      <w:r>
        <w:rPr>
          <w:sz w:val="24"/>
          <w:szCs w:val="24"/>
        </w:rPr>
        <w:t>[Claude.ai] to analyse data from our survey responses</w:t>
      </w:r>
    </w:p>
    <w:p w14:paraId="31A20736" w14:textId="77777777" w:rsidR="00203FFD" w:rsidRPr="00203FFD" w:rsidRDefault="00203FFD">
      <w:pPr>
        <w:rPr>
          <w:sz w:val="24"/>
          <w:szCs w:val="24"/>
        </w:rPr>
      </w:pPr>
    </w:p>
    <w:tbl>
      <w:tblPr>
        <w:tblStyle w:val="TableGrid"/>
        <w:tblW w:w="0" w:type="auto"/>
        <w:tblLook w:val="04A0" w:firstRow="1" w:lastRow="0" w:firstColumn="1" w:lastColumn="0" w:noHBand="0" w:noVBand="1"/>
      </w:tblPr>
      <w:tblGrid>
        <w:gridCol w:w="4508"/>
        <w:gridCol w:w="4508"/>
      </w:tblGrid>
      <w:tr w:rsidR="00F93FA4" w:rsidRPr="00203FFD" w14:paraId="3DB5F84E" w14:textId="77777777" w:rsidTr="00F93FA4">
        <w:tc>
          <w:tcPr>
            <w:tcW w:w="4508" w:type="dxa"/>
          </w:tcPr>
          <w:p w14:paraId="42E3751F" w14:textId="17664ED0" w:rsidR="00203FFD" w:rsidRDefault="00203FFD">
            <w:pPr>
              <w:rPr>
                <w:sz w:val="24"/>
                <w:szCs w:val="24"/>
              </w:rPr>
            </w:pPr>
            <w:r>
              <w:rPr>
                <w:noProof/>
                <w:sz w:val="24"/>
                <w:szCs w:val="24"/>
              </w:rPr>
              <w:drawing>
                <wp:anchor distT="0" distB="0" distL="114300" distR="114300" simplePos="0" relativeHeight="251658240" behindDoc="1" locked="0" layoutInCell="1" allowOverlap="1" wp14:anchorId="5B5C075E" wp14:editId="5053F9E0">
                  <wp:simplePos x="0" y="0"/>
                  <wp:positionH relativeFrom="column">
                    <wp:posOffset>-1905</wp:posOffset>
                  </wp:positionH>
                  <wp:positionV relativeFrom="paragraph">
                    <wp:posOffset>122555</wp:posOffset>
                  </wp:positionV>
                  <wp:extent cx="317500" cy="317500"/>
                  <wp:effectExtent l="0" t="0" r="0" b="6350"/>
                  <wp:wrapTight wrapText="bothSides">
                    <wp:wrapPolygon edited="0">
                      <wp:start x="1296" y="0"/>
                      <wp:lineTo x="1296" y="20736"/>
                      <wp:lineTo x="19440" y="20736"/>
                      <wp:lineTo x="19440" y="0"/>
                      <wp:lineTo x="1296" y="0"/>
                    </wp:wrapPolygon>
                  </wp:wrapTight>
                  <wp:docPr id="475405588" name="Graphic 1" descr="Close with solid fill">
                    <a:extLst xmlns:a="http://schemas.openxmlformats.org/drawingml/2006/main">
                      <a:ext uri="{FF2B5EF4-FFF2-40B4-BE49-F238E27FC236}">
                        <a16:creationId xmlns:a16="http://schemas.microsoft.com/office/drawing/2014/main" id="{930FFA38-A3B6-4417-9FEA-49AEEC318F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05588" name="Graphic 475405588" descr="Clo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17500" cy="317500"/>
                          </a:xfrm>
                          <a:prstGeom prst="rect">
                            <a:avLst/>
                          </a:prstGeom>
                        </pic:spPr>
                      </pic:pic>
                    </a:graphicData>
                  </a:graphic>
                </wp:anchor>
              </w:drawing>
            </w:r>
          </w:p>
          <w:p w14:paraId="23A47EDE" w14:textId="062A14A2" w:rsidR="00F93FA4" w:rsidRPr="00203FFD" w:rsidRDefault="00203FFD">
            <w:pPr>
              <w:rPr>
                <w:sz w:val="24"/>
                <w:szCs w:val="24"/>
              </w:rPr>
            </w:pPr>
            <w:r>
              <w:rPr>
                <w:sz w:val="24"/>
                <w:szCs w:val="24"/>
              </w:rPr>
              <w:t>Don’t</w:t>
            </w:r>
          </w:p>
        </w:tc>
        <w:tc>
          <w:tcPr>
            <w:tcW w:w="4508" w:type="dxa"/>
          </w:tcPr>
          <w:p w14:paraId="78A3C47D" w14:textId="620F09B5" w:rsidR="00F93FA4" w:rsidRPr="00203FFD" w:rsidRDefault="00203FFD">
            <w:pPr>
              <w:rPr>
                <w:sz w:val="24"/>
                <w:szCs w:val="24"/>
              </w:rPr>
            </w:pPr>
            <w:r>
              <w:rPr>
                <w:noProof/>
                <w:sz w:val="24"/>
                <w:szCs w:val="24"/>
              </w:rPr>
              <w:drawing>
                <wp:inline distT="0" distB="0" distL="0" distR="0" wp14:anchorId="75F44542" wp14:editId="6035D9EB">
                  <wp:extent cx="279400" cy="279400"/>
                  <wp:effectExtent l="0" t="0" r="6350" b="6350"/>
                  <wp:docPr id="1186149989" name="Graphic 2" descr="Checkmark with solid fill">
                    <a:extLst xmlns:a="http://schemas.openxmlformats.org/drawingml/2006/main">
                      <a:ext uri="{FF2B5EF4-FFF2-40B4-BE49-F238E27FC236}">
                        <a16:creationId xmlns:a16="http://schemas.microsoft.com/office/drawing/2014/main" id="{2C897FDC-A67D-48BE-845A-64665EF1A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49989" name="Graphic 1186149989" descr="Check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279400" cy="279400"/>
                          </a:xfrm>
                          <a:prstGeom prst="rect">
                            <a:avLst/>
                          </a:prstGeom>
                        </pic:spPr>
                      </pic:pic>
                    </a:graphicData>
                  </a:graphic>
                </wp:inline>
              </w:drawing>
            </w:r>
            <w:r>
              <w:rPr>
                <w:sz w:val="24"/>
                <w:szCs w:val="24"/>
              </w:rPr>
              <w:t>Do</w:t>
            </w:r>
          </w:p>
        </w:tc>
      </w:tr>
      <w:tr w:rsidR="00F93FA4" w:rsidRPr="00203FFD" w14:paraId="752F5313" w14:textId="77777777" w:rsidTr="00F93FA4">
        <w:tc>
          <w:tcPr>
            <w:tcW w:w="4508" w:type="dxa"/>
          </w:tcPr>
          <w:p w14:paraId="09039CC9" w14:textId="101EDF9D" w:rsidR="00F93FA4" w:rsidRPr="00203FFD" w:rsidRDefault="00C613AB">
            <w:pPr>
              <w:rPr>
                <w:sz w:val="24"/>
                <w:szCs w:val="24"/>
              </w:rPr>
            </w:pPr>
            <w:r>
              <w:rPr>
                <w:sz w:val="24"/>
                <w:szCs w:val="24"/>
              </w:rPr>
              <w:t>Upload personal data</w:t>
            </w:r>
          </w:p>
        </w:tc>
        <w:tc>
          <w:tcPr>
            <w:tcW w:w="4508" w:type="dxa"/>
          </w:tcPr>
          <w:p w14:paraId="6AA27354" w14:textId="7D31C067" w:rsidR="00F93FA4" w:rsidRPr="00203FFD" w:rsidRDefault="00C613AB">
            <w:pPr>
              <w:rPr>
                <w:sz w:val="24"/>
                <w:szCs w:val="24"/>
              </w:rPr>
            </w:pPr>
            <w:r>
              <w:rPr>
                <w:sz w:val="24"/>
                <w:szCs w:val="24"/>
              </w:rPr>
              <w:t>Remove names and other personal data from spread sheets or documents</w:t>
            </w:r>
            <w:r w:rsidR="00237CAE">
              <w:rPr>
                <w:sz w:val="24"/>
                <w:szCs w:val="24"/>
              </w:rPr>
              <w:t xml:space="preserve"> e.g. for data analysis</w:t>
            </w:r>
          </w:p>
        </w:tc>
      </w:tr>
      <w:tr w:rsidR="00F93FA4" w:rsidRPr="00203FFD" w14:paraId="2BA55367" w14:textId="77777777" w:rsidTr="00F93FA4">
        <w:tc>
          <w:tcPr>
            <w:tcW w:w="4508" w:type="dxa"/>
          </w:tcPr>
          <w:p w14:paraId="3392FFE2" w14:textId="4CC4957D" w:rsidR="00F93FA4" w:rsidRPr="00203FFD" w:rsidRDefault="00237CAE">
            <w:pPr>
              <w:rPr>
                <w:sz w:val="24"/>
                <w:szCs w:val="24"/>
              </w:rPr>
            </w:pPr>
            <w:r>
              <w:rPr>
                <w:sz w:val="24"/>
                <w:szCs w:val="24"/>
              </w:rPr>
              <w:t xml:space="preserve">Set up </w:t>
            </w:r>
            <w:r w:rsidR="6DC82D27" w:rsidRPr="707506C5">
              <w:rPr>
                <w:sz w:val="24"/>
                <w:szCs w:val="24"/>
              </w:rPr>
              <w:t xml:space="preserve">AI </w:t>
            </w:r>
            <w:r w:rsidR="5AECFB62" w:rsidRPr="2AFEA1B1">
              <w:rPr>
                <w:sz w:val="24"/>
                <w:szCs w:val="24"/>
              </w:rPr>
              <w:t>accounts</w:t>
            </w:r>
            <w:r>
              <w:rPr>
                <w:sz w:val="24"/>
                <w:szCs w:val="24"/>
              </w:rPr>
              <w:t xml:space="preserve"> for work usi</w:t>
            </w:r>
            <w:r w:rsidR="00F1569C">
              <w:rPr>
                <w:sz w:val="24"/>
                <w:szCs w:val="24"/>
              </w:rPr>
              <w:t>ng your personal email</w:t>
            </w:r>
            <w:r w:rsidR="0019CFFB" w:rsidRPr="1A5C5F5B">
              <w:rPr>
                <w:sz w:val="24"/>
                <w:szCs w:val="24"/>
              </w:rPr>
              <w:t xml:space="preserve"> </w:t>
            </w:r>
            <w:r w:rsidR="0019CFFB" w:rsidRPr="6C0296AA">
              <w:rPr>
                <w:sz w:val="24"/>
                <w:szCs w:val="24"/>
              </w:rPr>
              <w:t>address</w:t>
            </w:r>
          </w:p>
        </w:tc>
        <w:tc>
          <w:tcPr>
            <w:tcW w:w="4508" w:type="dxa"/>
          </w:tcPr>
          <w:p w14:paraId="296F3DDF" w14:textId="231E3DDF" w:rsidR="00F93FA4" w:rsidRPr="00203FFD" w:rsidRDefault="00973333">
            <w:pPr>
              <w:rPr>
                <w:sz w:val="24"/>
                <w:szCs w:val="24"/>
              </w:rPr>
            </w:pPr>
            <w:r>
              <w:rPr>
                <w:sz w:val="24"/>
                <w:szCs w:val="24"/>
              </w:rPr>
              <w:t xml:space="preserve">Use </w:t>
            </w:r>
            <w:r w:rsidR="003C1B34">
              <w:rPr>
                <w:sz w:val="24"/>
                <w:szCs w:val="24"/>
              </w:rPr>
              <w:t>your</w:t>
            </w:r>
            <w:r>
              <w:rPr>
                <w:sz w:val="24"/>
                <w:szCs w:val="24"/>
              </w:rPr>
              <w:t xml:space="preserve"> work email</w:t>
            </w:r>
            <w:r w:rsidR="003C1B34">
              <w:rPr>
                <w:sz w:val="24"/>
                <w:szCs w:val="24"/>
              </w:rPr>
              <w:t xml:space="preserve"> </w:t>
            </w:r>
            <w:r w:rsidR="2238E463" w:rsidRPr="6D857FA2">
              <w:rPr>
                <w:sz w:val="24"/>
                <w:szCs w:val="24"/>
              </w:rPr>
              <w:t>address</w:t>
            </w:r>
            <w:r w:rsidR="2C1CA6A7" w:rsidRPr="013C4B45">
              <w:rPr>
                <w:sz w:val="24"/>
                <w:szCs w:val="24"/>
              </w:rPr>
              <w:t xml:space="preserve"> </w:t>
            </w:r>
            <w:r w:rsidR="003C1B34">
              <w:rPr>
                <w:sz w:val="24"/>
                <w:szCs w:val="24"/>
              </w:rPr>
              <w:t>[do</w:t>
            </w:r>
            <w:r w:rsidR="007402FC">
              <w:rPr>
                <w:sz w:val="24"/>
                <w:szCs w:val="24"/>
              </w:rPr>
              <w:t>e</w:t>
            </w:r>
            <w:r w:rsidR="003C1B34">
              <w:rPr>
                <w:sz w:val="24"/>
                <w:szCs w:val="24"/>
              </w:rPr>
              <w:t xml:space="preserve">s your organisation have domain emails </w:t>
            </w:r>
            <w:proofErr w:type="gramStart"/>
            <w:r w:rsidR="003C1B34">
              <w:rPr>
                <w:sz w:val="24"/>
                <w:szCs w:val="24"/>
              </w:rPr>
              <w:t>e.g. .</w:t>
            </w:r>
            <w:proofErr w:type="gramEnd"/>
            <w:r w:rsidR="003C1B34">
              <w:rPr>
                <w:sz w:val="24"/>
                <w:szCs w:val="24"/>
              </w:rPr>
              <w:t>org.uk</w:t>
            </w:r>
            <w:r w:rsidR="007402FC">
              <w:rPr>
                <w:sz w:val="24"/>
                <w:szCs w:val="24"/>
              </w:rPr>
              <w:t>]</w:t>
            </w:r>
          </w:p>
        </w:tc>
      </w:tr>
      <w:tr w:rsidR="00F93FA4" w:rsidRPr="00203FFD" w14:paraId="24AE1949" w14:textId="77777777" w:rsidTr="00F93FA4">
        <w:tc>
          <w:tcPr>
            <w:tcW w:w="4508" w:type="dxa"/>
          </w:tcPr>
          <w:p w14:paraId="007D6386" w14:textId="7A426CF2" w:rsidR="00F93FA4" w:rsidRPr="00203FFD" w:rsidRDefault="00D41763">
            <w:pPr>
              <w:rPr>
                <w:sz w:val="24"/>
                <w:szCs w:val="24"/>
              </w:rPr>
            </w:pPr>
            <w:r>
              <w:rPr>
                <w:sz w:val="24"/>
                <w:szCs w:val="24"/>
              </w:rPr>
              <w:t xml:space="preserve">Use </w:t>
            </w:r>
            <w:r w:rsidR="2618C108" w:rsidRPr="7EB8DBE1">
              <w:rPr>
                <w:sz w:val="24"/>
                <w:szCs w:val="24"/>
              </w:rPr>
              <w:t>A</w:t>
            </w:r>
            <w:r w:rsidR="158C11FE" w:rsidRPr="7EB8DBE1">
              <w:rPr>
                <w:sz w:val="24"/>
                <w:szCs w:val="24"/>
              </w:rPr>
              <w:t xml:space="preserve">I </w:t>
            </w:r>
            <w:r w:rsidR="008328BA" w:rsidRPr="7EB8DBE1">
              <w:rPr>
                <w:sz w:val="24"/>
                <w:szCs w:val="24"/>
              </w:rPr>
              <w:t>content</w:t>
            </w:r>
            <w:r>
              <w:rPr>
                <w:sz w:val="24"/>
                <w:szCs w:val="24"/>
              </w:rPr>
              <w:t xml:space="preserve"> </w:t>
            </w:r>
            <w:r w:rsidR="00020085">
              <w:rPr>
                <w:sz w:val="24"/>
                <w:szCs w:val="24"/>
              </w:rPr>
              <w:t>that is incorrect or misleading</w:t>
            </w:r>
          </w:p>
        </w:tc>
        <w:tc>
          <w:tcPr>
            <w:tcW w:w="4508" w:type="dxa"/>
          </w:tcPr>
          <w:p w14:paraId="655FBBA2" w14:textId="52D06246" w:rsidR="00F93FA4" w:rsidRPr="00203FFD" w:rsidRDefault="00020085">
            <w:pPr>
              <w:rPr>
                <w:sz w:val="24"/>
                <w:szCs w:val="24"/>
              </w:rPr>
            </w:pPr>
            <w:r>
              <w:rPr>
                <w:sz w:val="24"/>
                <w:szCs w:val="24"/>
              </w:rPr>
              <w:t>C</w:t>
            </w:r>
            <w:r w:rsidR="0043445C">
              <w:rPr>
                <w:sz w:val="24"/>
                <w:szCs w:val="24"/>
              </w:rPr>
              <w:t>heck</w:t>
            </w:r>
            <w:r>
              <w:rPr>
                <w:sz w:val="24"/>
                <w:szCs w:val="24"/>
              </w:rPr>
              <w:t xml:space="preserve"> </w:t>
            </w:r>
            <w:r w:rsidR="0043445C">
              <w:rPr>
                <w:sz w:val="24"/>
                <w:szCs w:val="24"/>
              </w:rPr>
              <w:t>and verif</w:t>
            </w:r>
            <w:r>
              <w:rPr>
                <w:sz w:val="24"/>
                <w:szCs w:val="24"/>
              </w:rPr>
              <w:t>y</w:t>
            </w:r>
            <w:r w:rsidR="0043445C">
              <w:rPr>
                <w:sz w:val="24"/>
                <w:szCs w:val="24"/>
              </w:rPr>
              <w:t xml:space="preserve"> information</w:t>
            </w:r>
            <w:r w:rsidR="45082201" w:rsidRPr="5AD546D7">
              <w:rPr>
                <w:sz w:val="24"/>
                <w:szCs w:val="24"/>
              </w:rPr>
              <w:t xml:space="preserve"> </w:t>
            </w:r>
            <w:r w:rsidR="45082201" w:rsidRPr="63593402">
              <w:rPr>
                <w:sz w:val="24"/>
                <w:szCs w:val="24"/>
              </w:rPr>
              <w:t xml:space="preserve">always </w:t>
            </w:r>
            <w:r w:rsidR="45082201" w:rsidRPr="5AB6D511">
              <w:rPr>
                <w:sz w:val="24"/>
                <w:szCs w:val="24"/>
              </w:rPr>
              <w:t xml:space="preserve">- </w:t>
            </w:r>
            <w:r w:rsidR="45082201" w:rsidRPr="2E8B2EE7">
              <w:rPr>
                <w:sz w:val="24"/>
                <w:szCs w:val="24"/>
              </w:rPr>
              <w:t>‘</w:t>
            </w:r>
            <w:r w:rsidR="45082201" w:rsidRPr="69957945">
              <w:rPr>
                <w:sz w:val="24"/>
                <w:szCs w:val="24"/>
              </w:rPr>
              <w:t xml:space="preserve">human in </w:t>
            </w:r>
            <w:r w:rsidR="45082201" w:rsidRPr="41AE6122">
              <w:rPr>
                <w:sz w:val="24"/>
                <w:szCs w:val="24"/>
              </w:rPr>
              <w:t>the loop’</w:t>
            </w:r>
          </w:p>
        </w:tc>
      </w:tr>
      <w:tr w:rsidR="00F93FA4" w:rsidRPr="00203FFD" w14:paraId="52F63548" w14:textId="77777777" w:rsidTr="00F93FA4">
        <w:tc>
          <w:tcPr>
            <w:tcW w:w="4508" w:type="dxa"/>
          </w:tcPr>
          <w:p w14:paraId="460CC5E2" w14:textId="08818320" w:rsidR="00F93FA4" w:rsidRPr="00203FFD" w:rsidRDefault="00D5737D">
            <w:pPr>
              <w:rPr>
                <w:sz w:val="24"/>
                <w:szCs w:val="24"/>
              </w:rPr>
            </w:pPr>
            <w:r>
              <w:rPr>
                <w:sz w:val="24"/>
                <w:szCs w:val="24"/>
              </w:rPr>
              <w:t xml:space="preserve">Use any new </w:t>
            </w:r>
            <w:r w:rsidR="3F5D2F64" w:rsidRPr="79CD6A7A">
              <w:rPr>
                <w:sz w:val="24"/>
                <w:szCs w:val="24"/>
              </w:rPr>
              <w:t>A</w:t>
            </w:r>
            <w:r w:rsidR="500E6C28" w:rsidRPr="79CD6A7A">
              <w:rPr>
                <w:sz w:val="24"/>
                <w:szCs w:val="24"/>
              </w:rPr>
              <w:t>I</w:t>
            </w:r>
            <w:r w:rsidR="3F5D2F64" w:rsidRPr="79CD6A7A">
              <w:rPr>
                <w:sz w:val="24"/>
                <w:szCs w:val="24"/>
              </w:rPr>
              <w:t xml:space="preserve"> tool</w:t>
            </w:r>
            <w:r w:rsidR="44A7ED8D" w:rsidRPr="79CD6A7A">
              <w:rPr>
                <w:sz w:val="24"/>
                <w:szCs w:val="24"/>
              </w:rPr>
              <w:t>s</w:t>
            </w:r>
            <w:r>
              <w:rPr>
                <w:sz w:val="24"/>
                <w:szCs w:val="24"/>
              </w:rPr>
              <w:t xml:space="preserve"> available</w:t>
            </w:r>
          </w:p>
        </w:tc>
        <w:tc>
          <w:tcPr>
            <w:tcW w:w="4508" w:type="dxa"/>
          </w:tcPr>
          <w:p w14:paraId="73104A10" w14:textId="63424C77" w:rsidR="00F93FA4" w:rsidRPr="00203FFD" w:rsidRDefault="00CD2129">
            <w:pPr>
              <w:rPr>
                <w:sz w:val="24"/>
                <w:szCs w:val="24"/>
              </w:rPr>
            </w:pPr>
            <w:r>
              <w:rPr>
                <w:sz w:val="24"/>
                <w:szCs w:val="24"/>
              </w:rPr>
              <w:t xml:space="preserve">Use approved </w:t>
            </w:r>
            <w:r w:rsidR="2DB4EB85" w:rsidRPr="0BA432D9">
              <w:rPr>
                <w:sz w:val="24"/>
                <w:szCs w:val="24"/>
              </w:rPr>
              <w:t>A</w:t>
            </w:r>
            <w:r w:rsidR="653B0023" w:rsidRPr="0BA432D9">
              <w:rPr>
                <w:sz w:val="24"/>
                <w:szCs w:val="24"/>
              </w:rPr>
              <w:t>I</w:t>
            </w:r>
            <w:r>
              <w:rPr>
                <w:sz w:val="24"/>
                <w:szCs w:val="24"/>
              </w:rPr>
              <w:t xml:space="preserve"> tools / [name of </w:t>
            </w:r>
            <w:r w:rsidR="2DB4EB85" w:rsidRPr="06EF554F">
              <w:rPr>
                <w:sz w:val="24"/>
                <w:szCs w:val="24"/>
              </w:rPr>
              <w:t>A</w:t>
            </w:r>
            <w:r w:rsidR="5C296EEA" w:rsidRPr="06EF554F">
              <w:rPr>
                <w:sz w:val="24"/>
                <w:szCs w:val="24"/>
              </w:rPr>
              <w:t>I</w:t>
            </w:r>
            <w:r>
              <w:rPr>
                <w:sz w:val="24"/>
                <w:szCs w:val="24"/>
              </w:rPr>
              <w:t xml:space="preserve"> tool</w:t>
            </w:r>
            <w:r w:rsidR="00DB6C63">
              <w:rPr>
                <w:sz w:val="24"/>
                <w:szCs w:val="24"/>
              </w:rPr>
              <w:t xml:space="preserve"> that is the system used by the organisation e.g. Gemini for Google Workspace, Copilot for Microsoft 365]</w:t>
            </w:r>
          </w:p>
        </w:tc>
      </w:tr>
      <w:tr w:rsidR="00F93FA4" w:rsidRPr="00203FFD" w14:paraId="1E4BDAE1" w14:textId="77777777" w:rsidTr="00F93FA4">
        <w:tc>
          <w:tcPr>
            <w:tcW w:w="4508" w:type="dxa"/>
          </w:tcPr>
          <w:p w14:paraId="4A66F388" w14:textId="0A59212B" w:rsidR="00F93FA4" w:rsidRPr="00203FFD" w:rsidRDefault="0004677D">
            <w:pPr>
              <w:rPr>
                <w:sz w:val="24"/>
                <w:szCs w:val="24"/>
              </w:rPr>
            </w:pPr>
            <w:r>
              <w:rPr>
                <w:sz w:val="24"/>
                <w:szCs w:val="24"/>
              </w:rPr>
              <w:t>Lose track of outputs</w:t>
            </w:r>
          </w:p>
        </w:tc>
        <w:tc>
          <w:tcPr>
            <w:tcW w:w="4508" w:type="dxa"/>
          </w:tcPr>
          <w:p w14:paraId="6A998338" w14:textId="4B2A297E" w:rsidR="00F93FA4" w:rsidRPr="00203FFD" w:rsidRDefault="00292404">
            <w:pPr>
              <w:rPr>
                <w:sz w:val="24"/>
                <w:szCs w:val="24"/>
              </w:rPr>
            </w:pPr>
            <w:r>
              <w:rPr>
                <w:sz w:val="24"/>
                <w:szCs w:val="24"/>
              </w:rPr>
              <w:t>Save important prompts or information for your audit trail</w:t>
            </w:r>
          </w:p>
        </w:tc>
      </w:tr>
      <w:tr w:rsidR="00EE09FC" w:rsidRPr="00203FFD" w14:paraId="0B630E5C" w14:textId="77777777" w:rsidTr="00F93FA4">
        <w:tc>
          <w:tcPr>
            <w:tcW w:w="4508" w:type="dxa"/>
          </w:tcPr>
          <w:p w14:paraId="636056D9" w14:textId="613A1DBA" w:rsidR="00EE09FC" w:rsidRDefault="00EE09FC">
            <w:pPr>
              <w:rPr>
                <w:sz w:val="24"/>
                <w:szCs w:val="24"/>
              </w:rPr>
            </w:pPr>
            <w:r>
              <w:rPr>
                <w:sz w:val="24"/>
                <w:szCs w:val="24"/>
              </w:rPr>
              <w:t xml:space="preserve">Share </w:t>
            </w:r>
            <w:r w:rsidR="26858CCE" w:rsidRPr="16448FB6">
              <w:rPr>
                <w:sz w:val="24"/>
                <w:szCs w:val="24"/>
              </w:rPr>
              <w:t xml:space="preserve">your AI </w:t>
            </w:r>
            <w:r w:rsidR="26858CCE" w:rsidRPr="58834184">
              <w:rPr>
                <w:sz w:val="24"/>
                <w:szCs w:val="24"/>
              </w:rPr>
              <w:t>accounts</w:t>
            </w:r>
            <w:r w:rsidR="00051B0F">
              <w:rPr>
                <w:sz w:val="24"/>
                <w:szCs w:val="24"/>
              </w:rPr>
              <w:t xml:space="preserve"> log-in</w:t>
            </w:r>
            <w:r w:rsidR="00113F86">
              <w:rPr>
                <w:sz w:val="24"/>
                <w:szCs w:val="24"/>
              </w:rPr>
              <w:t xml:space="preserve"> details with others</w:t>
            </w:r>
          </w:p>
        </w:tc>
        <w:tc>
          <w:tcPr>
            <w:tcW w:w="4508" w:type="dxa"/>
          </w:tcPr>
          <w:p w14:paraId="01F0BBD8" w14:textId="018FB9D2" w:rsidR="00EE09FC" w:rsidRDefault="00984979">
            <w:pPr>
              <w:rPr>
                <w:sz w:val="24"/>
                <w:szCs w:val="24"/>
              </w:rPr>
            </w:pPr>
            <w:r>
              <w:rPr>
                <w:sz w:val="24"/>
                <w:szCs w:val="24"/>
              </w:rPr>
              <w:t>Use your own strong passwords</w:t>
            </w:r>
            <w:r w:rsidR="69CF4D32" w:rsidRPr="5BEAF415">
              <w:rPr>
                <w:sz w:val="24"/>
                <w:szCs w:val="24"/>
              </w:rPr>
              <w:t xml:space="preserve"> </w:t>
            </w:r>
            <w:r w:rsidR="655586E1" w:rsidRPr="74050BC2">
              <w:rPr>
                <w:sz w:val="24"/>
                <w:szCs w:val="24"/>
              </w:rPr>
              <w:t xml:space="preserve">and </w:t>
            </w:r>
            <w:r w:rsidR="655586E1" w:rsidRPr="305E5270">
              <w:rPr>
                <w:sz w:val="24"/>
                <w:szCs w:val="24"/>
              </w:rPr>
              <w:t>f</w:t>
            </w:r>
            <w:r w:rsidR="69CF4D32" w:rsidRPr="305E5270">
              <w:rPr>
                <w:sz w:val="24"/>
                <w:szCs w:val="24"/>
              </w:rPr>
              <w:t xml:space="preserve">ollow </w:t>
            </w:r>
            <w:r w:rsidR="5A4DE76D" w:rsidRPr="60E4F104">
              <w:rPr>
                <w:sz w:val="24"/>
                <w:szCs w:val="24"/>
              </w:rPr>
              <w:t xml:space="preserve">usual </w:t>
            </w:r>
            <w:r w:rsidR="69CF4D32" w:rsidRPr="60E4F104">
              <w:rPr>
                <w:sz w:val="24"/>
                <w:szCs w:val="24"/>
              </w:rPr>
              <w:t>cyber</w:t>
            </w:r>
            <w:r w:rsidR="69CF4D32" w:rsidRPr="3EAA8F37">
              <w:rPr>
                <w:sz w:val="24"/>
                <w:szCs w:val="24"/>
              </w:rPr>
              <w:t xml:space="preserve"> security </w:t>
            </w:r>
            <w:r w:rsidR="69CF4D32" w:rsidRPr="19BCB662">
              <w:rPr>
                <w:sz w:val="24"/>
                <w:szCs w:val="24"/>
              </w:rPr>
              <w:t xml:space="preserve">best </w:t>
            </w:r>
            <w:r w:rsidR="69CF4D32" w:rsidRPr="25FB9994">
              <w:rPr>
                <w:sz w:val="24"/>
                <w:szCs w:val="24"/>
              </w:rPr>
              <w:t>practices</w:t>
            </w:r>
          </w:p>
        </w:tc>
      </w:tr>
    </w:tbl>
    <w:p w14:paraId="3A8FC45B" w14:textId="77777777" w:rsidR="00F93FA4" w:rsidRPr="00203FFD" w:rsidRDefault="00F93FA4">
      <w:pPr>
        <w:rPr>
          <w:sz w:val="24"/>
          <w:szCs w:val="24"/>
        </w:rPr>
      </w:pPr>
    </w:p>
    <w:p w14:paraId="7449C4B1" w14:textId="1A0DB95D" w:rsidR="00F93FA4" w:rsidRDefault="00F93FA4">
      <w:pPr>
        <w:rPr>
          <w:b/>
          <w:bCs/>
          <w:sz w:val="28"/>
          <w:szCs w:val="28"/>
        </w:rPr>
      </w:pPr>
      <w:r w:rsidRPr="00237438">
        <w:rPr>
          <w:b/>
          <w:bCs/>
          <w:sz w:val="28"/>
          <w:szCs w:val="28"/>
        </w:rPr>
        <w:t xml:space="preserve">Who you can talk to if you </w:t>
      </w:r>
      <w:r w:rsidR="00237438" w:rsidRPr="00237438">
        <w:rPr>
          <w:b/>
          <w:bCs/>
          <w:sz w:val="28"/>
          <w:szCs w:val="28"/>
        </w:rPr>
        <w:t xml:space="preserve">have questions or do not know which </w:t>
      </w:r>
      <w:r w:rsidR="00237438" w:rsidRPr="17D0D97E">
        <w:rPr>
          <w:b/>
          <w:bCs/>
          <w:sz w:val="28"/>
          <w:szCs w:val="28"/>
        </w:rPr>
        <w:t>A</w:t>
      </w:r>
      <w:r w:rsidR="6F121124" w:rsidRPr="17D0D97E">
        <w:rPr>
          <w:b/>
          <w:bCs/>
          <w:sz w:val="28"/>
          <w:szCs w:val="28"/>
        </w:rPr>
        <w:t>I</w:t>
      </w:r>
      <w:r w:rsidR="00237438" w:rsidRPr="00237438">
        <w:rPr>
          <w:b/>
          <w:bCs/>
          <w:sz w:val="28"/>
          <w:szCs w:val="28"/>
        </w:rPr>
        <w:t xml:space="preserve"> tool to use</w:t>
      </w:r>
      <w:r w:rsidR="008A2BBA" w:rsidRPr="00237438">
        <w:rPr>
          <w:b/>
          <w:bCs/>
          <w:sz w:val="28"/>
          <w:szCs w:val="28"/>
        </w:rPr>
        <w:t>:</w:t>
      </w:r>
    </w:p>
    <w:p w14:paraId="34FC406F" w14:textId="5F9DA39C" w:rsidR="00EE09FC" w:rsidRDefault="00EE09FC">
      <w:pPr>
        <w:rPr>
          <w:sz w:val="24"/>
          <w:szCs w:val="24"/>
        </w:rPr>
      </w:pPr>
      <w:r>
        <w:rPr>
          <w:sz w:val="24"/>
          <w:szCs w:val="24"/>
        </w:rPr>
        <w:t>[Name of person]</w:t>
      </w:r>
    </w:p>
    <w:p w14:paraId="14C42877" w14:textId="77777777" w:rsidR="000B018C" w:rsidRDefault="000B018C">
      <w:pPr>
        <w:rPr>
          <w:sz w:val="24"/>
          <w:szCs w:val="24"/>
        </w:rPr>
      </w:pPr>
    </w:p>
    <w:p w14:paraId="74374A38" w14:textId="3E3A4D5E" w:rsidR="000B018C" w:rsidRPr="001D45AB" w:rsidRDefault="001D45AB">
      <w:pPr>
        <w:rPr>
          <w:b/>
          <w:bCs/>
          <w:sz w:val="28"/>
          <w:szCs w:val="28"/>
        </w:rPr>
      </w:pPr>
      <w:r w:rsidRPr="001D45AB">
        <w:rPr>
          <w:b/>
          <w:bCs/>
          <w:sz w:val="28"/>
          <w:szCs w:val="28"/>
        </w:rPr>
        <w:t>We will update our guidance</w:t>
      </w:r>
      <w:r>
        <w:rPr>
          <w:b/>
          <w:bCs/>
          <w:sz w:val="28"/>
          <w:szCs w:val="28"/>
        </w:rPr>
        <w:t xml:space="preserve"> and use of AI</w:t>
      </w:r>
      <w:r w:rsidRPr="001D45AB">
        <w:rPr>
          <w:b/>
          <w:bCs/>
          <w:sz w:val="28"/>
          <w:szCs w:val="28"/>
        </w:rPr>
        <w:t xml:space="preserve"> regularly</w:t>
      </w:r>
    </w:p>
    <w:p w14:paraId="100F5061" w14:textId="3CB953F6" w:rsidR="00C51F76" w:rsidRDefault="00C51F76" w:rsidP="00C51F76">
      <w:pPr>
        <w:rPr>
          <w:sz w:val="24"/>
          <w:szCs w:val="24"/>
        </w:rPr>
      </w:pPr>
      <w:r>
        <w:rPr>
          <w:sz w:val="24"/>
          <w:szCs w:val="24"/>
        </w:rPr>
        <w:t xml:space="preserve">AI tools are rapidly </w:t>
      </w:r>
      <w:proofErr w:type="gramStart"/>
      <w:r w:rsidR="0088759A">
        <w:rPr>
          <w:sz w:val="24"/>
          <w:szCs w:val="24"/>
        </w:rPr>
        <w:t>developing:</w:t>
      </w:r>
      <w:proofErr w:type="gramEnd"/>
      <w:r w:rsidR="0088759A">
        <w:rPr>
          <w:sz w:val="24"/>
          <w:szCs w:val="24"/>
        </w:rPr>
        <w:t xml:space="preserve"> </w:t>
      </w:r>
      <w:r>
        <w:rPr>
          <w:sz w:val="24"/>
          <w:szCs w:val="24"/>
        </w:rPr>
        <w:t xml:space="preserve">we will keep this guidance updated in line with new tools and approaches as appropriate. </w:t>
      </w:r>
    </w:p>
    <w:p w14:paraId="4A65EFE0" w14:textId="77777777" w:rsidR="0003475B" w:rsidRDefault="003E2023">
      <w:pPr>
        <w:rPr>
          <w:sz w:val="24"/>
          <w:szCs w:val="24"/>
        </w:rPr>
      </w:pPr>
      <w:r w:rsidRPr="00151FAE">
        <w:rPr>
          <w:sz w:val="24"/>
          <w:szCs w:val="24"/>
        </w:rPr>
        <w:t>To keep developing our knowledge and skills we may need to set up new accounts from time to time</w:t>
      </w:r>
      <w:r w:rsidR="0E6E073E" w:rsidRPr="00151FAE">
        <w:rPr>
          <w:sz w:val="24"/>
          <w:szCs w:val="24"/>
        </w:rPr>
        <w:t xml:space="preserve"> to test and learn</w:t>
      </w:r>
      <w:r w:rsidRPr="00151FAE">
        <w:rPr>
          <w:sz w:val="24"/>
          <w:szCs w:val="24"/>
        </w:rPr>
        <w:t xml:space="preserve">. </w:t>
      </w:r>
    </w:p>
    <w:p w14:paraId="01476C93" w14:textId="57113688" w:rsidR="00AB65AB" w:rsidRDefault="003E2023">
      <w:pPr>
        <w:rPr>
          <w:sz w:val="24"/>
          <w:szCs w:val="24"/>
        </w:rPr>
      </w:pPr>
      <w:r w:rsidRPr="00151FAE">
        <w:rPr>
          <w:sz w:val="24"/>
          <w:szCs w:val="24"/>
        </w:rPr>
        <w:t>If you would like to try a new A</w:t>
      </w:r>
      <w:r w:rsidR="5FCCD9A7" w:rsidRPr="00151FAE">
        <w:rPr>
          <w:sz w:val="24"/>
          <w:szCs w:val="24"/>
        </w:rPr>
        <w:t>I</w:t>
      </w:r>
      <w:r w:rsidRPr="00151FAE">
        <w:rPr>
          <w:sz w:val="24"/>
          <w:szCs w:val="24"/>
        </w:rPr>
        <w:t xml:space="preserve"> tool or </w:t>
      </w:r>
      <w:r w:rsidR="00151FAE" w:rsidRPr="00151FAE">
        <w:rPr>
          <w:sz w:val="24"/>
          <w:szCs w:val="24"/>
        </w:rPr>
        <w:t>approach,</w:t>
      </w:r>
      <w:r w:rsidR="00B663D1" w:rsidRPr="00151FAE">
        <w:rPr>
          <w:sz w:val="24"/>
          <w:szCs w:val="24"/>
        </w:rPr>
        <w:t xml:space="preserve"> please do this in line with this guidance.</w:t>
      </w:r>
    </w:p>
    <w:sectPr w:rsidR="00AB65AB" w:rsidSect="00E81F70">
      <w:footerReference w:type="default" r:id="rId14"/>
      <w:pgSz w:w="11906" w:h="16838"/>
      <w:pgMar w:top="1134" w:right="1440" w:bottom="1021" w:left="1440"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9850" w14:textId="77777777" w:rsidR="000749A5" w:rsidRDefault="000749A5" w:rsidP="00FC0768">
      <w:pPr>
        <w:spacing w:after="0" w:line="240" w:lineRule="auto"/>
      </w:pPr>
      <w:r>
        <w:separator/>
      </w:r>
    </w:p>
  </w:endnote>
  <w:endnote w:type="continuationSeparator" w:id="0">
    <w:p w14:paraId="1C9D8FE2" w14:textId="77777777" w:rsidR="000749A5" w:rsidRDefault="000749A5" w:rsidP="00FC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FB15" w14:textId="7F119EF2" w:rsidR="00E81F70" w:rsidRDefault="00E81F70" w:rsidP="00D6557F">
    <w:pPr>
      <w:pStyle w:val="Footer"/>
      <w:rPr>
        <w:i/>
        <w:iCs/>
      </w:rPr>
    </w:pPr>
    <w:r w:rsidRPr="00566B21">
      <w:rPr>
        <w:i/>
        <w:iCs/>
        <w:noProof/>
      </w:rPr>
      <mc:AlternateContent>
        <mc:Choice Requires="wps">
          <w:drawing>
            <wp:anchor distT="0" distB="0" distL="114300" distR="114300" simplePos="0" relativeHeight="251660288" behindDoc="0" locked="0" layoutInCell="1" allowOverlap="1" wp14:anchorId="7EE442A0" wp14:editId="427CEEC2">
              <wp:simplePos x="0" y="0"/>
              <wp:positionH relativeFrom="column">
                <wp:posOffset>-1003300</wp:posOffset>
              </wp:positionH>
              <wp:positionV relativeFrom="paragraph">
                <wp:posOffset>66675</wp:posOffset>
              </wp:positionV>
              <wp:extent cx="7658100" cy="0"/>
              <wp:effectExtent l="0" t="0" r="0" b="0"/>
              <wp:wrapNone/>
              <wp:docPr id="1888867803" name="Straight Connector 2"/>
              <wp:cNvGraphicFramePr/>
              <a:graphic xmlns:a="http://schemas.openxmlformats.org/drawingml/2006/main">
                <a:graphicData uri="http://schemas.microsoft.com/office/word/2010/wordprocessingShape">
                  <wps:wsp>
                    <wps:cNvCnPr/>
                    <wps:spPr>
                      <a:xfrm flipV="1">
                        <a:off x="0" y="0"/>
                        <a:ext cx="7658100" cy="0"/>
                      </a:xfrm>
                      <a:prstGeom prst="line">
                        <a:avLst/>
                      </a:prstGeom>
                      <a:ln>
                        <a:solidFill>
                          <a:srgbClr val="7DC02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ACE6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5.25pt" to="52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" strokecolor="#7dc02f" strokeweight=".5pt">
              <v:stroke joinstyle="miter"/>
            </v:line>
          </w:pict>
        </mc:Fallback>
      </mc:AlternateContent>
    </w:r>
  </w:p>
  <w:p w14:paraId="1385CA3D" w14:textId="0772E1C0" w:rsidR="00D6557F" w:rsidRPr="00566B21" w:rsidRDefault="00FC0768" w:rsidP="00D6557F">
    <w:pPr>
      <w:pStyle w:val="Footer"/>
      <w:rPr>
        <w:i/>
        <w:iCs/>
      </w:rPr>
    </w:pPr>
    <w:r w:rsidRPr="00FC0768">
      <w:rPr>
        <w:i/>
        <w:iCs/>
      </w:rPr>
      <w:t xml:space="preserve">This template is adapted from </w:t>
    </w:r>
    <w:hyperlink r:id="rId1" w:history="1">
      <w:proofErr w:type="spellStart"/>
      <w:r w:rsidRPr="00FC0768">
        <w:rPr>
          <w:rStyle w:val="Hyperlink"/>
          <w:i/>
          <w:iCs/>
        </w:rPr>
        <w:t>ProMo</w:t>
      </w:r>
      <w:proofErr w:type="spellEnd"/>
      <w:r w:rsidRPr="00FC0768">
        <w:rPr>
          <w:rStyle w:val="Hyperlink"/>
          <w:i/>
          <w:iCs/>
        </w:rPr>
        <w:t xml:space="preserve"> Cymru’s public AI Statement</w:t>
      </w:r>
    </w:hyperlink>
    <w:r w:rsidR="00D6557F" w:rsidRPr="00566B21">
      <w:rPr>
        <w:i/>
        <w:iCs/>
        <w:noProof/>
      </w:rPr>
      <w:drawing>
        <wp:anchor distT="0" distB="0" distL="114300" distR="114300" simplePos="0" relativeHeight="251659264" behindDoc="1" locked="0" layoutInCell="1" allowOverlap="1" wp14:anchorId="59EEFCBE" wp14:editId="4062E994">
          <wp:simplePos x="0" y="0"/>
          <wp:positionH relativeFrom="column">
            <wp:posOffset>4432300</wp:posOffset>
          </wp:positionH>
          <wp:positionV relativeFrom="paragraph">
            <wp:posOffset>-33655</wp:posOffset>
          </wp:positionV>
          <wp:extent cx="1650365" cy="464185"/>
          <wp:effectExtent l="0" t="0" r="6985" b="0"/>
          <wp:wrapTight wrapText="bothSides">
            <wp:wrapPolygon edited="0">
              <wp:start x="997" y="0"/>
              <wp:lineTo x="0" y="8865"/>
              <wp:lineTo x="0" y="14183"/>
              <wp:lineTo x="1247" y="20389"/>
              <wp:lineTo x="1496" y="20389"/>
              <wp:lineTo x="3491" y="20389"/>
              <wp:lineTo x="21442" y="15956"/>
              <wp:lineTo x="21442" y="4432"/>
              <wp:lineTo x="3241" y="0"/>
              <wp:lineTo x="997" y="0"/>
            </wp:wrapPolygon>
          </wp:wrapTight>
          <wp:docPr id="1103059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29736" name="Picture 586729736"/>
                  <pic:cNvPicPr/>
                </pic:nvPicPr>
                <pic:blipFill>
                  <a:blip r:embed="rId2">
                    <a:extLst>
                      <a:ext uri="{28A0092B-C50C-407E-A947-70E740481C1C}">
                        <a14:useLocalDpi xmlns:a14="http://schemas.microsoft.com/office/drawing/2010/main" val="0"/>
                      </a:ext>
                    </a:extLst>
                  </a:blip>
                  <a:stretch>
                    <a:fillRect/>
                  </a:stretch>
                </pic:blipFill>
                <pic:spPr>
                  <a:xfrm>
                    <a:off x="0" y="0"/>
                    <a:ext cx="1650365" cy="464185"/>
                  </a:xfrm>
                  <a:prstGeom prst="rect">
                    <a:avLst/>
                  </a:prstGeom>
                </pic:spPr>
              </pic:pic>
            </a:graphicData>
          </a:graphic>
          <wp14:sizeRelH relativeFrom="margin">
            <wp14:pctWidth>0</wp14:pctWidth>
          </wp14:sizeRelH>
          <wp14:sizeRelV relativeFrom="margin">
            <wp14:pctHeight>0</wp14:pctHeight>
          </wp14:sizeRelV>
        </wp:anchor>
      </w:drawing>
    </w:r>
    <w:r w:rsidR="00D6557F">
      <w:rPr>
        <w:i/>
        <w:iCs/>
      </w:rPr>
      <w:t xml:space="preserve"> </w:t>
    </w:r>
  </w:p>
  <w:p w14:paraId="50533411" w14:textId="6D74FB2B" w:rsidR="00FC0768" w:rsidRDefault="00FC0768">
    <w:pPr>
      <w:pStyle w:val="Footer"/>
    </w:pPr>
  </w:p>
  <w:p w14:paraId="2B63D702" w14:textId="77777777" w:rsidR="00FC0768" w:rsidRDefault="00FC0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D889" w14:textId="77777777" w:rsidR="000749A5" w:rsidRDefault="000749A5" w:rsidP="00FC0768">
      <w:pPr>
        <w:spacing w:after="0" w:line="240" w:lineRule="auto"/>
      </w:pPr>
      <w:r>
        <w:separator/>
      </w:r>
    </w:p>
  </w:footnote>
  <w:footnote w:type="continuationSeparator" w:id="0">
    <w:p w14:paraId="53AA9C7F" w14:textId="77777777" w:rsidR="000749A5" w:rsidRDefault="000749A5" w:rsidP="00FC0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111F"/>
    <w:multiLevelType w:val="multilevel"/>
    <w:tmpl w:val="02749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71ACF"/>
    <w:multiLevelType w:val="hybridMultilevel"/>
    <w:tmpl w:val="422C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500B19"/>
    <w:multiLevelType w:val="hybridMultilevel"/>
    <w:tmpl w:val="C152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5DD20"/>
    <w:multiLevelType w:val="hybridMultilevel"/>
    <w:tmpl w:val="FFFFFFFF"/>
    <w:lvl w:ilvl="0" w:tplc="4226147C">
      <w:start w:val="1"/>
      <w:numFmt w:val="bullet"/>
      <w:lvlText w:val=""/>
      <w:lvlJc w:val="left"/>
      <w:pPr>
        <w:ind w:left="720" w:hanging="360"/>
      </w:pPr>
      <w:rPr>
        <w:rFonts w:ascii="Symbol" w:hAnsi="Symbol" w:hint="default"/>
      </w:rPr>
    </w:lvl>
    <w:lvl w:ilvl="1" w:tplc="39EC9054">
      <w:start w:val="1"/>
      <w:numFmt w:val="bullet"/>
      <w:lvlText w:val="o"/>
      <w:lvlJc w:val="left"/>
      <w:pPr>
        <w:ind w:left="1440" w:hanging="360"/>
      </w:pPr>
      <w:rPr>
        <w:rFonts w:ascii="Courier New" w:hAnsi="Courier New" w:hint="default"/>
      </w:rPr>
    </w:lvl>
    <w:lvl w:ilvl="2" w:tplc="50CC2376">
      <w:start w:val="1"/>
      <w:numFmt w:val="bullet"/>
      <w:lvlText w:val=""/>
      <w:lvlJc w:val="left"/>
      <w:pPr>
        <w:ind w:left="2160" w:hanging="360"/>
      </w:pPr>
      <w:rPr>
        <w:rFonts w:ascii="Wingdings" w:hAnsi="Wingdings" w:hint="default"/>
      </w:rPr>
    </w:lvl>
    <w:lvl w:ilvl="3" w:tplc="AEF0C508">
      <w:start w:val="1"/>
      <w:numFmt w:val="bullet"/>
      <w:lvlText w:val=""/>
      <w:lvlJc w:val="left"/>
      <w:pPr>
        <w:ind w:left="2880" w:hanging="360"/>
      </w:pPr>
      <w:rPr>
        <w:rFonts w:ascii="Symbol" w:hAnsi="Symbol" w:hint="default"/>
      </w:rPr>
    </w:lvl>
    <w:lvl w:ilvl="4" w:tplc="7C381068">
      <w:start w:val="1"/>
      <w:numFmt w:val="bullet"/>
      <w:lvlText w:val="o"/>
      <w:lvlJc w:val="left"/>
      <w:pPr>
        <w:ind w:left="3600" w:hanging="360"/>
      </w:pPr>
      <w:rPr>
        <w:rFonts w:ascii="Courier New" w:hAnsi="Courier New" w:hint="default"/>
      </w:rPr>
    </w:lvl>
    <w:lvl w:ilvl="5" w:tplc="DA6CDCE0">
      <w:start w:val="1"/>
      <w:numFmt w:val="bullet"/>
      <w:lvlText w:val=""/>
      <w:lvlJc w:val="left"/>
      <w:pPr>
        <w:ind w:left="4320" w:hanging="360"/>
      </w:pPr>
      <w:rPr>
        <w:rFonts w:ascii="Wingdings" w:hAnsi="Wingdings" w:hint="default"/>
      </w:rPr>
    </w:lvl>
    <w:lvl w:ilvl="6" w:tplc="FCD03AB6">
      <w:start w:val="1"/>
      <w:numFmt w:val="bullet"/>
      <w:lvlText w:val=""/>
      <w:lvlJc w:val="left"/>
      <w:pPr>
        <w:ind w:left="5040" w:hanging="360"/>
      </w:pPr>
      <w:rPr>
        <w:rFonts w:ascii="Symbol" w:hAnsi="Symbol" w:hint="default"/>
      </w:rPr>
    </w:lvl>
    <w:lvl w:ilvl="7" w:tplc="D8002F90">
      <w:start w:val="1"/>
      <w:numFmt w:val="bullet"/>
      <w:lvlText w:val="o"/>
      <w:lvlJc w:val="left"/>
      <w:pPr>
        <w:ind w:left="5760" w:hanging="360"/>
      </w:pPr>
      <w:rPr>
        <w:rFonts w:ascii="Courier New" w:hAnsi="Courier New" w:hint="default"/>
      </w:rPr>
    </w:lvl>
    <w:lvl w:ilvl="8" w:tplc="FC28135E">
      <w:start w:val="1"/>
      <w:numFmt w:val="bullet"/>
      <w:lvlText w:val=""/>
      <w:lvlJc w:val="left"/>
      <w:pPr>
        <w:ind w:left="6480" w:hanging="360"/>
      </w:pPr>
      <w:rPr>
        <w:rFonts w:ascii="Wingdings" w:hAnsi="Wingdings" w:hint="default"/>
      </w:rPr>
    </w:lvl>
  </w:abstractNum>
  <w:num w:numId="1" w16cid:durableId="1272513072">
    <w:abstractNumId w:val="1"/>
  </w:num>
  <w:num w:numId="2" w16cid:durableId="1937055410">
    <w:abstractNumId w:val="0"/>
  </w:num>
  <w:num w:numId="3" w16cid:durableId="149101768">
    <w:abstractNumId w:val="2"/>
  </w:num>
  <w:num w:numId="4" w16cid:durableId="1068842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54"/>
    <w:rsid w:val="00020085"/>
    <w:rsid w:val="00022D0B"/>
    <w:rsid w:val="0003475B"/>
    <w:rsid w:val="00043720"/>
    <w:rsid w:val="00044883"/>
    <w:rsid w:val="0004677D"/>
    <w:rsid w:val="00051B0F"/>
    <w:rsid w:val="000749A5"/>
    <w:rsid w:val="0007541F"/>
    <w:rsid w:val="000854EE"/>
    <w:rsid w:val="00097137"/>
    <w:rsid w:val="000B018C"/>
    <w:rsid w:val="000B3D29"/>
    <w:rsid w:val="000B45E2"/>
    <w:rsid w:val="000B49B4"/>
    <w:rsid w:val="000C350B"/>
    <w:rsid w:val="000C532E"/>
    <w:rsid w:val="000D0FBD"/>
    <w:rsid w:val="000D684A"/>
    <w:rsid w:val="000F23F7"/>
    <w:rsid w:val="000F28B6"/>
    <w:rsid w:val="000F6BB9"/>
    <w:rsid w:val="00101762"/>
    <w:rsid w:val="00113F86"/>
    <w:rsid w:val="00127D6D"/>
    <w:rsid w:val="00127E79"/>
    <w:rsid w:val="0013449B"/>
    <w:rsid w:val="00151FAE"/>
    <w:rsid w:val="0015EBBF"/>
    <w:rsid w:val="00182005"/>
    <w:rsid w:val="0018776B"/>
    <w:rsid w:val="00190A74"/>
    <w:rsid w:val="00197115"/>
    <w:rsid w:val="0019CFFB"/>
    <w:rsid w:val="001C12F3"/>
    <w:rsid w:val="001D45AB"/>
    <w:rsid w:val="001E1804"/>
    <w:rsid w:val="001E5F3D"/>
    <w:rsid w:val="001F13AB"/>
    <w:rsid w:val="001F4533"/>
    <w:rsid w:val="001F6026"/>
    <w:rsid w:val="00203FFD"/>
    <w:rsid w:val="00223910"/>
    <w:rsid w:val="00230C57"/>
    <w:rsid w:val="00234CE6"/>
    <w:rsid w:val="00235828"/>
    <w:rsid w:val="00237438"/>
    <w:rsid w:val="00237CAE"/>
    <w:rsid w:val="00240EA4"/>
    <w:rsid w:val="002576CD"/>
    <w:rsid w:val="002672DC"/>
    <w:rsid w:val="002706EC"/>
    <w:rsid w:val="002847FA"/>
    <w:rsid w:val="002859EA"/>
    <w:rsid w:val="00292404"/>
    <w:rsid w:val="002962E4"/>
    <w:rsid w:val="002A079F"/>
    <w:rsid w:val="002A52F0"/>
    <w:rsid w:val="002B353C"/>
    <w:rsid w:val="002C40C7"/>
    <w:rsid w:val="002D3773"/>
    <w:rsid w:val="002D6ADC"/>
    <w:rsid w:val="002F1A31"/>
    <w:rsid w:val="002F5002"/>
    <w:rsid w:val="003124C7"/>
    <w:rsid w:val="00321869"/>
    <w:rsid w:val="00324247"/>
    <w:rsid w:val="00344A94"/>
    <w:rsid w:val="0034772D"/>
    <w:rsid w:val="00355124"/>
    <w:rsid w:val="0036176B"/>
    <w:rsid w:val="00362F8E"/>
    <w:rsid w:val="00363BAF"/>
    <w:rsid w:val="00367591"/>
    <w:rsid w:val="00383C0D"/>
    <w:rsid w:val="003845F5"/>
    <w:rsid w:val="0038588C"/>
    <w:rsid w:val="00390DC0"/>
    <w:rsid w:val="0039266E"/>
    <w:rsid w:val="003C1B34"/>
    <w:rsid w:val="003C3DBF"/>
    <w:rsid w:val="003C3F3A"/>
    <w:rsid w:val="003E07D6"/>
    <w:rsid w:val="003E2023"/>
    <w:rsid w:val="003E3F74"/>
    <w:rsid w:val="003F4710"/>
    <w:rsid w:val="003F4EC7"/>
    <w:rsid w:val="00405D6B"/>
    <w:rsid w:val="00433F9D"/>
    <w:rsid w:val="0043445C"/>
    <w:rsid w:val="00436FA6"/>
    <w:rsid w:val="0044053A"/>
    <w:rsid w:val="004428BB"/>
    <w:rsid w:val="0044423E"/>
    <w:rsid w:val="004541D9"/>
    <w:rsid w:val="00454D6C"/>
    <w:rsid w:val="00460AC8"/>
    <w:rsid w:val="00461CF5"/>
    <w:rsid w:val="00462E5E"/>
    <w:rsid w:val="0046351E"/>
    <w:rsid w:val="00471677"/>
    <w:rsid w:val="0047609E"/>
    <w:rsid w:val="00487C8F"/>
    <w:rsid w:val="004A2ED8"/>
    <w:rsid w:val="004C3327"/>
    <w:rsid w:val="004C3655"/>
    <w:rsid w:val="004E3ADE"/>
    <w:rsid w:val="004F1DDB"/>
    <w:rsid w:val="00502C12"/>
    <w:rsid w:val="0051182E"/>
    <w:rsid w:val="00524D2A"/>
    <w:rsid w:val="00544F76"/>
    <w:rsid w:val="00545E08"/>
    <w:rsid w:val="00552598"/>
    <w:rsid w:val="005528FB"/>
    <w:rsid w:val="0057538E"/>
    <w:rsid w:val="005755F4"/>
    <w:rsid w:val="00576559"/>
    <w:rsid w:val="00580366"/>
    <w:rsid w:val="00580880"/>
    <w:rsid w:val="00584FB8"/>
    <w:rsid w:val="005915A0"/>
    <w:rsid w:val="005A3140"/>
    <w:rsid w:val="005A6E97"/>
    <w:rsid w:val="005B1138"/>
    <w:rsid w:val="005B6C30"/>
    <w:rsid w:val="005C0793"/>
    <w:rsid w:val="005C30B6"/>
    <w:rsid w:val="005D1F6E"/>
    <w:rsid w:val="005D24B7"/>
    <w:rsid w:val="005D5DEF"/>
    <w:rsid w:val="005E5548"/>
    <w:rsid w:val="006045C8"/>
    <w:rsid w:val="00610DF1"/>
    <w:rsid w:val="00613B81"/>
    <w:rsid w:val="0062363D"/>
    <w:rsid w:val="006468C7"/>
    <w:rsid w:val="0067376E"/>
    <w:rsid w:val="006770DF"/>
    <w:rsid w:val="00684E08"/>
    <w:rsid w:val="00685AEC"/>
    <w:rsid w:val="0068692C"/>
    <w:rsid w:val="0068727B"/>
    <w:rsid w:val="00694CE0"/>
    <w:rsid w:val="00697D06"/>
    <w:rsid w:val="006A0B0A"/>
    <w:rsid w:val="006A163E"/>
    <w:rsid w:val="006A2E6A"/>
    <w:rsid w:val="006A2FE8"/>
    <w:rsid w:val="006A353B"/>
    <w:rsid w:val="006A354C"/>
    <w:rsid w:val="006A6276"/>
    <w:rsid w:val="006A77F8"/>
    <w:rsid w:val="006C277C"/>
    <w:rsid w:val="006D3088"/>
    <w:rsid w:val="006E71EC"/>
    <w:rsid w:val="006E7B68"/>
    <w:rsid w:val="0070553F"/>
    <w:rsid w:val="007179A6"/>
    <w:rsid w:val="00730516"/>
    <w:rsid w:val="00732A5D"/>
    <w:rsid w:val="0074010D"/>
    <w:rsid w:val="007402FC"/>
    <w:rsid w:val="00760265"/>
    <w:rsid w:val="00774573"/>
    <w:rsid w:val="00780264"/>
    <w:rsid w:val="00792352"/>
    <w:rsid w:val="007A1554"/>
    <w:rsid w:val="007B2218"/>
    <w:rsid w:val="007B6D3C"/>
    <w:rsid w:val="007B7069"/>
    <w:rsid w:val="007C4352"/>
    <w:rsid w:val="007D2FFB"/>
    <w:rsid w:val="007D4466"/>
    <w:rsid w:val="007F2274"/>
    <w:rsid w:val="007F3273"/>
    <w:rsid w:val="007F394B"/>
    <w:rsid w:val="008073B5"/>
    <w:rsid w:val="0082175A"/>
    <w:rsid w:val="00821A5D"/>
    <w:rsid w:val="00824DA3"/>
    <w:rsid w:val="00826244"/>
    <w:rsid w:val="00827DDD"/>
    <w:rsid w:val="00827EE2"/>
    <w:rsid w:val="008328BA"/>
    <w:rsid w:val="00834FA7"/>
    <w:rsid w:val="00835C88"/>
    <w:rsid w:val="0084129C"/>
    <w:rsid w:val="00850F56"/>
    <w:rsid w:val="00874654"/>
    <w:rsid w:val="0088759A"/>
    <w:rsid w:val="00890CBA"/>
    <w:rsid w:val="008976A8"/>
    <w:rsid w:val="008A11D2"/>
    <w:rsid w:val="008A2BBA"/>
    <w:rsid w:val="008A6862"/>
    <w:rsid w:val="008C05FA"/>
    <w:rsid w:val="008D437A"/>
    <w:rsid w:val="008E5A65"/>
    <w:rsid w:val="008F45FD"/>
    <w:rsid w:val="00901009"/>
    <w:rsid w:val="0091559D"/>
    <w:rsid w:val="009260B2"/>
    <w:rsid w:val="00926FA3"/>
    <w:rsid w:val="00944E33"/>
    <w:rsid w:val="00951EED"/>
    <w:rsid w:val="00953B03"/>
    <w:rsid w:val="00953E21"/>
    <w:rsid w:val="00962747"/>
    <w:rsid w:val="00965A6F"/>
    <w:rsid w:val="00973333"/>
    <w:rsid w:val="00980882"/>
    <w:rsid w:val="00984979"/>
    <w:rsid w:val="0099327A"/>
    <w:rsid w:val="009A2875"/>
    <w:rsid w:val="009A35F4"/>
    <w:rsid w:val="009B23B0"/>
    <w:rsid w:val="009B6772"/>
    <w:rsid w:val="009D1CE9"/>
    <w:rsid w:val="009D535D"/>
    <w:rsid w:val="009E044A"/>
    <w:rsid w:val="009E4921"/>
    <w:rsid w:val="009E7633"/>
    <w:rsid w:val="00A005D8"/>
    <w:rsid w:val="00A23C03"/>
    <w:rsid w:val="00A244AA"/>
    <w:rsid w:val="00A27B6E"/>
    <w:rsid w:val="00A30271"/>
    <w:rsid w:val="00A3633E"/>
    <w:rsid w:val="00A36B1C"/>
    <w:rsid w:val="00A371E4"/>
    <w:rsid w:val="00A61340"/>
    <w:rsid w:val="00A95B11"/>
    <w:rsid w:val="00AA45FC"/>
    <w:rsid w:val="00AB01A5"/>
    <w:rsid w:val="00AB2506"/>
    <w:rsid w:val="00AB65AB"/>
    <w:rsid w:val="00AD0168"/>
    <w:rsid w:val="00AE21E6"/>
    <w:rsid w:val="00AF283E"/>
    <w:rsid w:val="00B102C1"/>
    <w:rsid w:val="00B12FE9"/>
    <w:rsid w:val="00B218EB"/>
    <w:rsid w:val="00B46FAF"/>
    <w:rsid w:val="00B4721F"/>
    <w:rsid w:val="00B5445A"/>
    <w:rsid w:val="00B663D1"/>
    <w:rsid w:val="00B70962"/>
    <w:rsid w:val="00B716CB"/>
    <w:rsid w:val="00B9721D"/>
    <w:rsid w:val="00BA5376"/>
    <w:rsid w:val="00BB56AF"/>
    <w:rsid w:val="00BC3B1A"/>
    <w:rsid w:val="00BC662E"/>
    <w:rsid w:val="00BC790A"/>
    <w:rsid w:val="00BD1E64"/>
    <w:rsid w:val="00BE12C0"/>
    <w:rsid w:val="00C0465B"/>
    <w:rsid w:val="00C05E4D"/>
    <w:rsid w:val="00C172E7"/>
    <w:rsid w:val="00C24B7C"/>
    <w:rsid w:val="00C25A05"/>
    <w:rsid w:val="00C50ECC"/>
    <w:rsid w:val="00C51F76"/>
    <w:rsid w:val="00C613AB"/>
    <w:rsid w:val="00C71778"/>
    <w:rsid w:val="00C751D0"/>
    <w:rsid w:val="00C85306"/>
    <w:rsid w:val="00C85646"/>
    <w:rsid w:val="00C93918"/>
    <w:rsid w:val="00CA2500"/>
    <w:rsid w:val="00CB1478"/>
    <w:rsid w:val="00CB5F66"/>
    <w:rsid w:val="00CC1DF5"/>
    <w:rsid w:val="00CD2129"/>
    <w:rsid w:val="00CD3425"/>
    <w:rsid w:val="00CD7AAF"/>
    <w:rsid w:val="00CE6774"/>
    <w:rsid w:val="00CE77CE"/>
    <w:rsid w:val="00D05B3E"/>
    <w:rsid w:val="00D14BB2"/>
    <w:rsid w:val="00D23D8B"/>
    <w:rsid w:val="00D251B4"/>
    <w:rsid w:val="00D25E12"/>
    <w:rsid w:val="00D30477"/>
    <w:rsid w:val="00D32F2D"/>
    <w:rsid w:val="00D34010"/>
    <w:rsid w:val="00D41763"/>
    <w:rsid w:val="00D42035"/>
    <w:rsid w:val="00D51C2F"/>
    <w:rsid w:val="00D5737D"/>
    <w:rsid w:val="00D6557F"/>
    <w:rsid w:val="00D6779C"/>
    <w:rsid w:val="00D705D7"/>
    <w:rsid w:val="00D71DAB"/>
    <w:rsid w:val="00D76733"/>
    <w:rsid w:val="00D80487"/>
    <w:rsid w:val="00D97563"/>
    <w:rsid w:val="00DA12A3"/>
    <w:rsid w:val="00DB0828"/>
    <w:rsid w:val="00DB4462"/>
    <w:rsid w:val="00DB6C63"/>
    <w:rsid w:val="00DC20DD"/>
    <w:rsid w:val="00DC5C61"/>
    <w:rsid w:val="00DD43B7"/>
    <w:rsid w:val="00DF0ED8"/>
    <w:rsid w:val="00E07A92"/>
    <w:rsid w:val="00E1798F"/>
    <w:rsid w:val="00E17DF7"/>
    <w:rsid w:val="00E215EF"/>
    <w:rsid w:val="00E21760"/>
    <w:rsid w:val="00E371E7"/>
    <w:rsid w:val="00E42BA3"/>
    <w:rsid w:val="00E507F9"/>
    <w:rsid w:val="00E75696"/>
    <w:rsid w:val="00E758C1"/>
    <w:rsid w:val="00E814CB"/>
    <w:rsid w:val="00E81F70"/>
    <w:rsid w:val="00E82AD2"/>
    <w:rsid w:val="00E91BC2"/>
    <w:rsid w:val="00EA0465"/>
    <w:rsid w:val="00EA1FBD"/>
    <w:rsid w:val="00EC2EE8"/>
    <w:rsid w:val="00ED053A"/>
    <w:rsid w:val="00ED50C8"/>
    <w:rsid w:val="00EE09FC"/>
    <w:rsid w:val="00EE4B8F"/>
    <w:rsid w:val="00F049F9"/>
    <w:rsid w:val="00F1569C"/>
    <w:rsid w:val="00F33988"/>
    <w:rsid w:val="00F34ABA"/>
    <w:rsid w:val="00F37F2D"/>
    <w:rsid w:val="00F46453"/>
    <w:rsid w:val="00F511BB"/>
    <w:rsid w:val="00F5633C"/>
    <w:rsid w:val="00F62B14"/>
    <w:rsid w:val="00F77150"/>
    <w:rsid w:val="00F93FA4"/>
    <w:rsid w:val="00F94A38"/>
    <w:rsid w:val="00F95364"/>
    <w:rsid w:val="00F95DB2"/>
    <w:rsid w:val="00F96F94"/>
    <w:rsid w:val="00FA304F"/>
    <w:rsid w:val="00FB5481"/>
    <w:rsid w:val="00FC0768"/>
    <w:rsid w:val="00FC4D1E"/>
    <w:rsid w:val="00FD01D3"/>
    <w:rsid w:val="00FE0BA8"/>
    <w:rsid w:val="00FF3139"/>
    <w:rsid w:val="00FF6BFC"/>
    <w:rsid w:val="013C4B45"/>
    <w:rsid w:val="01C46E99"/>
    <w:rsid w:val="02283BC1"/>
    <w:rsid w:val="02877AB8"/>
    <w:rsid w:val="033ACE67"/>
    <w:rsid w:val="03470EF9"/>
    <w:rsid w:val="0367079F"/>
    <w:rsid w:val="037A9B7E"/>
    <w:rsid w:val="04591434"/>
    <w:rsid w:val="06189BD6"/>
    <w:rsid w:val="06EF554F"/>
    <w:rsid w:val="071B42A4"/>
    <w:rsid w:val="09498C94"/>
    <w:rsid w:val="09D0D5C5"/>
    <w:rsid w:val="09E8095F"/>
    <w:rsid w:val="0A214013"/>
    <w:rsid w:val="0A54ED3E"/>
    <w:rsid w:val="0A6DA4DF"/>
    <w:rsid w:val="0B0AD971"/>
    <w:rsid w:val="0BA432D9"/>
    <w:rsid w:val="0D01B6EF"/>
    <w:rsid w:val="0E6E073E"/>
    <w:rsid w:val="12307D05"/>
    <w:rsid w:val="12FFA16E"/>
    <w:rsid w:val="13947083"/>
    <w:rsid w:val="158C11FE"/>
    <w:rsid w:val="15F402EF"/>
    <w:rsid w:val="16448FB6"/>
    <w:rsid w:val="166DCBCC"/>
    <w:rsid w:val="17D0D97E"/>
    <w:rsid w:val="184D7E5C"/>
    <w:rsid w:val="18652FE6"/>
    <w:rsid w:val="18AA2251"/>
    <w:rsid w:val="19463952"/>
    <w:rsid w:val="1999003C"/>
    <w:rsid w:val="19BCB662"/>
    <w:rsid w:val="1A5C5F5B"/>
    <w:rsid w:val="1AFC354D"/>
    <w:rsid w:val="1BF7CAA8"/>
    <w:rsid w:val="1C4CCB5D"/>
    <w:rsid w:val="1DA858F7"/>
    <w:rsid w:val="2238E463"/>
    <w:rsid w:val="22487535"/>
    <w:rsid w:val="228269F6"/>
    <w:rsid w:val="228BC046"/>
    <w:rsid w:val="231ED549"/>
    <w:rsid w:val="25FB9994"/>
    <w:rsid w:val="2618C108"/>
    <w:rsid w:val="26858CCE"/>
    <w:rsid w:val="27B8E74B"/>
    <w:rsid w:val="295B6F97"/>
    <w:rsid w:val="2992880E"/>
    <w:rsid w:val="2A24AE1B"/>
    <w:rsid w:val="2A35A64F"/>
    <w:rsid w:val="2AFEA1B1"/>
    <w:rsid w:val="2C19BA96"/>
    <w:rsid w:val="2C1CA6A7"/>
    <w:rsid w:val="2DB4EB85"/>
    <w:rsid w:val="2E112BFA"/>
    <w:rsid w:val="2E548BF9"/>
    <w:rsid w:val="2E8B2EE7"/>
    <w:rsid w:val="2F4C1620"/>
    <w:rsid w:val="302820D9"/>
    <w:rsid w:val="305E5270"/>
    <w:rsid w:val="306D1A02"/>
    <w:rsid w:val="31403E49"/>
    <w:rsid w:val="32ADAF1F"/>
    <w:rsid w:val="3305A791"/>
    <w:rsid w:val="34663DF5"/>
    <w:rsid w:val="358B66CC"/>
    <w:rsid w:val="359AB685"/>
    <w:rsid w:val="369B6D13"/>
    <w:rsid w:val="37E94199"/>
    <w:rsid w:val="39686687"/>
    <w:rsid w:val="3C0434CF"/>
    <w:rsid w:val="3EAA8F37"/>
    <w:rsid w:val="3F5D2F64"/>
    <w:rsid w:val="3FDC42C4"/>
    <w:rsid w:val="4062FA4E"/>
    <w:rsid w:val="41AE6122"/>
    <w:rsid w:val="41E4F710"/>
    <w:rsid w:val="424D1E07"/>
    <w:rsid w:val="42F0478B"/>
    <w:rsid w:val="44A7ED8D"/>
    <w:rsid w:val="45082201"/>
    <w:rsid w:val="45D6B9CA"/>
    <w:rsid w:val="4807200B"/>
    <w:rsid w:val="49CD29F1"/>
    <w:rsid w:val="4A82CF79"/>
    <w:rsid w:val="4A9FFE45"/>
    <w:rsid w:val="4B15B0D2"/>
    <w:rsid w:val="4DDF180F"/>
    <w:rsid w:val="4F77547C"/>
    <w:rsid w:val="500E6C28"/>
    <w:rsid w:val="50861E5A"/>
    <w:rsid w:val="50B02411"/>
    <w:rsid w:val="50C3FC61"/>
    <w:rsid w:val="51A16637"/>
    <w:rsid w:val="529C98C0"/>
    <w:rsid w:val="52C0BEB2"/>
    <w:rsid w:val="5360A4E5"/>
    <w:rsid w:val="537DAFC7"/>
    <w:rsid w:val="537F95EF"/>
    <w:rsid w:val="54B7CCB9"/>
    <w:rsid w:val="55B4FE3D"/>
    <w:rsid w:val="58834184"/>
    <w:rsid w:val="588FFDBE"/>
    <w:rsid w:val="58CE5452"/>
    <w:rsid w:val="59D7845A"/>
    <w:rsid w:val="5A4DE76D"/>
    <w:rsid w:val="5AB2C1C6"/>
    <w:rsid w:val="5AB6D511"/>
    <w:rsid w:val="5AD546D7"/>
    <w:rsid w:val="5AEC4A1E"/>
    <w:rsid w:val="5AECFB62"/>
    <w:rsid w:val="5AF297C0"/>
    <w:rsid w:val="5BEAF415"/>
    <w:rsid w:val="5C296EEA"/>
    <w:rsid w:val="5C3BE65A"/>
    <w:rsid w:val="5CB6BF83"/>
    <w:rsid w:val="5CFE0F86"/>
    <w:rsid w:val="5D58CF7E"/>
    <w:rsid w:val="5E049754"/>
    <w:rsid w:val="5EED3E10"/>
    <w:rsid w:val="5F3687EB"/>
    <w:rsid w:val="5FAE0EE2"/>
    <w:rsid w:val="5FCCD9A7"/>
    <w:rsid w:val="60E4F104"/>
    <w:rsid w:val="62F403F7"/>
    <w:rsid w:val="63593402"/>
    <w:rsid w:val="63C68869"/>
    <w:rsid w:val="6400C76E"/>
    <w:rsid w:val="64300635"/>
    <w:rsid w:val="644E40D0"/>
    <w:rsid w:val="653B0023"/>
    <w:rsid w:val="655586E1"/>
    <w:rsid w:val="65742E9C"/>
    <w:rsid w:val="66C84328"/>
    <w:rsid w:val="689BE66A"/>
    <w:rsid w:val="69957945"/>
    <w:rsid w:val="69CF4D32"/>
    <w:rsid w:val="6AD0B43B"/>
    <w:rsid w:val="6B7F4CA5"/>
    <w:rsid w:val="6C0031B0"/>
    <w:rsid w:val="6C0296AA"/>
    <w:rsid w:val="6C713784"/>
    <w:rsid w:val="6D857FA2"/>
    <w:rsid w:val="6DB09417"/>
    <w:rsid w:val="6DC82D27"/>
    <w:rsid w:val="6DE27FFB"/>
    <w:rsid w:val="6E2E2B20"/>
    <w:rsid w:val="6F121124"/>
    <w:rsid w:val="6F5C91EE"/>
    <w:rsid w:val="6F871B7B"/>
    <w:rsid w:val="6FD0FA82"/>
    <w:rsid w:val="707506C5"/>
    <w:rsid w:val="70A93DEC"/>
    <w:rsid w:val="736E4CD8"/>
    <w:rsid w:val="74050BC2"/>
    <w:rsid w:val="7471FD95"/>
    <w:rsid w:val="74818B0C"/>
    <w:rsid w:val="74DD527D"/>
    <w:rsid w:val="74EBBE74"/>
    <w:rsid w:val="752B6698"/>
    <w:rsid w:val="7661D472"/>
    <w:rsid w:val="770CADDD"/>
    <w:rsid w:val="7809727A"/>
    <w:rsid w:val="7819EF41"/>
    <w:rsid w:val="7933146E"/>
    <w:rsid w:val="79CD6A7A"/>
    <w:rsid w:val="7B08919C"/>
    <w:rsid w:val="7B4B7827"/>
    <w:rsid w:val="7DA877E9"/>
    <w:rsid w:val="7EB8DBE1"/>
    <w:rsid w:val="7FC39B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F14F"/>
  <w15:chartTrackingRefBased/>
  <w15:docId w15:val="{5209F14C-9D19-4921-A36E-918F89A7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EC7"/>
  </w:style>
  <w:style w:type="paragraph" w:styleId="Heading1">
    <w:name w:val="heading 1"/>
    <w:basedOn w:val="Normal"/>
    <w:next w:val="Normal"/>
    <w:link w:val="Heading1Char"/>
    <w:uiPriority w:val="9"/>
    <w:qFormat/>
    <w:rsid w:val="003F4EC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3F4EC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F4EC7"/>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F4EC7"/>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4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EC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3F4EC7"/>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3F4EC7"/>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F4EC7"/>
    <w:rPr>
      <w:rFonts w:asciiTheme="majorHAnsi" w:eastAsiaTheme="majorEastAsia" w:hAnsiTheme="majorHAnsi" w:cstheme="majorBidi"/>
      <w:i/>
      <w:iCs/>
      <w:color w:val="0F4761" w:themeColor="accent1" w:themeShade="BF"/>
    </w:rPr>
  </w:style>
  <w:style w:type="paragraph" w:styleId="ListParagraph">
    <w:name w:val="List Paragraph"/>
    <w:basedOn w:val="Normal"/>
    <w:uiPriority w:val="34"/>
    <w:qFormat/>
    <w:rsid w:val="003F4EC7"/>
    <w:pPr>
      <w:ind w:left="720"/>
      <w:contextualSpacing/>
    </w:pPr>
  </w:style>
  <w:style w:type="character" w:customStyle="1" w:styleId="Heading5Char">
    <w:name w:val="Heading 5 Char"/>
    <w:basedOn w:val="DefaultParagraphFont"/>
    <w:link w:val="Heading5"/>
    <w:uiPriority w:val="9"/>
    <w:semiHidden/>
    <w:rsid w:val="00874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654"/>
    <w:rPr>
      <w:rFonts w:eastAsiaTheme="majorEastAsia" w:cstheme="majorBidi"/>
      <w:color w:val="272727" w:themeColor="text1" w:themeTint="D8"/>
    </w:rPr>
  </w:style>
  <w:style w:type="paragraph" w:styleId="Title">
    <w:name w:val="Title"/>
    <w:basedOn w:val="Normal"/>
    <w:next w:val="Normal"/>
    <w:link w:val="TitleChar"/>
    <w:uiPriority w:val="10"/>
    <w:qFormat/>
    <w:rsid w:val="00874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654"/>
    <w:pPr>
      <w:spacing w:before="160"/>
      <w:jc w:val="center"/>
    </w:pPr>
    <w:rPr>
      <w:i/>
      <w:iCs/>
      <w:color w:val="404040" w:themeColor="text1" w:themeTint="BF"/>
    </w:rPr>
  </w:style>
  <w:style w:type="character" w:customStyle="1" w:styleId="QuoteChar">
    <w:name w:val="Quote Char"/>
    <w:basedOn w:val="DefaultParagraphFont"/>
    <w:link w:val="Quote"/>
    <w:uiPriority w:val="29"/>
    <w:rsid w:val="00874654"/>
    <w:rPr>
      <w:i/>
      <w:iCs/>
      <w:color w:val="404040" w:themeColor="text1" w:themeTint="BF"/>
    </w:rPr>
  </w:style>
  <w:style w:type="character" w:styleId="IntenseEmphasis">
    <w:name w:val="Intense Emphasis"/>
    <w:basedOn w:val="DefaultParagraphFont"/>
    <w:uiPriority w:val="21"/>
    <w:qFormat/>
    <w:rsid w:val="00874654"/>
    <w:rPr>
      <w:i/>
      <w:iCs/>
      <w:color w:val="0F4761" w:themeColor="accent1" w:themeShade="BF"/>
    </w:rPr>
  </w:style>
  <w:style w:type="paragraph" w:styleId="IntenseQuote">
    <w:name w:val="Intense Quote"/>
    <w:basedOn w:val="Normal"/>
    <w:next w:val="Normal"/>
    <w:link w:val="IntenseQuoteChar"/>
    <w:uiPriority w:val="30"/>
    <w:qFormat/>
    <w:rsid w:val="00874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654"/>
    <w:rPr>
      <w:i/>
      <w:iCs/>
      <w:color w:val="0F4761" w:themeColor="accent1" w:themeShade="BF"/>
    </w:rPr>
  </w:style>
  <w:style w:type="character" w:styleId="IntenseReference">
    <w:name w:val="Intense Reference"/>
    <w:basedOn w:val="DefaultParagraphFont"/>
    <w:uiPriority w:val="32"/>
    <w:qFormat/>
    <w:rsid w:val="00874654"/>
    <w:rPr>
      <w:b/>
      <w:bCs/>
      <w:smallCaps/>
      <w:color w:val="0F4761" w:themeColor="accent1" w:themeShade="BF"/>
      <w:spacing w:val="5"/>
    </w:rPr>
  </w:style>
  <w:style w:type="table" w:styleId="TableGrid">
    <w:name w:val="Table Grid"/>
    <w:basedOn w:val="TableNormal"/>
    <w:uiPriority w:val="39"/>
    <w:rsid w:val="00F93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150"/>
    <w:rPr>
      <w:color w:val="467886" w:themeColor="hyperlink"/>
      <w:u w:val="single"/>
    </w:rPr>
  </w:style>
  <w:style w:type="character" w:styleId="UnresolvedMention">
    <w:name w:val="Unresolved Mention"/>
    <w:basedOn w:val="DefaultParagraphFont"/>
    <w:uiPriority w:val="99"/>
    <w:semiHidden/>
    <w:unhideWhenUsed/>
    <w:rsid w:val="00F77150"/>
    <w:rPr>
      <w:color w:val="605E5C"/>
      <w:shd w:val="clear" w:color="auto" w:fill="E1DFDD"/>
    </w:rPr>
  </w:style>
  <w:style w:type="paragraph" w:styleId="Header">
    <w:name w:val="header"/>
    <w:basedOn w:val="Normal"/>
    <w:link w:val="HeaderChar"/>
    <w:uiPriority w:val="99"/>
    <w:unhideWhenUsed/>
    <w:rsid w:val="00FC0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768"/>
  </w:style>
  <w:style w:type="paragraph" w:styleId="Footer">
    <w:name w:val="footer"/>
    <w:basedOn w:val="Normal"/>
    <w:link w:val="FooterChar"/>
    <w:uiPriority w:val="99"/>
    <w:unhideWhenUsed/>
    <w:rsid w:val="00FC0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promo.cymru/resource-articles/promo-cymru-ai-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7c677ca858dcda05f769cd61f175e14c">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1d4c24775cffa356f43c9c284c4bb4c1"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AAC0F-6FB4-46EA-B031-3D2DB6A083B8}"/>
</file>

<file path=customXml/itemProps2.xml><?xml version="1.0" encoding="utf-8"?>
<ds:datastoreItem xmlns:ds="http://schemas.openxmlformats.org/officeDocument/2006/customXml" ds:itemID="{2744E7A3-23C0-408E-BCF5-54D944FB5A88}">
  <ds:schemaRefs>
    <ds:schemaRef ds:uri="http://schemas.microsoft.com/office/2006/metadata/properties"/>
    <ds:schemaRef ds:uri="http://schemas.microsoft.com/office/infopath/2007/PartnerControls"/>
    <ds:schemaRef ds:uri="183756ed-2399-4f1e-bf15-a41b28dac9f4"/>
    <ds:schemaRef ds:uri="2b1e5f7b-9cb5-478e-9511-7632844c0591"/>
  </ds:schemaRefs>
</ds:datastoreItem>
</file>

<file path=customXml/itemProps3.xml><?xml version="1.0" encoding="utf-8"?>
<ds:datastoreItem xmlns:ds="http://schemas.openxmlformats.org/officeDocument/2006/customXml" ds:itemID="{5CCEF258-5BA8-4E18-A028-D453B15CB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863</Words>
  <Characters>4284</Characters>
  <Application>Microsoft Office Word</Application>
  <DocSecurity>0</DocSecurity>
  <Lines>112</Lines>
  <Paragraphs>70</Paragraphs>
  <ScaleCrop>false</ScaleCrop>
  <Company/>
  <LinksUpToDate>false</LinksUpToDate>
  <CharactersWithSpaces>5077</CharactersWithSpaces>
  <SharedDoc>false</SharedDoc>
  <HLinks>
    <vt:vector size="6" baseType="variant">
      <vt:variant>
        <vt:i4>4063281</vt:i4>
      </vt:variant>
      <vt:variant>
        <vt:i4>0</vt:i4>
      </vt:variant>
      <vt:variant>
        <vt:i4>0</vt:i4>
      </vt:variant>
      <vt:variant>
        <vt:i4>5</vt:i4>
      </vt:variant>
      <vt:variant>
        <vt:lpwstr>https://promo.cymru/resource-articles/promo-cymru-ai-statement/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Sorrel Parsons</dc:creator>
  <cp:keywords/>
  <dc:description/>
  <cp:lastModifiedBy>Sorrel Parsons</cp:lastModifiedBy>
  <cp:revision>206</cp:revision>
  <dcterms:created xsi:type="dcterms:W3CDTF">2025-11-28T10:35:00Z</dcterms:created>
  <dcterms:modified xsi:type="dcterms:W3CDTF">2026-01-30T16:30:00Z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y fmtid="{D5CDD505-2E9C-101B-9397-08002B2CF9AE}" pid="3" name="MediaServiceImageTags">
    <vt:lpwstr/>
  </property>
  <property fmtid="{D5CDD505-2E9C-101B-9397-08002B2CF9AE}" pid="4" name="docLang">
    <vt:lpwstr>en</vt:lpwstr>
  </property>
</Properties>
</file>