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A1705" w14:textId="29D17DC9" w:rsidR="003065D2" w:rsidRDefault="003065D2">
      <w:r>
        <w:t>Privacy Policy</w:t>
      </w:r>
    </w:p>
    <w:p w14:paraId="0359BEA0" w14:textId="77777777" w:rsidR="00B542A0" w:rsidRDefault="00B542A0"/>
    <w:p w14:paraId="28EC14F5" w14:textId="77777777" w:rsidR="00B542A0" w:rsidRPr="00D56453" w:rsidRDefault="00C55A66" w:rsidP="00B542A0">
      <w:pPr>
        <w:pStyle w:val="NormalWeb"/>
        <w:rPr>
          <w:rStyle w:val="Strong"/>
          <w:rFonts w:asciiTheme="minorHAnsi" w:eastAsiaTheme="majorEastAsia" w:hAnsiTheme="minorHAnsi"/>
          <w:color w:val="000000" w:themeColor="text1"/>
          <w:sz w:val="32"/>
          <w:szCs w:val="32"/>
        </w:rPr>
      </w:pPr>
      <w:r w:rsidRPr="00D56453">
        <w:rPr>
          <w:rStyle w:val="Strong"/>
          <w:rFonts w:asciiTheme="minorHAnsi" w:eastAsiaTheme="majorEastAsia" w:hAnsiTheme="minorHAnsi"/>
          <w:color w:val="000000" w:themeColor="text1"/>
          <w:sz w:val="32"/>
          <w:szCs w:val="32"/>
        </w:rPr>
        <w:t>What is personal data?</w:t>
      </w:r>
    </w:p>
    <w:p w14:paraId="2E545A8E" w14:textId="6CAC4BFD" w:rsidR="00C55A66" w:rsidRPr="00CD1B1D" w:rsidRDefault="00C55A66" w:rsidP="00B542A0">
      <w:pPr>
        <w:pStyle w:val="NormalWeb"/>
        <w:spacing w:line="276" w:lineRule="auto"/>
        <w:rPr>
          <w:rFonts w:asciiTheme="minorHAnsi" w:eastAsiaTheme="majorEastAsia" w:hAnsiTheme="minorHAnsi"/>
          <w:b/>
          <w:bCs/>
          <w:color w:val="4C94D8" w:themeColor="text2" w:themeTint="80"/>
          <w:sz w:val="32"/>
          <w:szCs w:val="32"/>
        </w:rPr>
      </w:pPr>
      <w:r w:rsidRPr="003065D2">
        <w:rPr>
          <w:rFonts w:asciiTheme="minorHAnsi" w:hAnsiTheme="minorHAnsi"/>
          <w:b/>
          <w:bCs/>
          <w:color w:val="515558"/>
        </w:rPr>
        <w:br/>
      </w:r>
      <w:r w:rsidRPr="003065D2">
        <w:rPr>
          <w:rFonts w:asciiTheme="minorHAnsi" w:hAnsiTheme="minorHAnsi"/>
          <w:color w:val="515558"/>
        </w:rPr>
        <w:t>Personal data is defined by the UK GDPR and the Data Protection Act 2018 (collectively, “the Data Protection Law”) as ‘any information relating to an identifiable person who can be directly or indirectly identified in particular by reference to an identifier’.</w:t>
      </w:r>
    </w:p>
    <w:p w14:paraId="44D28D4E" w14:textId="31645226" w:rsidR="0047271E" w:rsidRDefault="00C55A66" w:rsidP="00B542A0">
      <w:pPr>
        <w:pStyle w:val="NormalWeb"/>
        <w:spacing w:line="276" w:lineRule="auto"/>
        <w:rPr>
          <w:rFonts w:asciiTheme="minorHAnsi" w:hAnsiTheme="minorHAnsi"/>
          <w:color w:val="515558"/>
        </w:rPr>
      </w:pPr>
      <w:r w:rsidRPr="003065D2">
        <w:rPr>
          <w:rFonts w:asciiTheme="minorHAnsi" w:hAnsiTheme="minorHAnsi"/>
          <w:color w:val="515558"/>
        </w:rPr>
        <w:t>Personal data is, in simpler terms, any information about you that enables you to be identified. Personal data covers obvious information such as your name and contact details, but it also covers less obvious information such as identification numbers, electronic location data, and other online identifiers.</w:t>
      </w:r>
    </w:p>
    <w:p w14:paraId="6FBA7AB4" w14:textId="77777777" w:rsidR="00D56453" w:rsidRDefault="00D56453" w:rsidP="00B542A0">
      <w:pPr>
        <w:pStyle w:val="NormalWeb"/>
        <w:spacing w:line="276" w:lineRule="auto"/>
        <w:rPr>
          <w:rFonts w:asciiTheme="minorHAnsi" w:hAnsiTheme="minorHAnsi"/>
          <w:color w:val="515558"/>
        </w:rPr>
      </w:pPr>
    </w:p>
    <w:p w14:paraId="6DAECDD8" w14:textId="45FA67E9" w:rsidR="00D56453" w:rsidRPr="00D56453" w:rsidRDefault="00D56453" w:rsidP="00B542A0">
      <w:pPr>
        <w:pStyle w:val="NormalWeb"/>
        <w:spacing w:line="276" w:lineRule="auto"/>
        <w:rPr>
          <w:rFonts w:asciiTheme="minorHAnsi" w:hAnsiTheme="minorHAnsi"/>
          <w:b/>
          <w:bCs/>
          <w:color w:val="000000" w:themeColor="text1"/>
          <w:sz w:val="36"/>
          <w:szCs w:val="36"/>
          <w:u w:val="single"/>
        </w:rPr>
      </w:pPr>
      <w:r w:rsidRPr="00D56453">
        <w:rPr>
          <w:rFonts w:asciiTheme="minorHAnsi" w:hAnsiTheme="minorHAnsi"/>
          <w:b/>
          <w:bCs/>
          <w:color w:val="000000" w:themeColor="text1"/>
          <w:sz w:val="36"/>
          <w:szCs w:val="36"/>
          <w:u w:val="single"/>
        </w:rPr>
        <w:t>What we collect?</w:t>
      </w:r>
    </w:p>
    <w:p w14:paraId="51CA8705" w14:textId="77777777" w:rsidR="00D56453" w:rsidRPr="00D56453" w:rsidRDefault="00D56453" w:rsidP="00B542A0">
      <w:pPr>
        <w:pStyle w:val="NormalWeb"/>
        <w:spacing w:line="276" w:lineRule="auto"/>
        <w:rPr>
          <w:rFonts w:asciiTheme="minorHAnsi" w:hAnsiTheme="minorHAnsi"/>
          <w:color w:val="515558"/>
        </w:rPr>
      </w:pPr>
    </w:p>
    <w:p w14:paraId="74E02CBD" w14:textId="39E46846" w:rsidR="0047271E" w:rsidRPr="00D56453"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D56453">
        <w:rPr>
          <w:rFonts w:eastAsia="Times New Roman" w:cs="Times New Roman"/>
          <w:b/>
          <w:bCs/>
          <w:color w:val="000000" w:themeColor="text1"/>
          <w:kern w:val="0"/>
          <w:sz w:val="32"/>
          <w:szCs w:val="32"/>
          <w:bdr w:val="none" w:sz="0" w:space="0" w:color="auto" w:frame="1"/>
          <w:lang w:eastAsia="en-GB"/>
          <w14:ligatures w14:val="none"/>
        </w:rPr>
        <w:t>General Enquiries</w:t>
      </w:r>
    </w:p>
    <w:p w14:paraId="21FCC712" w14:textId="77777777" w:rsidR="0047271E" w:rsidRPr="0047271E" w:rsidRDefault="0047271E" w:rsidP="00B542A0">
      <w:pPr>
        <w:spacing w:after="0" w:line="276" w:lineRule="auto"/>
        <w:outlineLvl w:val="2"/>
        <w:rPr>
          <w:rFonts w:eastAsia="Times New Roman" w:cs="Arial"/>
          <w:b/>
          <w:bCs/>
          <w:color w:val="4C94D8" w:themeColor="text2" w:themeTint="80"/>
          <w:kern w:val="0"/>
          <w:sz w:val="28"/>
          <w:szCs w:val="28"/>
          <w:lang w:eastAsia="en-GB"/>
          <w14:ligatures w14:val="none"/>
        </w:rPr>
      </w:pPr>
      <w:r w:rsidRPr="0047271E">
        <w:rPr>
          <w:rFonts w:eastAsia="Times New Roman" w:cs="Arial"/>
          <w:b/>
          <w:bCs/>
          <w:color w:val="4C94D8" w:themeColor="text2" w:themeTint="80"/>
          <w:kern w:val="0"/>
          <w:sz w:val="28"/>
          <w:szCs w:val="28"/>
          <w:lang w:eastAsia="en-GB"/>
          <w14:ligatures w14:val="none"/>
        </w:rPr>
        <w:t>Why are we collecting your information?</w:t>
      </w:r>
    </w:p>
    <w:p w14:paraId="796DB236" w14:textId="77777777" w:rsidR="0047271E" w:rsidRPr="0047271E" w:rsidRDefault="0047271E" w:rsidP="00B542A0">
      <w:pPr>
        <w:spacing w:after="240" w:line="276" w:lineRule="auto"/>
        <w:rPr>
          <w:rFonts w:eastAsia="Times New Roman" w:cs="Poppins"/>
          <w:color w:val="000000" w:themeColor="text1"/>
          <w:kern w:val="0"/>
          <w:lang w:eastAsia="en-GB"/>
          <w14:ligatures w14:val="none"/>
        </w:rPr>
      </w:pPr>
      <w:r w:rsidRPr="0047271E">
        <w:rPr>
          <w:rFonts w:eastAsia="Times New Roman" w:cs="Poppins"/>
          <w:color w:val="000000" w:themeColor="text1"/>
          <w:kern w:val="0"/>
          <w:lang w:eastAsia="en-GB"/>
          <w14:ligatures w14:val="none"/>
        </w:rPr>
        <w:t>To enable customers, residents and the public to raise enquiries and/or seek information about our services.</w:t>
      </w:r>
    </w:p>
    <w:p w14:paraId="005AB60F" w14:textId="77777777" w:rsidR="0047271E" w:rsidRPr="0047271E" w:rsidRDefault="0047271E" w:rsidP="00B542A0">
      <w:pPr>
        <w:spacing w:after="240" w:line="276" w:lineRule="auto"/>
        <w:rPr>
          <w:rFonts w:eastAsia="Times New Roman" w:cs="Poppins"/>
          <w:color w:val="000000" w:themeColor="text1"/>
          <w:kern w:val="0"/>
          <w:lang w:eastAsia="en-GB"/>
          <w14:ligatures w14:val="none"/>
        </w:rPr>
      </w:pPr>
      <w:r w:rsidRPr="0047271E">
        <w:rPr>
          <w:rFonts w:eastAsia="Times New Roman" w:cs="Poppins"/>
          <w:color w:val="000000" w:themeColor="text1"/>
          <w:kern w:val="0"/>
          <w:lang w:eastAsia="en-GB"/>
          <w14:ligatures w14:val="none"/>
        </w:rPr>
        <w:t>If your enquiry relates to a service failure, the information that you provide will also be used for the purpose of improving our products and services.</w:t>
      </w:r>
    </w:p>
    <w:p w14:paraId="33071B44" w14:textId="77777777" w:rsidR="0047271E" w:rsidRPr="0047271E" w:rsidRDefault="0047271E" w:rsidP="00B542A0">
      <w:pPr>
        <w:spacing w:after="0" w:line="276" w:lineRule="auto"/>
        <w:outlineLvl w:val="2"/>
        <w:rPr>
          <w:rFonts w:eastAsia="Times New Roman" w:cs="Arial"/>
          <w:b/>
          <w:bCs/>
          <w:color w:val="4C94D8" w:themeColor="text2" w:themeTint="80"/>
          <w:kern w:val="0"/>
          <w:sz w:val="28"/>
          <w:szCs w:val="28"/>
          <w:lang w:eastAsia="en-GB"/>
          <w14:ligatures w14:val="none"/>
        </w:rPr>
      </w:pPr>
      <w:r w:rsidRPr="0047271E">
        <w:rPr>
          <w:rFonts w:eastAsia="Times New Roman" w:cs="Arial"/>
          <w:b/>
          <w:bCs/>
          <w:color w:val="4C94D8" w:themeColor="text2" w:themeTint="80"/>
          <w:kern w:val="0"/>
          <w:sz w:val="28"/>
          <w:szCs w:val="28"/>
          <w:lang w:eastAsia="en-GB"/>
          <w14:ligatures w14:val="none"/>
        </w:rPr>
        <w:t>What information are we collecting?</w:t>
      </w:r>
    </w:p>
    <w:p w14:paraId="130D149C" w14:textId="69096591" w:rsidR="0047271E" w:rsidRPr="00744856" w:rsidRDefault="0047271E" w:rsidP="00B542A0">
      <w:pPr>
        <w:spacing w:after="240" w:line="276" w:lineRule="auto"/>
        <w:rPr>
          <w:rFonts w:eastAsia="Times New Roman" w:cs="Poppins"/>
          <w:color w:val="000000" w:themeColor="text1"/>
          <w:kern w:val="0"/>
          <w:lang w:eastAsia="en-GB"/>
          <w14:ligatures w14:val="none"/>
        </w:rPr>
      </w:pPr>
      <w:r w:rsidRPr="0047271E">
        <w:rPr>
          <w:rFonts w:eastAsia="Times New Roman" w:cs="Poppins"/>
          <w:color w:val="000000" w:themeColor="text1"/>
          <w:kern w:val="0"/>
          <w:lang w:eastAsia="en-GB"/>
          <w14:ligatures w14:val="none"/>
        </w:rPr>
        <w:t>The information that we collect about you will include your name and contact details, and any other information which you provide to us via email, social media message, telephone, or by completing an enquiry form from our website. </w:t>
      </w:r>
    </w:p>
    <w:p w14:paraId="721FA204" w14:textId="73F3FE96" w:rsidR="0047271E" w:rsidRPr="00D56453"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D56453">
        <w:rPr>
          <w:rFonts w:eastAsia="Times New Roman" w:cs="Times New Roman"/>
          <w:b/>
          <w:bCs/>
          <w:color w:val="000000" w:themeColor="text1"/>
          <w:kern w:val="0"/>
          <w:sz w:val="32"/>
          <w:szCs w:val="32"/>
          <w:bdr w:val="none" w:sz="0" w:space="0" w:color="auto" w:frame="1"/>
          <w:lang w:eastAsia="en-GB"/>
          <w14:ligatures w14:val="none"/>
        </w:rPr>
        <w:t>Complaints:</w:t>
      </w:r>
    </w:p>
    <w:p w14:paraId="1B41FB22" w14:textId="512D057A" w:rsidR="00B542A0" w:rsidRDefault="00B542A0" w:rsidP="00B542A0">
      <w:pPr>
        <w:spacing w:beforeAutospacing="1" w:after="0" w:afterAutospacing="1" w:line="276" w:lineRule="auto"/>
        <w:textAlignment w:val="baseline"/>
        <w:outlineLvl w:val="2"/>
        <w:rPr>
          <w:rFonts w:eastAsia="Times New Roman" w:cs="Times New Roman"/>
          <w:b/>
          <w:bCs/>
          <w:color w:val="4C94D8" w:themeColor="text2" w:themeTint="80"/>
          <w:kern w:val="0"/>
          <w:sz w:val="28"/>
          <w:szCs w:val="28"/>
          <w:bdr w:val="none" w:sz="0" w:space="0" w:color="auto" w:frame="1"/>
          <w:lang w:eastAsia="en-GB"/>
          <w14:ligatures w14:val="none"/>
        </w:rPr>
      </w:pPr>
      <w:r>
        <w:rPr>
          <w:rFonts w:eastAsia="Times New Roman" w:cs="Times New Roman"/>
          <w:b/>
          <w:bCs/>
          <w:color w:val="4C94D8" w:themeColor="text2" w:themeTint="80"/>
          <w:kern w:val="0"/>
          <w:sz w:val="28"/>
          <w:szCs w:val="28"/>
          <w:bdr w:val="none" w:sz="0" w:space="0" w:color="auto" w:frame="1"/>
          <w:lang w:eastAsia="en-GB"/>
          <w14:ligatures w14:val="none"/>
        </w:rPr>
        <w:t>Why are we collecting your information?</w:t>
      </w:r>
    </w:p>
    <w:p w14:paraId="22EABA2C" w14:textId="4639DFF4" w:rsidR="00131342" w:rsidRPr="00E31201" w:rsidRDefault="00131342" w:rsidP="00131342">
      <w:pPr>
        <w:pStyle w:val="NormalWeb"/>
        <w:spacing w:before="0" w:beforeAutospacing="0" w:after="240" w:afterAutospacing="0"/>
        <w:rPr>
          <w:rFonts w:asciiTheme="minorHAnsi" w:hAnsiTheme="minorHAnsi" w:cs="Poppins"/>
          <w:color w:val="222221"/>
        </w:rPr>
      </w:pPr>
      <w:r w:rsidRPr="00E31201">
        <w:rPr>
          <w:rFonts w:asciiTheme="minorHAnsi" w:hAnsiTheme="minorHAnsi" w:cs="Poppins"/>
          <w:color w:val="222221"/>
        </w:rPr>
        <w:lastRenderedPageBreak/>
        <w:t xml:space="preserve">Journey Care Ltd </w:t>
      </w:r>
      <w:r w:rsidRPr="00E31201">
        <w:rPr>
          <w:rFonts w:asciiTheme="minorHAnsi" w:hAnsiTheme="minorHAnsi" w:cs="Poppins"/>
          <w:color w:val="222221"/>
        </w:rPr>
        <w:t>aims to provide good quality homes and deliver high quality services. However, it is recognised that there may be times when something goes wrong, or customers are dissatisfied.</w:t>
      </w:r>
    </w:p>
    <w:p w14:paraId="21F4EE8C" w14:textId="77777777" w:rsidR="00131342" w:rsidRPr="00E31201" w:rsidRDefault="00131342" w:rsidP="00131342">
      <w:pPr>
        <w:pStyle w:val="NormalWeb"/>
        <w:spacing w:before="0" w:beforeAutospacing="0" w:after="240" w:afterAutospacing="0"/>
        <w:rPr>
          <w:rFonts w:asciiTheme="minorHAnsi" w:hAnsiTheme="minorHAnsi" w:cs="Poppins"/>
          <w:color w:val="222221"/>
        </w:rPr>
      </w:pPr>
      <w:r w:rsidRPr="00E31201">
        <w:rPr>
          <w:rFonts w:asciiTheme="minorHAnsi" w:hAnsiTheme="minorHAnsi" w:cs="Poppins"/>
          <w:color w:val="222221"/>
        </w:rPr>
        <w:t>The information you provide will be used to process, investigate, and respond to your complaint.</w:t>
      </w:r>
    </w:p>
    <w:p w14:paraId="4713CD9A" w14:textId="7528A77D" w:rsidR="00B542A0" w:rsidRPr="00E31201" w:rsidRDefault="00131342" w:rsidP="00131342">
      <w:pPr>
        <w:pStyle w:val="NormalWeb"/>
        <w:spacing w:before="0" w:beforeAutospacing="0" w:after="240" w:afterAutospacing="0"/>
        <w:rPr>
          <w:rFonts w:asciiTheme="minorHAnsi" w:hAnsiTheme="minorHAnsi" w:cs="Poppins"/>
          <w:color w:val="222221"/>
        </w:rPr>
      </w:pPr>
      <w:r w:rsidRPr="00E31201">
        <w:rPr>
          <w:rFonts w:asciiTheme="minorHAnsi" w:hAnsiTheme="minorHAnsi" w:cs="Poppins"/>
          <w:color w:val="222221"/>
        </w:rPr>
        <w:t xml:space="preserve">It will also be used to identify service failure and improve our services more widely. Information may be passported to other parts of </w:t>
      </w:r>
      <w:r w:rsidRPr="00E31201">
        <w:rPr>
          <w:rFonts w:asciiTheme="minorHAnsi" w:hAnsiTheme="minorHAnsi" w:cs="Poppins"/>
          <w:color w:val="222221"/>
        </w:rPr>
        <w:t>Journey Care Ltd</w:t>
      </w:r>
      <w:r w:rsidRPr="00E31201">
        <w:rPr>
          <w:rFonts w:asciiTheme="minorHAnsi" w:hAnsiTheme="minorHAnsi" w:cs="Poppins"/>
          <w:color w:val="222221"/>
        </w:rPr>
        <w:t xml:space="preserve"> to address the specific service failure identified.</w:t>
      </w:r>
    </w:p>
    <w:p w14:paraId="2C8BC2BB" w14:textId="77777777" w:rsidR="00131342" w:rsidRDefault="00131342" w:rsidP="00131342">
      <w:pPr>
        <w:pStyle w:val="NormalWeb"/>
        <w:spacing w:before="0" w:beforeAutospacing="0" w:after="240" w:afterAutospacing="0"/>
        <w:rPr>
          <w:rFonts w:asciiTheme="minorHAnsi" w:hAnsiTheme="minorHAnsi" w:cs="Poppins"/>
          <w:color w:val="222221"/>
          <w:sz w:val="22"/>
          <w:szCs w:val="22"/>
        </w:rPr>
      </w:pPr>
    </w:p>
    <w:p w14:paraId="37A9D454" w14:textId="77777777" w:rsidR="00131342" w:rsidRPr="00131342" w:rsidRDefault="00131342" w:rsidP="00131342">
      <w:pPr>
        <w:spacing w:after="0" w:line="240" w:lineRule="auto"/>
        <w:outlineLvl w:val="2"/>
        <w:rPr>
          <w:rFonts w:eastAsia="Times New Roman" w:cs="Arial"/>
          <w:b/>
          <w:bCs/>
          <w:color w:val="4C94D8" w:themeColor="text2" w:themeTint="80"/>
          <w:kern w:val="0"/>
          <w:sz w:val="28"/>
          <w:szCs w:val="28"/>
          <w:lang w:eastAsia="en-GB"/>
          <w14:ligatures w14:val="none"/>
        </w:rPr>
      </w:pPr>
      <w:r w:rsidRPr="00131342">
        <w:rPr>
          <w:rFonts w:eastAsia="Times New Roman" w:cs="Arial"/>
          <w:b/>
          <w:bCs/>
          <w:color w:val="4C94D8" w:themeColor="text2" w:themeTint="80"/>
          <w:kern w:val="0"/>
          <w:sz w:val="28"/>
          <w:szCs w:val="28"/>
          <w:lang w:eastAsia="en-GB"/>
          <w14:ligatures w14:val="none"/>
        </w:rPr>
        <w:t>What information are we collecting?</w:t>
      </w:r>
    </w:p>
    <w:p w14:paraId="0943764E" w14:textId="77777777" w:rsidR="00131342" w:rsidRPr="00131342" w:rsidRDefault="00131342" w:rsidP="00131342">
      <w:pPr>
        <w:spacing w:after="240" w:line="240" w:lineRule="auto"/>
        <w:rPr>
          <w:rFonts w:eastAsia="Times New Roman" w:cs="Poppins"/>
          <w:color w:val="222221"/>
          <w:kern w:val="0"/>
          <w:lang w:eastAsia="en-GB"/>
          <w14:ligatures w14:val="none"/>
        </w:rPr>
      </w:pPr>
      <w:r w:rsidRPr="00131342">
        <w:rPr>
          <w:rFonts w:eastAsia="Times New Roman" w:cs="Poppins"/>
          <w:color w:val="222221"/>
          <w:kern w:val="0"/>
          <w:lang w:eastAsia="en-GB"/>
          <w14:ligatures w14:val="none"/>
        </w:rPr>
        <w:t>We collect and process the following information:</w:t>
      </w:r>
    </w:p>
    <w:p w14:paraId="7C1E555D" w14:textId="77777777" w:rsidR="00131342" w:rsidRPr="00131342" w:rsidRDefault="00131342" w:rsidP="00131342">
      <w:pPr>
        <w:numPr>
          <w:ilvl w:val="0"/>
          <w:numId w:val="6"/>
        </w:numPr>
        <w:spacing w:after="60" w:line="240" w:lineRule="auto"/>
        <w:ind w:left="1020"/>
        <w:rPr>
          <w:rFonts w:eastAsia="Times New Roman" w:cs="Poppins"/>
          <w:color w:val="222221"/>
          <w:kern w:val="0"/>
          <w:lang w:eastAsia="en-GB"/>
          <w14:ligatures w14:val="none"/>
        </w:rPr>
      </w:pPr>
      <w:r w:rsidRPr="00131342">
        <w:rPr>
          <w:rFonts w:eastAsia="Times New Roman" w:cs="Poppins"/>
          <w:color w:val="222221"/>
          <w:kern w:val="0"/>
          <w:lang w:eastAsia="en-GB"/>
          <w14:ligatures w14:val="none"/>
        </w:rPr>
        <w:t>Name</w:t>
      </w:r>
    </w:p>
    <w:p w14:paraId="32BDD87B" w14:textId="77777777" w:rsidR="00131342" w:rsidRPr="00131342" w:rsidRDefault="00131342" w:rsidP="00131342">
      <w:pPr>
        <w:numPr>
          <w:ilvl w:val="0"/>
          <w:numId w:val="6"/>
        </w:numPr>
        <w:spacing w:after="60" w:line="240" w:lineRule="auto"/>
        <w:ind w:left="1020"/>
        <w:rPr>
          <w:rFonts w:eastAsia="Times New Roman" w:cs="Poppins"/>
          <w:color w:val="222221"/>
          <w:kern w:val="0"/>
          <w:lang w:eastAsia="en-GB"/>
          <w14:ligatures w14:val="none"/>
        </w:rPr>
      </w:pPr>
      <w:r w:rsidRPr="00131342">
        <w:rPr>
          <w:rFonts w:eastAsia="Times New Roman" w:cs="Poppins"/>
          <w:color w:val="222221"/>
          <w:kern w:val="0"/>
          <w:lang w:eastAsia="en-GB"/>
          <w14:ligatures w14:val="none"/>
        </w:rPr>
        <w:t>Contact details</w:t>
      </w:r>
    </w:p>
    <w:p w14:paraId="3826BEBA" w14:textId="77777777" w:rsidR="00131342" w:rsidRPr="00131342" w:rsidRDefault="00131342" w:rsidP="00131342">
      <w:pPr>
        <w:numPr>
          <w:ilvl w:val="0"/>
          <w:numId w:val="6"/>
        </w:numPr>
        <w:spacing w:after="60" w:line="240" w:lineRule="auto"/>
        <w:ind w:left="1020"/>
        <w:rPr>
          <w:rFonts w:eastAsia="Times New Roman" w:cs="Poppins"/>
          <w:color w:val="222221"/>
          <w:kern w:val="0"/>
          <w:lang w:eastAsia="en-GB"/>
          <w14:ligatures w14:val="none"/>
        </w:rPr>
      </w:pPr>
      <w:r w:rsidRPr="00131342">
        <w:rPr>
          <w:rFonts w:eastAsia="Times New Roman" w:cs="Poppins"/>
          <w:color w:val="222221"/>
          <w:kern w:val="0"/>
          <w:lang w:eastAsia="en-GB"/>
          <w14:ligatures w14:val="none"/>
        </w:rPr>
        <w:t>Complaint details</w:t>
      </w:r>
    </w:p>
    <w:p w14:paraId="416FA975" w14:textId="77777777" w:rsidR="00131342" w:rsidRPr="00131342" w:rsidRDefault="00131342" w:rsidP="00131342">
      <w:pPr>
        <w:numPr>
          <w:ilvl w:val="0"/>
          <w:numId w:val="6"/>
        </w:numPr>
        <w:spacing w:after="60" w:line="240" w:lineRule="auto"/>
        <w:ind w:left="1020"/>
        <w:rPr>
          <w:rFonts w:eastAsia="Times New Roman" w:cs="Poppins"/>
          <w:color w:val="222221"/>
          <w:kern w:val="0"/>
          <w:lang w:eastAsia="en-GB"/>
          <w14:ligatures w14:val="none"/>
        </w:rPr>
      </w:pPr>
      <w:r w:rsidRPr="00131342">
        <w:rPr>
          <w:rFonts w:eastAsia="Times New Roman" w:cs="Poppins"/>
          <w:color w:val="222221"/>
          <w:kern w:val="0"/>
          <w:lang w:eastAsia="en-GB"/>
          <w14:ligatures w14:val="none"/>
        </w:rPr>
        <w:t>Third party authority (if applicable)</w:t>
      </w:r>
    </w:p>
    <w:p w14:paraId="6E13299E" w14:textId="77777777" w:rsidR="00131342" w:rsidRPr="00131342" w:rsidRDefault="00131342" w:rsidP="00131342">
      <w:pPr>
        <w:pStyle w:val="NormalWeb"/>
        <w:spacing w:before="0" w:beforeAutospacing="0" w:after="240" w:afterAutospacing="0"/>
        <w:rPr>
          <w:rFonts w:asciiTheme="minorHAnsi" w:hAnsiTheme="minorHAnsi" w:cs="Poppins"/>
          <w:color w:val="222221"/>
          <w:sz w:val="22"/>
          <w:szCs w:val="22"/>
        </w:rPr>
      </w:pPr>
    </w:p>
    <w:p w14:paraId="15DDA2CC" w14:textId="6241A165" w:rsidR="0047271E" w:rsidRPr="00D56453"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D56453">
        <w:rPr>
          <w:rFonts w:eastAsia="Times New Roman" w:cs="Times New Roman"/>
          <w:b/>
          <w:bCs/>
          <w:color w:val="000000" w:themeColor="text1"/>
          <w:kern w:val="0"/>
          <w:sz w:val="32"/>
          <w:szCs w:val="32"/>
          <w:bdr w:val="none" w:sz="0" w:space="0" w:color="auto" w:frame="1"/>
          <w:lang w:eastAsia="en-GB"/>
          <w14:ligatures w14:val="none"/>
        </w:rPr>
        <w:t>CCTV:</w:t>
      </w:r>
      <w:r w:rsidR="00131342" w:rsidRPr="00D56453">
        <w:rPr>
          <w:rFonts w:eastAsia="Times New Roman" w:cs="Times New Roman"/>
          <w:b/>
          <w:bCs/>
          <w:color w:val="000000" w:themeColor="text1"/>
          <w:kern w:val="0"/>
          <w:sz w:val="32"/>
          <w:szCs w:val="32"/>
          <w:bdr w:val="none" w:sz="0" w:space="0" w:color="auto" w:frame="1"/>
          <w:lang w:eastAsia="en-GB"/>
          <w14:ligatures w14:val="none"/>
        </w:rPr>
        <w:t xml:space="preserve"> </w:t>
      </w:r>
    </w:p>
    <w:p w14:paraId="24A4719C" w14:textId="77777777" w:rsidR="00291823" w:rsidRPr="00291823" w:rsidRDefault="00291823" w:rsidP="00291823">
      <w:pPr>
        <w:spacing w:after="0" w:line="240" w:lineRule="auto"/>
        <w:outlineLvl w:val="2"/>
        <w:rPr>
          <w:rFonts w:eastAsia="Times New Roman" w:cs="Arial"/>
          <w:b/>
          <w:bCs/>
          <w:color w:val="4C94D8" w:themeColor="text2" w:themeTint="80"/>
          <w:kern w:val="0"/>
          <w:sz w:val="28"/>
          <w:szCs w:val="28"/>
          <w:lang w:eastAsia="en-GB"/>
          <w14:ligatures w14:val="none"/>
        </w:rPr>
      </w:pPr>
      <w:r w:rsidRPr="00291823">
        <w:rPr>
          <w:rFonts w:eastAsia="Times New Roman" w:cs="Arial"/>
          <w:b/>
          <w:bCs/>
          <w:color w:val="4C94D8" w:themeColor="text2" w:themeTint="80"/>
          <w:kern w:val="0"/>
          <w:sz w:val="28"/>
          <w:szCs w:val="28"/>
          <w:lang w:eastAsia="en-GB"/>
          <w14:ligatures w14:val="none"/>
        </w:rPr>
        <w:t>Why are we collecting your information?</w:t>
      </w:r>
    </w:p>
    <w:p w14:paraId="53A7268B" w14:textId="11FA3878" w:rsidR="00291823" w:rsidRPr="00291823" w:rsidRDefault="00291823" w:rsidP="00291823">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Journey Care Ltd </w:t>
      </w:r>
      <w:r w:rsidR="00E31201" w:rsidRPr="00E31201">
        <w:rPr>
          <w:rFonts w:eastAsia="Times New Roman" w:cs="Poppins"/>
          <w:color w:val="222221"/>
          <w:kern w:val="0"/>
          <w:lang w:eastAsia="en-GB"/>
          <w14:ligatures w14:val="none"/>
        </w:rPr>
        <w:t>uses CCTV</w:t>
      </w:r>
      <w:r w:rsidRPr="00291823">
        <w:rPr>
          <w:rFonts w:eastAsia="Times New Roman" w:cs="Poppins"/>
          <w:color w:val="222221"/>
          <w:kern w:val="0"/>
          <w:lang w:eastAsia="en-GB"/>
          <w14:ligatures w14:val="none"/>
        </w:rPr>
        <w:t xml:space="preserve"> to support safeguarding and promote child welfare as well as help reduce the fear or threat of crime, to protect </w:t>
      </w:r>
      <w:r w:rsidRPr="00E31201">
        <w:rPr>
          <w:rFonts w:eastAsia="Times New Roman" w:cs="Poppins"/>
          <w:color w:val="222221"/>
          <w:kern w:val="0"/>
          <w:lang w:eastAsia="en-GB"/>
          <w14:ligatures w14:val="none"/>
        </w:rPr>
        <w:t>residents</w:t>
      </w:r>
      <w:r w:rsidRPr="00291823">
        <w:rPr>
          <w:rFonts w:eastAsia="Times New Roman" w:cs="Poppins"/>
          <w:color w:val="222221"/>
          <w:kern w:val="0"/>
          <w:lang w:eastAsia="en-GB"/>
          <w14:ligatures w14:val="none"/>
        </w:rPr>
        <w:t>, staff, our premises, fixtures, fittings, and property.</w:t>
      </w:r>
    </w:p>
    <w:p w14:paraId="7B847416"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Video surveillance images will be used to:</w:t>
      </w:r>
    </w:p>
    <w:p w14:paraId="236672E5" w14:textId="7777777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assist in the prevention and detection of crime</w:t>
      </w:r>
    </w:p>
    <w:p w14:paraId="2C527B42" w14:textId="7777777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 xml:space="preserve">facilitate the identification, apprehension and prosecution of offenders in relation to </w:t>
      </w:r>
      <w:proofErr w:type="gramStart"/>
      <w:r w:rsidRPr="00291823">
        <w:rPr>
          <w:rFonts w:eastAsia="Times New Roman" w:cs="Poppins"/>
          <w:color w:val="222221"/>
          <w:kern w:val="0"/>
          <w:lang w:eastAsia="en-GB"/>
          <w14:ligatures w14:val="none"/>
        </w:rPr>
        <w:t>crime;</w:t>
      </w:r>
      <w:proofErr w:type="gramEnd"/>
    </w:p>
    <w:p w14:paraId="734F5210" w14:textId="44E39BB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 xml:space="preserve">ensure the security of the </w:t>
      </w:r>
      <w:proofErr w:type="gramStart"/>
      <w:r w:rsidRPr="00E31201">
        <w:rPr>
          <w:rFonts w:eastAsia="Times New Roman" w:cs="Poppins"/>
          <w:color w:val="222221"/>
          <w:kern w:val="0"/>
          <w:lang w:eastAsia="en-GB"/>
          <w14:ligatures w14:val="none"/>
        </w:rPr>
        <w:t>companies</w:t>
      </w:r>
      <w:proofErr w:type="gramEnd"/>
      <w:r w:rsidRPr="00E31201">
        <w:rPr>
          <w:rFonts w:eastAsia="Times New Roman" w:cs="Poppins"/>
          <w:color w:val="222221"/>
          <w:kern w:val="0"/>
          <w:lang w:eastAsia="en-GB"/>
          <w14:ligatures w14:val="none"/>
        </w:rPr>
        <w:t xml:space="preserve"> residents</w:t>
      </w:r>
      <w:r w:rsidRPr="00291823">
        <w:rPr>
          <w:rFonts w:eastAsia="Times New Roman" w:cs="Poppins"/>
          <w:color w:val="222221"/>
          <w:kern w:val="0"/>
          <w:lang w:eastAsia="en-GB"/>
          <w14:ligatures w14:val="none"/>
        </w:rPr>
        <w:t xml:space="preserve">, employees, visitors and </w:t>
      </w:r>
      <w:proofErr w:type="gramStart"/>
      <w:r w:rsidRPr="00291823">
        <w:rPr>
          <w:rFonts w:eastAsia="Times New Roman" w:cs="Poppins"/>
          <w:color w:val="222221"/>
          <w:kern w:val="0"/>
          <w:lang w:eastAsia="en-GB"/>
          <w14:ligatures w14:val="none"/>
        </w:rPr>
        <w:t>property;</w:t>
      </w:r>
      <w:proofErr w:type="gramEnd"/>
    </w:p>
    <w:p w14:paraId="450C2DC4" w14:textId="7777777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 xml:space="preserve">facilitate appropriate door and site </w:t>
      </w:r>
      <w:proofErr w:type="gramStart"/>
      <w:r w:rsidRPr="00291823">
        <w:rPr>
          <w:rFonts w:eastAsia="Times New Roman" w:cs="Poppins"/>
          <w:color w:val="222221"/>
          <w:kern w:val="0"/>
          <w:lang w:eastAsia="en-GB"/>
          <w14:ligatures w14:val="none"/>
        </w:rPr>
        <w:t>access;</w:t>
      </w:r>
      <w:proofErr w:type="gramEnd"/>
    </w:p>
    <w:p w14:paraId="7F449F13" w14:textId="7777777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reduce incidences of vandalism and criminal damage; and</w:t>
      </w:r>
    </w:p>
    <w:p w14:paraId="0697AB2B" w14:textId="6A82E9E7" w:rsidR="00291823" w:rsidRPr="00291823" w:rsidRDefault="00291823" w:rsidP="00291823">
      <w:pPr>
        <w:numPr>
          <w:ilvl w:val="0"/>
          <w:numId w:val="8"/>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 xml:space="preserve">enhance the feeling of security provided to </w:t>
      </w:r>
      <w:r w:rsidRPr="00E31201">
        <w:rPr>
          <w:rFonts w:eastAsia="Times New Roman" w:cs="Poppins"/>
          <w:color w:val="222221"/>
          <w:kern w:val="0"/>
          <w:lang w:eastAsia="en-GB"/>
          <w14:ligatures w14:val="none"/>
        </w:rPr>
        <w:t>residents</w:t>
      </w:r>
      <w:r w:rsidRPr="00291823">
        <w:rPr>
          <w:rFonts w:eastAsia="Times New Roman" w:cs="Poppins"/>
          <w:color w:val="222221"/>
          <w:kern w:val="0"/>
          <w:lang w:eastAsia="en-GB"/>
          <w14:ligatures w14:val="none"/>
        </w:rPr>
        <w:t>, staff, and visitors.</w:t>
      </w:r>
    </w:p>
    <w:p w14:paraId="1B9BCFB6" w14:textId="15DFC055" w:rsidR="00291823" w:rsidRPr="00E31201" w:rsidRDefault="00291823" w:rsidP="00B542A0">
      <w:pPr>
        <w:spacing w:beforeAutospacing="1" w:after="0" w:afterAutospacing="1" w:line="276" w:lineRule="auto"/>
        <w:textAlignment w:val="baseline"/>
        <w:outlineLvl w:val="2"/>
        <w:rPr>
          <w:rFonts w:cs="Poppins"/>
          <w:color w:val="222221"/>
          <w:shd w:val="clear" w:color="auto" w:fill="F6F6F6"/>
        </w:rPr>
      </w:pPr>
      <w:r w:rsidRPr="00FD6622">
        <w:rPr>
          <w:rFonts w:cs="Poppins"/>
          <w:color w:val="222221"/>
          <w:highlight w:val="yellow"/>
          <w:shd w:val="clear" w:color="auto" w:fill="F6F6F6"/>
        </w:rPr>
        <w:t xml:space="preserve">In relation to our Ofsted registered services, surveillance of </w:t>
      </w:r>
      <w:r w:rsidRPr="00FD6622">
        <w:rPr>
          <w:rFonts w:cs="Poppins"/>
          <w:color w:val="222221"/>
          <w:highlight w:val="yellow"/>
          <w:shd w:val="clear" w:color="auto" w:fill="F6F6F6"/>
        </w:rPr>
        <w:t>outsides</w:t>
      </w:r>
      <w:r w:rsidRPr="00FD6622">
        <w:rPr>
          <w:rFonts w:cs="Poppins"/>
          <w:color w:val="222221"/>
          <w:highlight w:val="yellow"/>
          <w:shd w:val="clear" w:color="auto" w:fill="F6F6F6"/>
        </w:rPr>
        <w:t xml:space="preserve"> areas is only used to support safeguarding and promote child welfare.</w:t>
      </w:r>
    </w:p>
    <w:p w14:paraId="74C21B1B" w14:textId="77777777" w:rsidR="00291823" w:rsidRPr="00291823" w:rsidRDefault="00291823" w:rsidP="00291823">
      <w:pPr>
        <w:spacing w:after="0" w:line="240" w:lineRule="auto"/>
        <w:outlineLvl w:val="2"/>
        <w:rPr>
          <w:rFonts w:eastAsia="Times New Roman" w:cs="Arial"/>
          <w:b/>
          <w:bCs/>
          <w:color w:val="4C94D8" w:themeColor="text2" w:themeTint="80"/>
          <w:kern w:val="0"/>
          <w:sz w:val="28"/>
          <w:szCs w:val="28"/>
          <w:lang w:eastAsia="en-GB"/>
          <w14:ligatures w14:val="none"/>
        </w:rPr>
      </w:pPr>
      <w:r w:rsidRPr="00291823">
        <w:rPr>
          <w:rFonts w:eastAsia="Times New Roman" w:cs="Arial"/>
          <w:b/>
          <w:bCs/>
          <w:color w:val="4C94D8" w:themeColor="text2" w:themeTint="80"/>
          <w:kern w:val="0"/>
          <w:sz w:val="28"/>
          <w:szCs w:val="28"/>
          <w:lang w:eastAsia="en-GB"/>
          <w14:ligatures w14:val="none"/>
        </w:rPr>
        <w:t>What is our lawful basis for using your information?</w:t>
      </w:r>
    </w:p>
    <w:p w14:paraId="5596D40B"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Under Article 6 of the UK GDPR, the lawful bases we rely on for processing this information are:</w:t>
      </w:r>
    </w:p>
    <w:p w14:paraId="16517FCB"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lastRenderedPageBreak/>
        <w:t>(a) Consent - for Ofsted registered services.</w:t>
      </w:r>
    </w:p>
    <w:p w14:paraId="4FA04166"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(f) Our legitimate interests or that of a third party – for the purposes of safeguarding, promotion of child welfare as well as the prevention and detection of crime.</w:t>
      </w:r>
    </w:p>
    <w:p w14:paraId="51F9B7CD"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In accordance with Article 9 (UK GDPR) the conditions we rely on for processing special categories of personal data are:</w:t>
      </w:r>
    </w:p>
    <w:p w14:paraId="740D13D4"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(a) Explicit consent - for Ofsted registered services.</w:t>
      </w:r>
    </w:p>
    <w:p w14:paraId="34BE9C7C"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(g) Reasons of substantial public interest.</w:t>
      </w:r>
    </w:p>
    <w:p w14:paraId="5F80193B" w14:textId="464700B8" w:rsidR="00291823" w:rsidRPr="00E31201"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Our basis in Law is Section 10 of Schedule 1, of the Data Protection Act 2018 as the processing is necessary for the purposes of the prevention or detection of an unlawful act.</w:t>
      </w:r>
    </w:p>
    <w:p w14:paraId="28665074" w14:textId="77777777" w:rsidR="00E31201" w:rsidRPr="00291823" w:rsidRDefault="00E31201" w:rsidP="00291823">
      <w:pPr>
        <w:spacing w:after="240" w:line="240" w:lineRule="auto"/>
        <w:rPr>
          <w:rFonts w:eastAsia="Times New Roman" w:cs="Poppins"/>
          <w:color w:val="222221"/>
          <w:kern w:val="0"/>
          <w:sz w:val="22"/>
          <w:szCs w:val="22"/>
          <w:lang w:eastAsia="en-GB"/>
          <w14:ligatures w14:val="none"/>
        </w:rPr>
      </w:pPr>
    </w:p>
    <w:p w14:paraId="0EC5C00D" w14:textId="4F0F7A94" w:rsidR="0047271E" w:rsidRPr="00D56453"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D56453">
        <w:rPr>
          <w:rFonts w:eastAsia="Times New Roman" w:cs="Times New Roman"/>
          <w:b/>
          <w:bCs/>
          <w:color w:val="000000" w:themeColor="text1"/>
          <w:kern w:val="0"/>
          <w:sz w:val="32"/>
          <w:szCs w:val="32"/>
          <w:bdr w:val="none" w:sz="0" w:space="0" w:color="auto" w:frame="1"/>
          <w:lang w:eastAsia="en-GB"/>
          <w14:ligatures w14:val="none"/>
        </w:rPr>
        <w:t>Visitors:</w:t>
      </w:r>
    </w:p>
    <w:p w14:paraId="6C0FA754" w14:textId="77777777" w:rsidR="00291823" w:rsidRPr="00291823" w:rsidRDefault="00291823" w:rsidP="00291823">
      <w:pPr>
        <w:spacing w:after="0" w:line="240" w:lineRule="auto"/>
        <w:outlineLvl w:val="2"/>
        <w:rPr>
          <w:rFonts w:eastAsia="Times New Roman" w:cs="Arial"/>
          <w:b/>
          <w:bCs/>
          <w:color w:val="4C94D8" w:themeColor="text2" w:themeTint="80"/>
          <w:kern w:val="0"/>
          <w:sz w:val="28"/>
          <w:szCs w:val="28"/>
          <w:lang w:eastAsia="en-GB"/>
          <w14:ligatures w14:val="none"/>
        </w:rPr>
      </w:pPr>
      <w:r w:rsidRPr="00291823">
        <w:rPr>
          <w:rFonts w:eastAsia="Times New Roman" w:cs="Arial"/>
          <w:b/>
          <w:bCs/>
          <w:color w:val="4C94D8" w:themeColor="text2" w:themeTint="80"/>
          <w:kern w:val="0"/>
          <w:sz w:val="28"/>
          <w:szCs w:val="28"/>
          <w:lang w:eastAsia="en-GB"/>
          <w14:ligatures w14:val="none"/>
        </w:rPr>
        <w:t>Why are we collecting your information?</w:t>
      </w:r>
    </w:p>
    <w:p w14:paraId="2F932ED6"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When visiting our premises we collect and process your information for site security, safety and fire evacuation purposes, as well as to ensure you are identifiable.</w:t>
      </w:r>
    </w:p>
    <w:p w14:paraId="3C78A22E" w14:textId="77777777" w:rsidR="00291823" w:rsidRPr="00291823" w:rsidRDefault="00291823" w:rsidP="00291823">
      <w:pPr>
        <w:spacing w:after="0" w:line="240" w:lineRule="auto"/>
        <w:outlineLvl w:val="2"/>
        <w:rPr>
          <w:rFonts w:eastAsia="Times New Roman" w:cs="Arial"/>
          <w:b/>
          <w:bCs/>
          <w:color w:val="4C94D8" w:themeColor="text2" w:themeTint="80"/>
          <w:kern w:val="0"/>
          <w:sz w:val="28"/>
          <w:szCs w:val="28"/>
          <w:lang w:eastAsia="en-GB"/>
          <w14:ligatures w14:val="none"/>
        </w:rPr>
      </w:pPr>
      <w:r w:rsidRPr="00291823">
        <w:rPr>
          <w:rFonts w:eastAsia="Times New Roman" w:cs="Arial"/>
          <w:b/>
          <w:bCs/>
          <w:color w:val="4C94D8" w:themeColor="text2" w:themeTint="80"/>
          <w:kern w:val="0"/>
          <w:sz w:val="28"/>
          <w:szCs w:val="28"/>
          <w:lang w:eastAsia="en-GB"/>
          <w14:ligatures w14:val="none"/>
        </w:rPr>
        <w:t>What information are we collecting?</w:t>
      </w:r>
    </w:p>
    <w:p w14:paraId="7AF2A1C3"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Most of the personal information we process is provided to us directly by you when completing our signing-in and signing-out sheet.</w:t>
      </w:r>
    </w:p>
    <w:p w14:paraId="4934BAFD" w14:textId="77777777" w:rsidR="00291823" w:rsidRPr="00291823" w:rsidRDefault="00291823" w:rsidP="00291823">
      <w:pPr>
        <w:spacing w:after="240" w:line="240" w:lineRule="auto"/>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We collect and process the following information:</w:t>
      </w:r>
    </w:p>
    <w:p w14:paraId="06F64D36" w14:textId="77777777" w:rsidR="00291823" w:rsidRPr="00291823" w:rsidRDefault="00291823" w:rsidP="00291823">
      <w:pPr>
        <w:numPr>
          <w:ilvl w:val="0"/>
          <w:numId w:val="7"/>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Name</w:t>
      </w:r>
    </w:p>
    <w:p w14:paraId="31FCC72B" w14:textId="77777777" w:rsidR="00291823" w:rsidRPr="00291823" w:rsidRDefault="00291823" w:rsidP="00291823">
      <w:pPr>
        <w:numPr>
          <w:ilvl w:val="0"/>
          <w:numId w:val="7"/>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Contact details (if applicable)</w:t>
      </w:r>
    </w:p>
    <w:p w14:paraId="49717917" w14:textId="77777777" w:rsidR="00291823" w:rsidRPr="00291823" w:rsidRDefault="00291823" w:rsidP="00291823">
      <w:pPr>
        <w:numPr>
          <w:ilvl w:val="0"/>
          <w:numId w:val="7"/>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Vehicle registration number (if applicable)</w:t>
      </w:r>
    </w:p>
    <w:p w14:paraId="50B7A015" w14:textId="22BD1E43" w:rsidR="00291823" w:rsidRDefault="00291823" w:rsidP="00291823">
      <w:pPr>
        <w:numPr>
          <w:ilvl w:val="0"/>
          <w:numId w:val="7"/>
        </w:numPr>
        <w:spacing w:after="60" w:line="240" w:lineRule="auto"/>
        <w:ind w:left="1020"/>
        <w:rPr>
          <w:rFonts w:eastAsia="Times New Roman" w:cs="Poppins"/>
          <w:color w:val="222221"/>
          <w:kern w:val="0"/>
          <w:lang w:eastAsia="en-GB"/>
          <w14:ligatures w14:val="none"/>
        </w:rPr>
      </w:pPr>
      <w:r w:rsidRPr="00291823">
        <w:rPr>
          <w:rFonts w:eastAsia="Times New Roman" w:cs="Poppins"/>
          <w:color w:val="222221"/>
          <w:kern w:val="0"/>
          <w:lang w:eastAsia="en-GB"/>
          <w14:ligatures w14:val="none"/>
        </w:rPr>
        <w:t>Site location</w:t>
      </w:r>
    </w:p>
    <w:p w14:paraId="0D6DEA35" w14:textId="77777777" w:rsidR="003C3F77" w:rsidRPr="00E31201" w:rsidRDefault="003C3F77" w:rsidP="003C3F77">
      <w:pPr>
        <w:spacing w:after="60" w:line="240" w:lineRule="auto"/>
        <w:ind w:left="660"/>
        <w:rPr>
          <w:rFonts w:eastAsia="Times New Roman" w:cs="Poppins"/>
          <w:color w:val="222221"/>
          <w:kern w:val="0"/>
          <w:lang w:eastAsia="en-GB"/>
          <w14:ligatures w14:val="none"/>
        </w:rPr>
      </w:pPr>
    </w:p>
    <w:p w14:paraId="33D7D62D" w14:textId="7EFA454D" w:rsidR="0047271E" w:rsidRPr="003C3F77"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3C3F77">
        <w:rPr>
          <w:rFonts w:eastAsia="Times New Roman" w:cs="Times New Roman"/>
          <w:b/>
          <w:bCs/>
          <w:color w:val="000000" w:themeColor="text1"/>
          <w:kern w:val="0"/>
          <w:sz w:val="32"/>
          <w:szCs w:val="32"/>
          <w:bdr w:val="none" w:sz="0" w:space="0" w:color="auto" w:frame="1"/>
          <w:lang w:eastAsia="en-GB"/>
          <w14:ligatures w14:val="none"/>
        </w:rPr>
        <w:t>Support and Care (applicant and client)</w:t>
      </w:r>
      <w:r w:rsidR="00131342" w:rsidRPr="003C3F77">
        <w:rPr>
          <w:rFonts w:eastAsia="Times New Roman" w:cs="Times New Roman"/>
          <w:b/>
          <w:bCs/>
          <w:color w:val="000000" w:themeColor="text1"/>
          <w:kern w:val="0"/>
          <w:sz w:val="32"/>
          <w:szCs w:val="32"/>
          <w:bdr w:val="none" w:sz="0" w:space="0" w:color="auto" w:frame="1"/>
          <w:lang w:eastAsia="en-GB"/>
          <w14:ligatures w14:val="none"/>
        </w:rPr>
        <w:t>:</w:t>
      </w:r>
    </w:p>
    <w:p w14:paraId="6A3574D4" w14:textId="77777777" w:rsidR="00E31201" w:rsidRPr="00E31201" w:rsidRDefault="00E31201" w:rsidP="00E31201">
      <w:pPr>
        <w:spacing w:after="0" w:line="240" w:lineRule="auto"/>
        <w:outlineLvl w:val="2"/>
        <w:rPr>
          <w:rFonts w:eastAsia="Times New Roman" w:cs="Arial"/>
          <w:b/>
          <w:bCs/>
          <w:color w:val="4C94D8" w:themeColor="text2" w:themeTint="80"/>
          <w:kern w:val="0"/>
          <w:sz w:val="28"/>
          <w:szCs w:val="28"/>
          <w:lang w:eastAsia="en-GB"/>
          <w14:ligatures w14:val="none"/>
        </w:rPr>
      </w:pPr>
      <w:r w:rsidRPr="00E31201">
        <w:rPr>
          <w:rFonts w:eastAsia="Times New Roman" w:cs="Arial"/>
          <w:b/>
          <w:bCs/>
          <w:color w:val="4C94D8" w:themeColor="text2" w:themeTint="80"/>
          <w:kern w:val="0"/>
          <w:sz w:val="28"/>
          <w:szCs w:val="28"/>
          <w:lang w:eastAsia="en-GB"/>
          <w14:ligatures w14:val="none"/>
        </w:rPr>
        <w:t>Why are we collecting your information?</w:t>
      </w:r>
    </w:p>
    <w:p w14:paraId="1FCFD909" w14:textId="77777777" w:rsidR="00E31201" w:rsidRP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At application stage, we will use your personal information </w:t>
      </w:r>
      <w:proofErr w:type="gramStart"/>
      <w:r w:rsidRPr="00E31201">
        <w:rPr>
          <w:rFonts w:eastAsia="Times New Roman" w:cs="Poppins"/>
          <w:color w:val="222221"/>
          <w:kern w:val="0"/>
          <w:lang w:eastAsia="en-GB"/>
          <w14:ligatures w14:val="none"/>
        </w:rPr>
        <w:t>in order to</w:t>
      </w:r>
      <w:proofErr w:type="gramEnd"/>
      <w:r w:rsidRPr="00E31201">
        <w:rPr>
          <w:rFonts w:eastAsia="Times New Roman" w:cs="Poppins"/>
          <w:color w:val="222221"/>
          <w:kern w:val="0"/>
          <w:lang w:eastAsia="en-GB"/>
          <w14:ligatures w14:val="none"/>
        </w:rPr>
        <w:t xml:space="preserve"> assess the suitability of our services for you and to understand your care and/or support requirements. This will also allow us to ensure that our services are fair and accessible to all.</w:t>
      </w:r>
    </w:p>
    <w:p w14:paraId="03C5F6F4" w14:textId="094072EA" w:rsidR="00E31201" w:rsidRP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Should you become a </w:t>
      </w:r>
      <w:r w:rsidRPr="00E31201">
        <w:rPr>
          <w:rFonts w:eastAsia="Times New Roman" w:cs="Poppins"/>
          <w:color w:val="222221"/>
          <w:kern w:val="0"/>
          <w:lang w:eastAsia="en-GB"/>
          <w14:ligatures w14:val="none"/>
        </w:rPr>
        <w:t>resident</w:t>
      </w:r>
      <w:r w:rsidRPr="00E31201">
        <w:rPr>
          <w:rFonts w:eastAsia="Times New Roman" w:cs="Poppins"/>
          <w:color w:val="222221"/>
          <w:kern w:val="0"/>
          <w:lang w:eastAsia="en-GB"/>
          <w14:ligatures w14:val="none"/>
        </w:rPr>
        <w:t xml:space="preserve"> of ours, we will use your information to understand your personal circumstances and individual needs so that we can provide a tailored service that meets your care and/or support needs, including but not limited to management of </w:t>
      </w:r>
      <w:r w:rsidRPr="00E31201">
        <w:rPr>
          <w:rFonts w:eastAsia="Times New Roman" w:cs="Poppins"/>
          <w:color w:val="222221"/>
          <w:kern w:val="0"/>
          <w:lang w:eastAsia="en-GB"/>
          <w14:ligatures w14:val="none"/>
        </w:rPr>
        <w:lastRenderedPageBreak/>
        <w:t>your tenancy or license, risk management, cultural, financial, learning, mental or physical needs.</w:t>
      </w:r>
    </w:p>
    <w:p w14:paraId="5C9FA975" w14:textId="77777777" w:rsidR="00E31201" w:rsidRP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We will also use your information to improve the services we provide, and you receive from us. </w:t>
      </w:r>
    </w:p>
    <w:p w14:paraId="7434DDE5" w14:textId="77777777" w:rsidR="00E31201" w:rsidRP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We may also receive personal information indirectly, from the following sources in the certain circumstances:</w:t>
      </w:r>
    </w:p>
    <w:p w14:paraId="2B3185B7" w14:textId="77777777" w:rsidR="00E31201" w:rsidRPr="00E31201" w:rsidRDefault="00E31201" w:rsidP="00E31201">
      <w:pPr>
        <w:numPr>
          <w:ilvl w:val="0"/>
          <w:numId w:val="9"/>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Other health and care organisations</w:t>
      </w:r>
    </w:p>
    <w:p w14:paraId="25E38A22" w14:textId="77777777" w:rsidR="00E31201" w:rsidRPr="00E31201" w:rsidRDefault="00E31201" w:rsidP="00E31201">
      <w:pPr>
        <w:numPr>
          <w:ilvl w:val="0"/>
          <w:numId w:val="9"/>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Local authorities</w:t>
      </w:r>
    </w:p>
    <w:p w14:paraId="25370D39" w14:textId="77777777" w:rsidR="00E31201" w:rsidRDefault="00E31201" w:rsidP="00E31201">
      <w:pPr>
        <w:numPr>
          <w:ilvl w:val="0"/>
          <w:numId w:val="9"/>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Partner agencies</w:t>
      </w:r>
    </w:p>
    <w:p w14:paraId="7DF72E67" w14:textId="77777777" w:rsidR="00E31201" w:rsidRPr="00E31201" w:rsidRDefault="00E31201" w:rsidP="00FD6622">
      <w:pPr>
        <w:spacing w:after="60" w:line="240" w:lineRule="auto"/>
        <w:ind w:left="1020"/>
        <w:rPr>
          <w:rFonts w:eastAsia="Times New Roman" w:cs="Poppins"/>
          <w:color w:val="4C94D8" w:themeColor="text2" w:themeTint="80"/>
          <w:kern w:val="0"/>
          <w:sz w:val="28"/>
          <w:szCs w:val="28"/>
          <w:lang w:eastAsia="en-GB"/>
          <w14:ligatures w14:val="none"/>
        </w:rPr>
      </w:pPr>
    </w:p>
    <w:p w14:paraId="3CDF23C8" w14:textId="77777777" w:rsidR="00E31201" w:rsidRPr="00E31201" w:rsidRDefault="00E31201" w:rsidP="00E31201">
      <w:pPr>
        <w:spacing w:after="0" w:line="240" w:lineRule="auto"/>
        <w:outlineLvl w:val="2"/>
        <w:rPr>
          <w:rFonts w:eastAsia="Times New Roman" w:cs="Arial"/>
          <w:color w:val="4C94D8" w:themeColor="text2" w:themeTint="80"/>
          <w:kern w:val="0"/>
          <w:sz w:val="28"/>
          <w:szCs w:val="28"/>
          <w:lang w:eastAsia="en-GB"/>
          <w14:ligatures w14:val="none"/>
        </w:rPr>
      </w:pPr>
      <w:r w:rsidRPr="00E31201">
        <w:rPr>
          <w:rFonts w:eastAsia="Times New Roman" w:cs="Arial"/>
          <w:color w:val="4C94D8" w:themeColor="text2" w:themeTint="80"/>
          <w:kern w:val="0"/>
          <w:sz w:val="28"/>
          <w:szCs w:val="28"/>
          <w:lang w:eastAsia="en-GB"/>
          <w14:ligatures w14:val="none"/>
        </w:rPr>
        <w:t>What information are we collecting?</w:t>
      </w:r>
    </w:p>
    <w:p w14:paraId="576C8380" w14:textId="77777777" w:rsidR="00E31201" w:rsidRPr="00E31201" w:rsidRDefault="00E31201" w:rsidP="00E31201">
      <w:pPr>
        <w:spacing w:after="240" w:line="240" w:lineRule="auto"/>
        <w:rPr>
          <w:rFonts w:eastAsia="Times New Roman" w:cs="Poppins"/>
          <w:color w:val="222221"/>
          <w:kern w:val="0"/>
          <w:lang w:eastAsia="en-GB"/>
          <w14:ligatures w14:val="none"/>
        </w:rPr>
      </w:pPr>
      <w:proofErr w:type="gramStart"/>
      <w:r w:rsidRPr="00E31201">
        <w:rPr>
          <w:rFonts w:eastAsia="Times New Roman" w:cs="Poppins"/>
          <w:color w:val="222221"/>
          <w:kern w:val="0"/>
          <w:lang w:eastAsia="en-GB"/>
          <w14:ligatures w14:val="none"/>
        </w:rPr>
        <w:t>In order to</w:t>
      </w:r>
      <w:proofErr w:type="gramEnd"/>
      <w:r w:rsidRPr="00E31201">
        <w:rPr>
          <w:rFonts w:eastAsia="Times New Roman" w:cs="Poppins"/>
          <w:color w:val="222221"/>
          <w:kern w:val="0"/>
          <w:lang w:eastAsia="en-GB"/>
          <w14:ligatures w14:val="none"/>
        </w:rPr>
        <w:t xml:space="preserve"> progress your application for our services, we will collect the following information:</w:t>
      </w:r>
    </w:p>
    <w:p w14:paraId="78FDA927"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your name, date of birth and personal contact </w:t>
      </w:r>
      <w:proofErr w:type="gramStart"/>
      <w:r w:rsidRPr="00E31201">
        <w:rPr>
          <w:rFonts w:eastAsia="Times New Roman" w:cs="Poppins"/>
          <w:color w:val="222221"/>
          <w:kern w:val="0"/>
          <w:lang w:eastAsia="en-GB"/>
          <w14:ligatures w14:val="none"/>
        </w:rPr>
        <w:t>details;</w:t>
      </w:r>
      <w:proofErr w:type="gramEnd"/>
    </w:p>
    <w:p w14:paraId="364F2D56"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your national insurance </w:t>
      </w:r>
      <w:proofErr w:type="gramStart"/>
      <w:r w:rsidRPr="00E31201">
        <w:rPr>
          <w:rFonts w:eastAsia="Times New Roman" w:cs="Poppins"/>
          <w:color w:val="222221"/>
          <w:kern w:val="0"/>
          <w:lang w:eastAsia="en-GB"/>
          <w14:ligatures w14:val="none"/>
        </w:rPr>
        <w:t>number;</w:t>
      </w:r>
      <w:proofErr w:type="gramEnd"/>
    </w:p>
    <w:p w14:paraId="168B12F0"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your language preferences and communication </w:t>
      </w:r>
      <w:proofErr w:type="gramStart"/>
      <w:r w:rsidRPr="00E31201">
        <w:rPr>
          <w:rFonts w:eastAsia="Times New Roman" w:cs="Poppins"/>
          <w:color w:val="222221"/>
          <w:kern w:val="0"/>
          <w:lang w:eastAsia="en-GB"/>
          <w14:ligatures w14:val="none"/>
        </w:rPr>
        <w:t>needs;</w:t>
      </w:r>
      <w:proofErr w:type="gramEnd"/>
    </w:p>
    <w:p w14:paraId="70623ABB"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the gender you identify </w:t>
      </w:r>
      <w:proofErr w:type="gramStart"/>
      <w:r w:rsidRPr="00E31201">
        <w:rPr>
          <w:rFonts w:eastAsia="Times New Roman" w:cs="Poppins"/>
          <w:color w:val="222221"/>
          <w:kern w:val="0"/>
          <w:lang w:eastAsia="en-GB"/>
          <w14:ligatures w14:val="none"/>
        </w:rPr>
        <w:t>as;</w:t>
      </w:r>
      <w:proofErr w:type="gramEnd"/>
    </w:p>
    <w:p w14:paraId="037404F5" w14:textId="2409F0D2"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whether anyone acts on your behalf and whether you have </w:t>
      </w:r>
      <w:proofErr w:type="gramStart"/>
      <w:r w:rsidRPr="00E31201">
        <w:rPr>
          <w:rFonts w:eastAsia="Times New Roman" w:cs="Poppins"/>
          <w:color w:val="222221"/>
          <w:kern w:val="0"/>
          <w:lang w:eastAsia="en-GB"/>
          <w14:ligatures w14:val="none"/>
        </w:rPr>
        <w:t>capacity;</w:t>
      </w:r>
      <w:proofErr w:type="gramEnd"/>
    </w:p>
    <w:p w14:paraId="14EEE992"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your income and financial </w:t>
      </w:r>
      <w:proofErr w:type="gramStart"/>
      <w:r w:rsidRPr="00E31201">
        <w:rPr>
          <w:rFonts w:eastAsia="Times New Roman" w:cs="Poppins"/>
          <w:color w:val="222221"/>
          <w:kern w:val="0"/>
          <w:lang w:eastAsia="en-GB"/>
          <w14:ligatures w14:val="none"/>
        </w:rPr>
        <w:t>health;</w:t>
      </w:r>
      <w:proofErr w:type="gramEnd"/>
      <w:r w:rsidRPr="00E31201">
        <w:rPr>
          <w:rFonts w:eastAsia="Times New Roman" w:cs="Poppins"/>
          <w:color w:val="222221"/>
          <w:kern w:val="0"/>
          <w:lang w:eastAsia="en-GB"/>
          <w14:ligatures w14:val="none"/>
        </w:rPr>
        <w:t> </w:t>
      </w:r>
    </w:p>
    <w:p w14:paraId="2C835337" w14:textId="2591CD9D"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including any arrears or debts you may </w:t>
      </w:r>
      <w:proofErr w:type="gramStart"/>
      <w:r w:rsidRPr="00E31201">
        <w:rPr>
          <w:rFonts w:eastAsia="Times New Roman" w:cs="Poppins"/>
          <w:color w:val="222221"/>
          <w:kern w:val="0"/>
          <w:lang w:eastAsia="en-GB"/>
          <w14:ligatures w14:val="none"/>
        </w:rPr>
        <w:t>owe;</w:t>
      </w:r>
      <w:proofErr w:type="gramEnd"/>
    </w:p>
    <w:p w14:paraId="451C4244" w14:textId="076DBBBD"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relevant family details </w:t>
      </w:r>
      <w:r w:rsidR="003C3F77">
        <w:rPr>
          <w:rFonts w:eastAsia="Times New Roman" w:cs="Poppins"/>
          <w:color w:val="222221"/>
          <w:kern w:val="0"/>
          <w:lang w:eastAsia="en-GB"/>
          <w14:ligatures w14:val="none"/>
        </w:rPr>
        <w:t>including next of kin (if applicable)</w:t>
      </w:r>
      <w:r w:rsidRPr="00E31201">
        <w:rPr>
          <w:rFonts w:eastAsia="Times New Roman" w:cs="Poppins"/>
          <w:color w:val="222221"/>
          <w:kern w:val="0"/>
          <w:lang w:eastAsia="en-GB"/>
          <w14:ligatures w14:val="none"/>
        </w:rPr>
        <w:t> </w:t>
      </w:r>
    </w:p>
    <w:p w14:paraId="68270A03" w14:textId="77777777" w:rsidR="00E31201" w:rsidRPr="00E31201" w:rsidRDefault="00E31201" w:rsidP="00E31201">
      <w:pPr>
        <w:numPr>
          <w:ilvl w:val="0"/>
          <w:numId w:val="10"/>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relevant information about your personal life and any care or support requirements you may have.</w:t>
      </w:r>
    </w:p>
    <w:p w14:paraId="3CB7F0BA" w14:textId="77777777" w:rsidR="00E31201" w:rsidRPr="00E31201" w:rsidRDefault="00E31201" w:rsidP="00E31201">
      <w:pPr>
        <w:spacing w:after="0" w:line="240" w:lineRule="auto"/>
        <w:rPr>
          <w:rFonts w:ascii="Times New Roman" w:eastAsia="Times New Roman" w:hAnsi="Times New Roman" w:cs="Times New Roman"/>
          <w:kern w:val="0"/>
          <w:lang w:eastAsia="en-GB"/>
          <w14:ligatures w14:val="none"/>
        </w:rPr>
      </w:pPr>
    </w:p>
    <w:p w14:paraId="6DA72999" w14:textId="2CA86BD6" w:rsidR="00E31201" w:rsidRDefault="00E31201" w:rsidP="00B542A0">
      <w:pPr>
        <w:spacing w:beforeAutospacing="1" w:after="0" w:afterAutospacing="1" w:line="276" w:lineRule="auto"/>
        <w:textAlignment w:val="baseline"/>
        <w:outlineLvl w:val="2"/>
        <w:rPr>
          <w:rFonts w:cs="Poppins"/>
          <w:color w:val="222221"/>
          <w:shd w:val="clear" w:color="auto" w:fill="F6F6F6"/>
        </w:rPr>
      </w:pPr>
      <w:r w:rsidRPr="00FD6622">
        <w:rPr>
          <w:rFonts w:cs="Poppins"/>
          <w:color w:val="222221"/>
          <w:highlight w:val="yellow"/>
          <w:shd w:val="clear" w:color="auto" w:fill="F6F6F6"/>
        </w:rPr>
        <w:t>Some of the information which we collect will be special categories of personal data (also called sensitive personal data), which includes the following information:</w:t>
      </w:r>
    </w:p>
    <w:p w14:paraId="67663839" w14:textId="77777777" w:rsidR="00E31201" w:rsidRPr="00E31201" w:rsidRDefault="00E31201" w:rsidP="00E31201">
      <w:pPr>
        <w:numPr>
          <w:ilvl w:val="0"/>
          <w:numId w:val="11"/>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the ethnicity you describe yourself as belonging </w:t>
      </w:r>
      <w:proofErr w:type="gramStart"/>
      <w:r w:rsidRPr="00E31201">
        <w:rPr>
          <w:rFonts w:eastAsia="Times New Roman" w:cs="Poppins"/>
          <w:color w:val="222221"/>
          <w:kern w:val="0"/>
          <w:lang w:eastAsia="en-GB"/>
          <w14:ligatures w14:val="none"/>
        </w:rPr>
        <w:t>to;</w:t>
      </w:r>
      <w:proofErr w:type="gramEnd"/>
    </w:p>
    <w:p w14:paraId="5787E3A8" w14:textId="77777777" w:rsidR="00E31201" w:rsidRPr="00E31201" w:rsidRDefault="00E31201" w:rsidP="00E31201">
      <w:pPr>
        <w:numPr>
          <w:ilvl w:val="0"/>
          <w:numId w:val="11"/>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your religious </w:t>
      </w:r>
      <w:proofErr w:type="gramStart"/>
      <w:r w:rsidRPr="00E31201">
        <w:rPr>
          <w:rFonts w:eastAsia="Times New Roman" w:cs="Poppins"/>
          <w:color w:val="222221"/>
          <w:kern w:val="0"/>
          <w:lang w:eastAsia="en-GB"/>
          <w14:ligatures w14:val="none"/>
        </w:rPr>
        <w:t>beliefs;</w:t>
      </w:r>
      <w:proofErr w:type="gramEnd"/>
      <w:r w:rsidRPr="00E31201">
        <w:rPr>
          <w:rFonts w:eastAsia="Times New Roman" w:cs="Poppins"/>
          <w:color w:val="222221"/>
          <w:kern w:val="0"/>
          <w:lang w:eastAsia="en-GB"/>
          <w14:ligatures w14:val="none"/>
        </w:rPr>
        <w:t> </w:t>
      </w:r>
    </w:p>
    <w:p w14:paraId="13359507" w14:textId="77777777" w:rsidR="00E31201" w:rsidRPr="00E31201" w:rsidRDefault="00E31201" w:rsidP="00E31201">
      <w:pPr>
        <w:numPr>
          <w:ilvl w:val="0"/>
          <w:numId w:val="11"/>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any cautions or unspent criminal convictions you may have; and</w:t>
      </w:r>
    </w:p>
    <w:p w14:paraId="09A2DDBA" w14:textId="7462C6DE" w:rsidR="00E31201" w:rsidRDefault="00E31201" w:rsidP="00E31201">
      <w:pPr>
        <w:numPr>
          <w:ilvl w:val="0"/>
          <w:numId w:val="11"/>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details in relation to your health</w:t>
      </w:r>
      <w:r w:rsidR="003C3F77">
        <w:rPr>
          <w:rFonts w:eastAsia="Times New Roman" w:cs="Poppins"/>
          <w:color w:val="222221"/>
          <w:kern w:val="0"/>
          <w:lang w:eastAsia="en-GB"/>
          <w14:ligatures w14:val="none"/>
        </w:rPr>
        <w:t xml:space="preserve"> including mental health</w:t>
      </w:r>
      <w:r w:rsidRPr="00E31201">
        <w:rPr>
          <w:rFonts w:eastAsia="Times New Roman" w:cs="Poppins"/>
          <w:color w:val="222221"/>
          <w:kern w:val="0"/>
          <w:lang w:eastAsia="en-GB"/>
          <w14:ligatures w14:val="none"/>
        </w:rPr>
        <w:t>.</w:t>
      </w:r>
    </w:p>
    <w:p w14:paraId="620F2E49" w14:textId="77777777" w:rsidR="00E31201" w:rsidRPr="00E31201" w:rsidRDefault="00E31201" w:rsidP="003C3F77">
      <w:pPr>
        <w:spacing w:after="60" w:line="240" w:lineRule="auto"/>
        <w:ind w:left="660"/>
        <w:rPr>
          <w:rFonts w:eastAsia="Times New Roman" w:cs="Poppins"/>
          <w:color w:val="222221"/>
          <w:kern w:val="0"/>
          <w:lang w:eastAsia="en-GB"/>
          <w14:ligatures w14:val="none"/>
        </w:rPr>
      </w:pPr>
    </w:p>
    <w:p w14:paraId="768C96BB" w14:textId="78F10F46" w:rsidR="00E31201" w:rsidRP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Should you become a </w:t>
      </w:r>
      <w:r w:rsidR="003C3F77">
        <w:rPr>
          <w:rFonts w:eastAsia="Times New Roman" w:cs="Poppins"/>
          <w:color w:val="222221"/>
          <w:kern w:val="0"/>
          <w:lang w:eastAsia="en-GB"/>
          <w14:ligatures w14:val="none"/>
        </w:rPr>
        <w:t>resident</w:t>
      </w:r>
      <w:r w:rsidRPr="00E31201">
        <w:rPr>
          <w:rFonts w:eastAsia="Times New Roman" w:cs="Poppins"/>
          <w:color w:val="222221"/>
          <w:kern w:val="0"/>
          <w:lang w:eastAsia="en-GB"/>
          <w14:ligatures w14:val="none"/>
        </w:rPr>
        <w:t xml:space="preserve"> of ours and receive services from us, we will use the information provided during your application to provide you with our services. We will also collect the following information to support you in managing your tenancy or license, provide you with our care, support, and action planning services:</w:t>
      </w:r>
    </w:p>
    <w:p w14:paraId="0A7F7228" w14:textId="77777777" w:rsidR="00E31201" w:rsidRP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the contact details of your next of kin, relatives and other named </w:t>
      </w:r>
      <w:proofErr w:type="gramStart"/>
      <w:r w:rsidRPr="00E31201">
        <w:rPr>
          <w:rFonts w:eastAsia="Times New Roman" w:cs="Poppins"/>
          <w:color w:val="222221"/>
          <w:kern w:val="0"/>
          <w:lang w:eastAsia="en-GB"/>
          <w14:ligatures w14:val="none"/>
        </w:rPr>
        <w:t>contacts;</w:t>
      </w:r>
      <w:proofErr w:type="gramEnd"/>
    </w:p>
    <w:p w14:paraId="564B2380" w14:textId="77777777" w:rsidR="00E31201" w:rsidRP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lastRenderedPageBreak/>
        <w:t xml:space="preserve">images of you to assist us in co-ordinating and personalising your care and </w:t>
      </w:r>
      <w:proofErr w:type="gramStart"/>
      <w:r w:rsidRPr="00E31201">
        <w:rPr>
          <w:rFonts w:eastAsia="Times New Roman" w:cs="Poppins"/>
          <w:color w:val="222221"/>
          <w:kern w:val="0"/>
          <w:lang w:eastAsia="en-GB"/>
          <w14:ligatures w14:val="none"/>
        </w:rPr>
        <w:t>support;</w:t>
      </w:r>
      <w:proofErr w:type="gramEnd"/>
    </w:p>
    <w:p w14:paraId="1B9DBD78" w14:textId="77777777" w:rsidR="00E31201" w:rsidRP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details in relation to your care and/or support requirements, including your progress against your personalised </w:t>
      </w:r>
      <w:proofErr w:type="gramStart"/>
      <w:r w:rsidRPr="00E31201">
        <w:rPr>
          <w:rFonts w:eastAsia="Times New Roman" w:cs="Poppins"/>
          <w:color w:val="222221"/>
          <w:kern w:val="0"/>
          <w:lang w:eastAsia="en-GB"/>
          <w14:ligatures w14:val="none"/>
        </w:rPr>
        <w:t>outcomes;</w:t>
      </w:r>
      <w:proofErr w:type="gramEnd"/>
    </w:p>
    <w:p w14:paraId="0D7A6184" w14:textId="77777777" w:rsidR="00E31201" w:rsidRP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details of your contact and interactions with us in person, by telephone and in electronic and written </w:t>
      </w:r>
      <w:proofErr w:type="gramStart"/>
      <w:r w:rsidRPr="00E31201">
        <w:rPr>
          <w:rFonts w:eastAsia="Times New Roman" w:cs="Poppins"/>
          <w:color w:val="222221"/>
          <w:kern w:val="0"/>
          <w:lang w:eastAsia="en-GB"/>
          <w14:ligatures w14:val="none"/>
        </w:rPr>
        <w:t>communications;</w:t>
      </w:r>
      <w:proofErr w:type="gramEnd"/>
    </w:p>
    <w:p w14:paraId="2AFBABEB" w14:textId="77777777" w:rsidR="00E31201" w:rsidRP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 xml:space="preserve">information provided by third parties in relation to complaints or anti-social behaviour that is relevant to your care and support, risk management or tenancy </w:t>
      </w:r>
      <w:proofErr w:type="gramStart"/>
      <w:r w:rsidRPr="00E31201">
        <w:rPr>
          <w:rFonts w:eastAsia="Times New Roman" w:cs="Poppins"/>
          <w:color w:val="222221"/>
          <w:kern w:val="0"/>
          <w:lang w:eastAsia="en-GB"/>
          <w14:ligatures w14:val="none"/>
        </w:rPr>
        <w:t>support;</w:t>
      </w:r>
      <w:proofErr w:type="gramEnd"/>
    </w:p>
    <w:p w14:paraId="3CC47D80" w14:textId="77777777" w:rsidR="00E31201" w:rsidRDefault="00E31201" w:rsidP="00E31201">
      <w:pPr>
        <w:numPr>
          <w:ilvl w:val="0"/>
          <w:numId w:val="12"/>
        </w:numPr>
        <w:spacing w:after="60" w:line="240" w:lineRule="auto"/>
        <w:ind w:left="1020"/>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information about any repairs and maintenance requirements you have during your tenancy with us. </w:t>
      </w:r>
    </w:p>
    <w:p w14:paraId="7086FA72" w14:textId="77777777" w:rsidR="00E31201" w:rsidRPr="00E31201" w:rsidRDefault="00E31201" w:rsidP="00E31201">
      <w:pPr>
        <w:spacing w:after="60" w:line="240" w:lineRule="auto"/>
        <w:ind w:left="660"/>
        <w:rPr>
          <w:rFonts w:eastAsia="Times New Roman" w:cs="Poppins"/>
          <w:color w:val="222221"/>
          <w:kern w:val="0"/>
          <w:lang w:eastAsia="en-GB"/>
          <w14:ligatures w14:val="none"/>
        </w:rPr>
      </w:pPr>
    </w:p>
    <w:p w14:paraId="3DC494B0" w14:textId="57D5062A" w:rsidR="00E31201" w:rsidRDefault="00E31201" w:rsidP="00E31201">
      <w:pPr>
        <w:spacing w:after="240" w:line="240" w:lineRule="auto"/>
        <w:rPr>
          <w:rFonts w:eastAsia="Times New Roman" w:cs="Poppins"/>
          <w:color w:val="222221"/>
          <w:kern w:val="0"/>
          <w:lang w:eastAsia="en-GB"/>
          <w14:ligatures w14:val="none"/>
        </w:rPr>
      </w:pPr>
      <w:r w:rsidRPr="00E31201">
        <w:rPr>
          <w:rFonts w:eastAsia="Times New Roman" w:cs="Poppins"/>
          <w:color w:val="222221"/>
          <w:kern w:val="0"/>
          <w:lang w:eastAsia="en-GB"/>
          <w14:ligatures w14:val="none"/>
        </w:rPr>
        <w:t>When you become a tenant, we will also collect additional special category information about your well-being, physical and mental health.</w:t>
      </w:r>
    </w:p>
    <w:p w14:paraId="00B69ACA" w14:textId="77777777" w:rsidR="00E31201" w:rsidRPr="00E31201" w:rsidRDefault="00E31201" w:rsidP="00E31201">
      <w:pPr>
        <w:spacing w:after="240" w:line="240" w:lineRule="auto"/>
        <w:rPr>
          <w:rFonts w:eastAsia="Times New Roman" w:cs="Poppins"/>
          <w:color w:val="222221"/>
          <w:kern w:val="0"/>
          <w:lang w:eastAsia="en-GB"/>
          <w14:ligatures w14:val="none"/>
        </w:rPr>
      </w:pPr>
    </w:p>
    <w:p w14:paraId="56BC3E65" w14:textId="62FAF093" w:rsidR="0047271E" w:rsidRPr="003C3F77" w:rsidRDefault="0047271E" w:rsidP="00B542A0">
      <w:pPr>
        <w:spacing w:beforeAutospacing="1" w:after="0" w:afterAutospacing="1" w:line="276" w:lineRule="auto"/>
        <w:textAlignment w:val="baseline"/>
        <w:outlineLvl w:val="2"/>
        <w:rPr>
          <w:rFonts w:eastAsia="Times New Roman" w:cs="Times New Roman"/>
          <w:b/>
          <w:bCs/>
          <w:color w:val="000000" w:themeColor="text1"/>
          <w:kern w:val="0"/>
          <w:sz w:val="32"/>
          <w:szCs w:val="32"/>
          <w:bdr w:val="none" w:sz="0" w:space="0" w:color="auto" w:frame="1"/>
          <w:lang w:eastAsia="en-GB"/>
          <w14:ligatures w14:val="none"/>
        </w:rPr>
      </w:pPr>
      <w:r w:rsidRPr="003C3F77">
        <w:rPr>
          <w:rFonts w:eastAsia="Times New Roman" w:cs="Times New Roman"/>
          <w:b/>
          <w:bCs/>
          <w:color w:val="000000" w:themeColor="text1"/>
          <w:kern w:val="0"/>
          <w:sz w:val="32"/>
          <w:szCs w:val="32"/>
          <w:bdr w:val="none" w:sz="0" w:space="0" w:color="auto" w:frame="1"/>
          <w:lang w:eastAsia="en-GB"/>
          <w14:ligatures w14:val="none"/>
        </w:rPr>
        <w:t>Agency Workers:</w:t>
      </w:r>
    </w:p>
    <w:p w14:paraId="06A8CEDD" w14:textId="77777777" w:rsidR="00FD6622" w:rsidRPr="00FD6622" w:rsidRDefault="00FD6622" w:rsidP="00FD6622">
      <w:pPr>
        <w:spacing w:after="0" w:line="240" w:lineRule="auto"/>
        <w:outlineLvl w:val="2"/>
        <w:rPr>
          <w:rFonts w:eastAsia="Times New Roman" w:cs="Arial"/>
          <w:b/>
          <w:bCs/>
          <w:color w:val="4C94D8" w:themeColor="text2" w:themeTint="80"/>
          <w:kern w:val="0"/>
          <w:sz w:val="28"/>
          <w:szCs w:val="28"/>
          <w:lang w:eastAsia="en-GB"/>
          <w14:ligatures w14:val="none"/>
        </w:rPr>
      </w:pPr>
      <w:r w:rsidRPr="00FD6622">
        <w:rPr>
          <w:rFonts w:eastAsia="Times New Roman" w:cs="Arial"/>
          <w:b/>
          <w:bCs/>
          <w:color w:val="4C94D8" w:themeColor="text2" w:themeTint="80"/>
          <w:kern w:val="0"/>
          <w:sz w:val="28"/>
          <w:szCs w:val="28"/>
          <w:lang w:eastAsia="en-GB"/>
          <w14:ligatures w14:val="none"/>
        </w:rPr>
        <w:t>Why are we collecting your information?</w:t>
      </w:r>
    </w:p>
    <w:p w14:paraId="1EA4C73A" w14:textId="290CD7B3" w:rsidR="00FD6622" w:rsidRDefault="00FD6622" w:rsidP="00B542A0">
      <w:p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Journey Care Ltd at times may require the use of agency staff</w:t>
      </w:r>
      <w:r w:rsidR="000774F5">
        <w:rPr>
          <w:rFonts w:eastAsia="Times New Roman" w:cs="Times New Roman"/>
          <w:color w:val="000000" w:themeColor="text1"/>
          <w:kern w:val="0"/>
          <w:bdr w:val="none" w:sz="0" w:space="0" w:color="auto" w:frame="1"/>
          <w:lang w:eastAsia="en-GB"/>
          <w14:ligatures w14:val="none"/>
        </w:rPr>
        <w:t xml:space="preserve"> through an agency company</w:t>
      </w:r>
      <w:r>
        <w:rPr>
          <w:rFonts w:eastAsia="Times New Roman" w:cs="Times New Roman"/>
          <w:color w:val="000000" w:themeColor="text1"/>
          <w:kern w:val="0"/>
          <w:bdr w:val="none" w:sz="0" w:space="0" w:color="auto" w:frame="1"/>
          <w:lang w:eastAsia="en-GB"/>
          <w14:ligatures w14:val="none"/>
        </w:rPr>
        <w:t xml:space="preserve">, to ensure there are no staffing issues which may impact the support that is provided. In these circumstances, agency staff are bound to the same rules and regulations as Journey Care Ltd staff members. </w:t>
      </w:r>
    </w:p>
    <w:p w14:paraId="0572A893" w14:textId="244ED285" w:rsidR="00FD6622" w:rsidRDefault="00FD6622" w:rsidP="00FD6622">
      <w:pPr>
        <w:spacing w:beforeAutospacing="1" w:after="0" w:afterAutospacing="1" w:line="276" w:lineRule="auto"/>
        <w:textAlignment w:val="baseline"/>
        <w:outlineLvl w:val="2"/>
        <w:rPr>
          <w:rFonts w:cs="Poppins"/>
          <w:color w:val="222221"/>
          <w:shd w:val="clear" w:color="auto" w:fill="F6F6F6"/>
        </w:rPr>
      </w:pPr>
      <w:r w:rsidRPr="00FD6622">
        <w:rPr>
          <w:rFonts w:cs="Poppins"/>
          <w:color w:val="222221"/>
          <w:highlight w:val="yellow"/>
          <w:shd w:val="clear" w:color="auto" w:fill="F6F6F6"/>
        </w:rPr>
        <w:t xml:space="preserve">We collect personal data about agency workers during recruitment and assignment to manage our business operations effectively, comply with legal and regulatory obligations, and maintain a safe work environment. </w:t>
      </w:r>
    </w:p>
    <w:p w14:paraId="332E2A80" w14:textId="7D441577" w:rsidR="000774F5" w:rsidRDefault="000774F5" w:rsidP="00B542A0">
      <w:pPr>
        <w:spacing w:beforeAutospacing="1" w:after="0" w:afterAutospacing="1" w:line="276" w:lineRule="auto"/>
        <w:textAlignment w:val="baseline"/>
        <w:outlineLvl w:val="2"/>
        <w:rPr>
          <w:rFonts w:eastAsia="Times New Roman" w:cs="Times New Roman"/>
          <w:b/>
          <w:bCs/>
          <w:color w:val="4C94D8" w:themeColor="text2" w:themeTint="80"/>
          <w:kern w:val="0"/>
          <w:sz w:val="28"/>
          <w:szCs w:val="28"/>
          <w:bdr w:val="none" w:sz="0" w:space="0" w:color="auto" w:frame="1"/>
          <w:lang w:eastAsia="en-GB"/>
          <w14:ligatures w14:val="none"/>
        </w:rPr>
      </w:pPr>
      <w:r w:rsidRPr="000774F5">
        <w:rPr>
          <w:rFonts w:eastAsia="Times New Roman" w:cs="Times New Roman"/>
          <w:b/>
          <w:bCs/>
          <w:color w:val="4C94D8" w:themeColor="text2" w:themeTint="80"/>
          <w:kern w:val="0"/>
          <w:sz w:val="28"/>
          <w:szCs w:val="28"/>
          <w:bdr w:val="none" w:sz="0" w:space="0" w:color="auto" w:frame="1"/>
          <w:lang w:eastAsia="en-GB"/>
          <w14:ligatures w14:val="none"/>
        </w:rPr>
        <w:t>What information are we collecting?</w:t>
      </w:r>
    </w:p>
    <w:p w14:paraId="3E26D79C" w14:textId="3C800194" w:rsidR="000774F5" w:rsidRDefault="000774F5" w:rsidP="00B542A0">
      <w:p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sidRPr="000774F5">
        <w:rPr>
          <w:rFonts w:eastAsia="Times New Roman" w:cs="Times New Roman"/>
          <w:color w:val="000000" w:themeColor="text1"/>
          <w:kern w:val="0"/>
          <w:bdr w:val="none" w:sz="0" w:space="0" w:color="auto" w:frame="1"/>
          <w:lang w:eastAsia="en-GB"/>
          <w14:ligatures w14:val="none"/>
        </w:rPr>
        <w:t xml:space="preserve">The information we are collecting </w:t>
      </w:r>
      <w:r>
        <w:rPr>
          <w:rFonts w:eastAsia="Times New Roman" w:cs="Times New Roman"/>
          <w:color w:val="000000" w:themeColor="text1"/>
          <w:kern w:val="0"/>
          <w:bdr w:val="none" w:sz="0" w:space="0" w:color="auto" w:frame="1"/>
          <w:lang w:eastAsia="en-GB"/>
          <w14:ligatures w14:val="none"/>
        </w:rPr>
        <w:t xml:space="preserve">is provided to us by the agency company </w:t>
      </w:r>
      <w:proofErr w:type="gramStart"/>
      <w:r>
        <w:rPr>
          <w:rFonts w:eastAsia="Times New Roman" w:cs="Times New Roman"/>
          <w:color w:val="000000" w:themeColor="text1"/>
          <w:kern w:val="0"/>
          <w:bdr w:val="none" w:sz="0" w:space="0" w:color="auto" w:frame="1"/>
          <w:lang w:eastAsia="en-GB"/>
          <w14:ligatures w14:val="none"/>
        </w:rPr>
        <w:t>in order for</w:t>
      </w:r>
      <w:proofErr w:type="gramEnd"/>
      <w:r>
        <w:rPr>
          <w:rFonts w:eastAsia="Times New Roman" w:cs="Times New Roman"/>
          <w:color w:val="000000" w:themeColor="text1"/>
          <w:kern w:val="0"/>
          <w:bdr w:val="none" w:sz="0" w:space="0" w:color="auto" w:frame="1"/>
          <w:lang w:eastAsia="en-GB"/>
          <w14:ligatures w14:val="none"/>
        </w:rPr>
        <w:t xml:space="preserve"> Journey Care Ltd to ensure safety and security for the resident, staff and visitors. The information that is collected is only viewed by Journey Care Ltd staff and other relevant parties involved in the resident’s care. The information collected in bound by the GDRP Act 2018. </w:t>
      </w:r>
    </w:p>
    <w:p w14:paraId="66F504B5" w14:textId="33DFA7E2" w:rsidR="000774F5" w:rsidRDefault="000774F5" w:rsidP="00B542A0">
      <w:p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The list below sets out the data Journey Care Ltd require: </w:t>
      </w:r>
    </w:p>
    <w:p w14:paraId="5BF66C32" w14:textId="33D67766" w:rsidR="000774F5" w:rsidRDefault="000774F5" w:rsidP="000774F5">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Name </w:t>
      </w:r>
    </w:p>
    <w:p w14:paraId="717E8535" w14:textId="7A3ED78E" w:rsidR="000774F5" w:rsidRDefault="000774F5" w:rsidP="000774F5">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Contact Details </w:t>
      </w:r>
    </w:p>
    <w:p w14:paraId="55D055D7" w14:textId="3F8F74FC" w:rsidR="000774F5" w:rsidRDefault="000774F5" w:rsidP="000774F5">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Date of Birth </w:t>
      </w:r>
    </w:p>
    <w:p w14:paraId="40F32F1F" w14:textId="36CDEBAC" w:rsidR="000774F5" w:rsidRDefault="000774F5" w:rsidP="000774F5">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lastRenderedPageBreak/>
        <w:t>Gender</w:t>
      </w:r>
    </w:p>
    <w:p w14:paraId="5CFB9A29" w14:textId="4F0E3245" w:rsidR="000774F5" w:rsidRDefault="000774F5" w:rsidP="000774F5">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Race / Ethnicity </w:t>
      </w:r>
    </w:p>
    <w:p w14:paraId="32A2980D" w14:textId="5ECA64D8" w:rsidR="0047271E" w:rsidRPr="000774F5" w:rsidRDefault="000774F5" w:rsidP="00B542A0">
      <w:pPr>
        <w:pStyle w:val="ListParagraph"/>
        <w:numPr>
          <w:ilvl w:val="0"/>
          <w:numId w:val="13"/>
        </w:numPr>
        <w:spacing w:beforeAutospacing="1" w:after="0" w:afterAutospacing="1" w:line="276" w:lineRule="auto"/>
        <w:textAlignment w:val="baseline"/>
        <w:outlineLvl w:val="2"/>
        <w:rPr>
          <w:rFonts w:eastAsia="Times New Roman" w:cs="Times New Roman"/>
          <w:color w:val="000000" w:themeColor="text1"/>
          <w:kern w:val="0"/>
          <w:bdr w:val="none" w:sz="0" w:space="0" w:color="auto" w:frame="1"/>
          <w:lang w:eastAsia="en-GB"/>
          <w14:ligatures w14:val="none"/>
        </w:rPr>
      </w:pPr>
      <w:r>
        <w:rPr>
          <w:rFonts w:eastAsia="Times New Roman" w:cs="Times New Roman"/>
          <w:color w:val="000000" w:themeColor="text1"/>
          <w:kern w:val="0"/>
          <w:bdr w:val="none" w:sz="0" w:space="0" w:color="auto" w:frame="1"/>
          <w:lang w:eastAsia="en-GB"/>
          <w14:ligatures w14:val="none"/>
        </w:rPr>
        <w:t xml:space="preserve">DBS verified </w:t>
      </w:r>
    </w:p>
    <w:p w14:paraId="4E91C127" w14:textId="5D71E161" w:rsidR="00CD1B1D" w:rsidRPr="00CD1B1D" w:rsidRDefault="00CD1B1D" w:rsidP="00B542A0">
      <w:pPr>
        <w:spacing w:beforeAutospacing="1" w:after="0" w:afterAutospacing="1" w:line="276" w:lineRule="auto"/>
        <w:textAlignment w:val="baseline"/>
        <w:outlineLvl w:val="2"/>
        <w:rPr>
          <w:rFonts w:eastAsia="Times New Roman" w:cs="Times New Roman"/>
          <w:b/>
          <w:bCs/>
          <w:color w:val="000000" w:themeColor="text1"/>
          <w:kern w:val="0"/>
          <w:lang w:eastAsia="en-GB"/>
          <w14:ligatures w14:val="none"/>
        </w:rPr>
      </w:pPr>
      <w:r w:rsidRPr="00CD1B1D">
        <w:rPr>
          <w:rFonts w:eastAsia="Times New Roman" w:cs="Times New Roman"/>
          <w:b/>
          <w:bCs/>
          <w:color w:val="000000" w:themeColor="text1"/>
          <w:kern w:val="0"/>
          <w:sz w:val="32"/>
          <w:szCs w:val="32"/>
          <w:bdr w:val="none" w:sz="0" w:space="0" w:color="auto" w:frame="1"/>
          <w:lang w:eastAsia="en-GB"/>
          <w14:ligatures w14:val="none"/>
        </w:rPr>
        <w:t>Employees</w:t>
      </w:r>
    </w:p>
    <w:p w14:paraId="48ABD9B9" w14:textId="77777777" w:rsidR="00CD1B1D" w:rsidRPr="00CD1B1D" w:rsidRDefault="00CD1B1D" w:rsidP="00B542A0">
      <w:pPr>
        <w:spacing w:before="100" w:beforeAutospacing="1" w:after="100" w:afterAutospacing="1" w:line="276" w:lineRule="auto"/>
        <w:textAlignment w:val="baseline"/>
        <w:rPr>
          <w:rFonts w:eastAsia="Times New Roman" w:cs="Times New Roman"/>
          <w:color w:val="333333"/>
          <w:kern w:val="0"/>
          <w:lang w:eastAsia="en-GB"/>
          <w14:ligatures w14:val="none"/>
        </w:rPr>
      </w:pPr>
      <w:r w:rsidRPr="00CD1B1D">
        <w:rPr>
          <w:rFonts w:eastAsia="Times New Roman" w:cs="Times New Roman"/>
          <w:color w:val="333333"/>
          <w:kern w:val="0"/>
          <w:lang w:eastAsia="en-GB"/>
          <w14:ligatures w14:val="none"/>
        </w:rPr>
        <w:t>If you begin employment with us, we will put together a file about your employment. We keep the information in this file secure and will only use it for matters that apply directly to your employment.</w:t>
      </w:r>
    </w:p>
    <w:p w14:paraId="37D1B6FD" w14:textId="384962CE" w:rsidR="00CD1B1D" w:rsidRPr="00E31201" w:rsidRDefault="00CD1B1D" w:rsidP="00B542A0">
      <w:pPr>
        <w:spacing w:before="100" w:beforeAutospacing="1" w:after="100" w:afterAutospacing="1" w:line="276" w:lineRule="auto"/>
        <w:textAlignment w:val="baseline"/>
        <w:rPr>
          <w:rFonts w:eastAsia="Times New Roman" w:cs="Times New Roman"/>
          <w:color w:val="333333"/>
          <w:kern w:val="0"/>
          <w:lang w:eastAsia="en-GB"/>
          <w14:ligatures w14:val="none"/>
        </w:rPr>
      </w:pPr>
      <w:r w:rsidRPr="00CD1B1D">
        <w:rPr>
          <w:rFonts w:eastAsia="Times New Roman" w:cs="Times New Roman"/>
          <w:color w:val="333333"/>
          <w:kern w:val="0"/>
          <w:lang w:eastAsia="en-GB"/>
          <w14:ligatures w14:val="none"/>
        </w:rPr>
        <w:t>Once you stop working for us, we will keep this file according to our record retention guidelines.</w:t>
      </w:r>
    </w:p>
    <w:p w14:paraId="47F5B2D3" w14:textId="77777777" w:rsidR="00CD1B1D" w:rsidRPr="00CD1B1D" w:rsidRDefault="00CD1B1D" w:rsidP="00B542A0">
      <w:pPr>
        <w:spacing w:beforeAutospacing="1" w:after="0" w:afterAutospacing="1" w:line="276" w:lineRule="auto"/>
        <w:textAlignment w:val="baseline"/>
        <w:outlineLvl w:val="1"/>
        <w:rPr>
          <w:rFonts w:eastAsia="Times New Roman" w:cs="Times New Roman"/>
          <w:b/>
          <w:bCs/>
          <w:color w:val="000000" w:themeColor="text1"/>
          <w:kern w:val="0"/>
          <w:sz w:val="32"/>
          <w:szCs w:val="32"/>
          <w:lang w:eastAsia="en-GB"/>
          <w14:ligatures w14:val="none"/>
        </w:rPr>
      </w:pPr>
      <w:r w:rsidRPr="00CD1B1D">
        <w:rPr>
          <w:rFonts w:eastAsia="Times New Roman" w:cs="Times New Roman"/>
          <w:b/>
          <w:bCs/>
          <w:color w:val="000000" w:themeColor="text1"/>
          <w:kern w:val="0"/>
          <w:sz w:val="32"/>
          <w:szCs w:val="32"/>
          <w:bdr w:val="none" w:sz="0" w:space="0" w:color="auto" w:frame="1"/>
          <w:lang w:eastAsia="en-GB"/>
          <w14:ligatures w14:val="none"/>
        </w:rPr>
        <w:t>Your rights</w:t>
      </w:r>
    </w:p>
    <w:p w14:paraId="0B25D66E" w14:textId="72605CDD" w:rsidR="00CD1B1D" w:rsidRPr="00CD1B1D" w:rsidRDefault="00CD1B1D" w:rsidP="00B542A0">
      <w:pPr>
        <w:spacing w:beforeAutospacing="1" w:after="0" w:afterAutospacing="1" w:line="276" w:lineRule="auto"/>
        <w:textAlignment w:val="baseline"/>
        <w:rPr>
          <w:rFonts w:eastAsia="Times New Roman" w:cs="Times New Roman"/>
          <w:color w:val="333333"/>
          <w:kern w:val="0"/>
          <w:lang w:eastAsia="en-GB"/>
          <w14:ligatures w14:val="none"/>
        </w:rPr>
      </w:pPr>
      <w:r w:rsidRPr="00CD1B1D">
        <w:rPr>
          <w:rFonts w:eastAsia="Times New Roman" w:cs="Times New Roman"/>
          <w:color w:val="333333"/>
          <w:kern w:val="0"/>
          <w:lang w:eastAsia="en-GB"/>
          <w14:ligatures w14:val="none"/>
        </w:rPr>
        <w:t>Under the </w:t>
      </w:r>
      <w:hyperlink r:id="rId5" w:history="1">
        <w:r w:rsidRPr="00CD1B1D">
          <w:rPr>
            <w:rFonts w:eastAsia="Times New Roman" w:cs="Times New Roman"/>
            <w:color w:val="00838A"/>
            <w:kern w:val="0"/>
            <w:sz w:val="27"/>
            <w:szCs w:val="27"/>
            <w:u w:val="single"/>
            <w:bdr w:val="none" w:sz="0" w:space="0" w:color="auto" w:frame="1"/>
            <w:lang w:eastAsia="en-GB"/>
            <w14:ligatures w14:val="none"/>
          </w:rPr>
          <w:t>General Data Protection Reg</w:t>
        </w:r>
        <w:r w:rsidRPr="00CD1B1D">
          <w:rPr>
            <w:rFonts w:eastAsia="Times New Roman" w:cs="Times New Roman"/>
            <w:color w:val="00838A"/>
            <w:kern w:val="0"/>
            <w:sz w:val="27"/>
            <w:szCs w:val="27"/>
            <w:u w:val="single"/>
            <w:bdr w:val="none" w:sz="0" w:space="0" w:color="auto" w:frame="1"/>
            <w:lang w:eastAsia="en-GB"/>
            <w14:ligatures w14:val="none"/>
          </w:rPr>
          <w:t>u</w:t>
        </w:r>
        <w:r w:rsidRPr="00CD1B1D">
          <w:rPr>
            <w:rFonts w:eastAsia="Times New Roman" w:cs="Times New Roman"/>
            <w:color w:val="00838A"/>
            <w:kern w:val="0"/>
            <w:sz w:val="27"/>
            <w:szCs w:val="27"/>
            <w:u w:val="single"/>
            <w:bdr w:val="none" w:sz="0" w:space="0" w:color="auto" w:frame="1"/>
            <w:lang w:eastAsia="en-GB"/>
            <w14:ligatures w14:val="none"/>
          </w:rPr>
          <w:t>lation</w:t>
        </w:r>
      </w:hyperlink>
      <w:r w:rsidRPr="00CD1B1D">
        <w:rPr>
          <w:rFonts w:eastAsia="Times New Roman" w:cs="Times New Roman"/>
          <w:color w:val="333333"/>
          <w:kern w:val="0"/>
          <w:lang w:eastAsia="en-GB"/>
          <w14:ligatures w14:val="none"/>
        </w:rPr>
        <w:t>, you have rights over the personal data we hold on you.</w:t>
      </w:r>
    </w:p>
    <w:p w14:paraId="69B54BDC" w14:textId="77777777" w:rsidR="00CD1B1D" w:rsidRPr="00CD1B1D" w:rsidRDefault="00CD1B1D" w:rsidP="00B542A0">
      <w:pPr>
        <w:spacing w:beforeAutospacing="1" w:after="0" w:afterAutospacing="1" w:line="276" w:lineRule="auto"/>
        <w:textAlignment w:val="baseline"/>
        <w:outlineLvl w:val="1"/>
        <w:rPr>
          <w:rFonts w:eastAsia="Times New Roman" w:cs="Times New Roman"/>
          <w:b/>
          <w:bCs/>
          <w:color w:val="000000" w:themeColor="text1"/>
          <w:kern w:val="0"/>
          <w:sz w:val="32"/>
          <w:szCs w:val="32"/>
          <w:lang w:eastAsia="en-GB"/>
          <w14:ligatures w14:val="none"/>
        </w:rPr>
      </w:pPr>
      <w:r w:rsidRPr="00CD1B1D">
        <w:rPr>
          <w:rFonts w:eastAsia="Times New Roman" w:cs="Times New Roman"/>
          <w:b/>
          <w:bCs/>
          <w:color w:val="000000" w:themeColor="text1"/>
          <w:kern w:val="0"/>
          <w:sz w:val="32"/>
          <w:szCs w:val="32"/>
          <w:bdr w:val="none" w:sz="0" w:space="0" w:color="auto" w:frame="1"/>
          <w:lang w:eastAsia="en-GB"/>
          <w14:ligatures w14:val="none"/>
        </w:rPr>
        <w:t>Complaints or queries</w:t>
      </w:r>
    </w:p>
    <w:p w14:paraId="6B2C2D75" w14:textId="77777777" w:rsidR="00CD1B1D" w:rsidRPr="00CD1B1D" w:rsidRDefault="00CD1B1D" w:rsidP="00B542A0">
      <w:pPr>
        <w:spacing w:before="100" w:beforeAutospacing="1" w:after="100" w:afterAutospacing="1" w:line="276" w:lineRule="auto"/>
        <w:textAlignment w:val="baseline"/>
        <w:rPr>
          <w:rFonts w:eastAsia="Times New Roman" w:cs="Times New Roman"/>
          <w:color w:val="333333"/>
          <w:kern w:val="0"/>
          <w:lang w:eastAsia="en-GB"/>
          <w14:ligatures w14:val="none"/>
        </w:rPr>
      </w:pPr>
      <w:r w:rsidRPr="00CD1B1D">
        <w:rPr>
          <w:rFonts w:eastAsia="Times New Roman" w:cs="Times New Roman"/>
          <w:color w:val="333333"/>
          <w:kern w:val="0"/>
          <w:lang w:eastAsia="en-GB"/>
          <w14:ligatures w14:val="none"/>
        </w:rPr>
        <w:t>We take any complaints we receive very seriously. If you have any questions or concerns about how your data is held or processed, please see the below points of contact:</w:t>
      </w:r>
    </w:p>
    <w:p w14:paraId="7B29FD1A" w14:textId="1AB40265" w:rsidR="00CD1B1D" w:rsidRDefault="00CD1B1D" w:rsidP="00B542A0">
      <w:pPr>
        <w:pStyle w:val="NormalWeb"/>
        <w:spacing w:line="276" w:lineRule="auto"/>
        <w:rPr>
          <w:rFonts w:asciiTheme="minorHAnsi" w:hAnsiTheme="minorHAnsi"/>
          <w:color w:val="515558"/>
        </w:rPr>
      </w:pPr>
      <w:r>
        <w:rPr>
          <w:rFonts w:asciiTheme="minorHAnsi" w:hAnsiTheme="minorHAnsi"/>
          <w:color w:val="515558"/>
        </w:rPr>
        <w:t xml:space="preserve">Phone: </w:t>
      </w:r>
    </w:p>
    <w:p w14:paraId="556A7B1E" w14:textId="71020EA1" w:rsidR="003C3F77" w:rsidRPr="003065D2" w:rsidRDefault="00CD1B1D" w:rsidP="00B542A0">
      <w:pPr>
        <w:pStyle w:val="NormalWeb"/>
        <w:spacing w:line="276" w:lineRule="auto"/>
        <w:rPr>
          <w:rFonts w:asciiTheme="minorHAnsi" w:hAnsiTheme="minorHAnsi"/>
          <w:color w:val="515558"/>
        </w:rPr>
      </w:pPr>
      <w:r>
        <w:rPr>
          <w:rFonts w:asciiTheme="minorHAnsi" w:hAnsiTheme="minorHAnsi"/>
          <w:color w:val="515558"/>
        </w:rPr>
        <w:t>Email:</w:t>
      </w:r>
      <w:r w:rsidR="00B76D41">
        <w:rPr>
          <w:rFonts w:asciiTheme="minorHAnsi" w:hAnsiTheme="minorHAnsi"/>
          <w:color w:val="515558"/>
        </w:rPr>
        <w:t xml:space="preserve"> </w:t>
      </w:r>
      <w:hyperlink r:id="rId6" w:history="1">
        <w:r w:rsidR="00B76D41" w:rsidRPr="003312D7">
          <w:rPr>
            <w:rStyle w:val="Hyperlink"/>
            <w:rFonts w:asciiTheme="minorHAnsi" w:hAnsiTheme="minorHAnsi"/>
          </w:rPr>
          <w:t>info@journeycare.co.uk</w:t>
        </w:r>
      </w:hyperlink>
      <w:r w:rsidR="00B76D41">
        <w:rPr>
          <w:rFonts w:asciiTheme="minorHAnsi" w:hAnsiTheme="minorHAnsi"/>
          <w:color w:val="515558"/>
        </w:rPr>
        <w:t xml:space="preserve"> </w:t>
      </w:r>
    </w:p>
    <w:p w14:paraId="10F45128" w14:textId="21409CE2" w:rsidR="003065D2" w:rsidRPr="003C3F77" w:rsidRDefault="00FD6622" w:rsidP="00B542A0">
      <w:pPr>
        <w:spacing w:before="100" w:beforeAutospacing="1" w:after="100" w:afterAutospacing="1" w:line="276" w:lineRule="auto"/>
        <w:textAlignment w:val="baseline"/>
        <w:rPr>
          <w:rFonts w:eastAsia="Times New Roman" w:cs="Times New Roman"/>
          <w:b/>
          <w:bCs/>
          <w:color w:val="000000" w:themeColor="text1"/>
          <w:kern w:val="0"/>
          <w:sz w:val="28"/>
          <w:szCs w:val="28"/>
          <w:lang w:eastAsia="en-GB"/>
          <w14:ligatures w14:val="none"/>
        </w:rPr>
      </w:pPr>
      <w:r w:rsidRPr="003C3F77">
        <w:rPr>
          <w:rFonts w:eastAsia="Times New Roman" w:cs="Times New Roman"/>
          <w:b/>
          <w:bCs/>
          <w:color w:val="000000" w:themeColor="text1"/>
          <w:kern w:val="0"/>
          <w:sz w:val="28"/>
          <w:szCs w:val="28"/>
          <w:lang w:eastAsia="en-GB"/>
          <w14:ligatures w14:val="none"/>
        </w:rPr>
        <w:t xml:space="preserve">Disclaimer </w:t>
      </w:r>
    </w:p>
    <w:p w14:paraId="1AC182AD" w14:textId="190DE8D3" w:rsidR="00FD6622" w:rsidRDefault="00FD6622" w:rsidP="00B542A0">
      <w:pPr>
        <w:spacing w:before="100" w:beforeAutospacing="1" w:after="100" w:afterAutospacing="1" w:line="276" w:lineRule="auto"/>
        <w:textAlignment w:val="baseline"/>
        <w:rPr>
          <w:rFonts w:eastAsia="Times New Roman" w:cs="Times New Roman"/>
          <w:color w:val="333333"/>
          <w:kern w:val="0"/>
          <w:lang w:eastAsia="en-GB"/>
          <w14:ligatures w14:val="none"/>
        </w:rPr>
      </w:pPr>
      <w:r w:rsidRPr="000774F5">
        <w:rPr>
          <w:rFonts w:eastAsia="Times New Roman" w:cs="Times New Roman"/>
          <w:color w:val="333333"/>
          <w:kern w:val="0"/>
          <w:lang w:eastAsia="en-GB"/>
          <w14:ligatures w14:val="none"/>
        </w:rPr>
        <w:t>Journey Care Ltd is an Ofsted accredited organisation who are registered with the Information Commissioners Office licence number: ZB690405</w:t>
      </w:r>
    </w:p>
    <w:p w14:paraId="57E1A330" w14:textId="3F33E620" w:rsidR="003C3F77" w:rsidRDefault="003C3F77" w:rsidP="00B542A0">
      <w:pPr>
        <w:spacing w:before="100" w:beforeAutospacing="1" w:after="100" w:afterAutospacing="1" w:line="276" w:lineRule="auto"/>
        <w:textAlignment w:val="baseline"/>
        <w:rPr>
          <w:rFonts w:eastAsia="Times New Roman" w:cs="Times New Roman"/>
          <w:color w:val="333333"/>
          <w:kern w:val="0"/>
          <w:lang w:eastAsia="en-GB"/>
          <w14:ligatures w14:val="none"/>
        </w:rPr>
      </w:pPr>
      <w:r>
        <w:rPr>
          <w:rFonts w:eastAsia="Times New Roman" w:cs="Times New Roman"/>
          <w:color w:val="333333"/>
          <w:kern w:val="0"/>
          <w:lang w:eastAsia="en-GB"/>
          <w14:ligatures w14:val="none"/>
        </w:rPr>
        <w:t>While all steps are taken to ensure confidentiality, there may be circumstances when Journey Care Ltd need to share your data including but not limited to:</w:t>
      </w:r>
    </w:p>
    <w:p w14:paraId="1BBB1513" w14:textId="273225D7" w:rsidR="003C3F77" w:rsidRDefault="003C3F77" w:rsidP="003C3F77">
      <w:pPr>
        <w:pStyle w:val="ListParagraph"/>
        <w:numPr>
          <w:ilvl w:val="0"/>
          <w:numId w:val="14"/>
        </w:numPr>
        <w:spacing w:before="100" w:beforeAutospacing="1" w:after="100" w:afterAutospacing="1" w:line="276" w:lineRule="auto"/>
        <w:textAlignment w:val="baseline"/>
        <w:rPr>
          <w:rFonts w:eastAsia="Times New Roman" w:cs="Times New Roman"/>
          <w:color w:val="333333"/>
          <w:kern w:val="0"/>
          <w:lang w:eastAsia="en-GB"/>
          <w14:ligatures w14:val="none"/>
        </w:rPr>
      </w:pPr>
      <w:r>
        <w:rPr>
          <w:rFonts w:eastAsia="Times New Roman" w:cs="Times New Roman"/>
          <w:color w:val="333333"/>
          <w:kern w:val="0"/>
          <w:lang w:eastAsia="en-GB"/>
          <w14:ligatures w14:val="none"/>
        </w:rPr>
        <w:t>Resident and staff safety and security</w:t>
      </w:r>
    </w:p>
    <w:p w14:paraId="0F08EF25" w14:textId="31595D7C" w:rsidR="003C3F77" w:rsidRDefault="003C3F77" w:rsidP="003C3F77">
      <w:pPr>
        <w:pStyle w:val="ListParagraph"/>
        <w:numPr>
          <w:ilvl w:val="0"/>
          <w:numId w:val="14"/>
        </w:numPr>
        <w:spacing w:before="100" w:beforeAutospacing="1" w:after="100" w:afterAutospacing="1" w:line="276" w:lineRule="auto"/>
        <w:textAlignment w:val="baseline"/>
        <w:rPr>
          <w:rFonts w:eastAsia="Times New Roman" w:cs="Times New Roman"/>
          <w:color w:val="333333"/>
          <w:kern w:val="0"/>
          <w:lang w:eastAsia="en-GB"/>
          <w14:ligatures w14:val="none"/>
        </w:rPr>
      </w:pPr>
      <w:r>
        <w:rPr>
          <w:rFonts w:eastAsia="Times New Roman" w:cs="Times New Roman"/>
          <w:color w:val="333333"/>
          <w:kern w:val="0"/>
          <w:lang w:eastAsia="en-GB"/>
          <w14:ligatures w14:val="none"/>
        </w:rPr>
        <w:t xml:space="preserve">Criminal Offences </w:t>
      </w:r>
    </w:p>
    <w:p w14:paraId="390370B1" w14:textId="0CFEBE6F" w:rsidR="003C3F77" w:rsidRDefault="003C3F77" w:rsidP="003C3F77">
      <w:pPr>
        <w:pStyle w:val="ListParagraph"/>
        <w:numPr>
          <w:ilvl w:val="0"/>
          <w:numId w:val="14"/>
        </w:numPr>
        <w:spacing w:before="100" w:beforeAutospacing="1" w:after="100" w:afterAutospacing="1" w:line="276" w:lineRule="auto"/>
        <w:textAlignment w:val="baseline"/>
        <w:rPr>
          <w:rFonts w:eastAsia="Times New Roman" w:cs="Times New Roman"/>
          <w:color w:val="333333"/>
          <w:kern w:val="0"/>
          <w:lang w:eastAsia="en-GB"/>
          <w14:ligatures w14:val="none"/>
        </w:rPr>
      </w:pPr>
      <w:r>
        <w:rPr>
          <w:rFonts w:eastAsia="Times New Roman" w:cs="Times New Roman"/>
          <w:color w:val="333333"/>
          <w:kern w:val="0"/>
          <w:lang w:eastAsia="en-GB"/>
          <w14:ligatures w14:val="none"/>
        </w:rPr>
        <w:t>Safeguarding Concerns</w:t>
      </w:r>
    </w:p>
    <w:p w14:paraId="59774AA4" w14:textId="7C9A933B" w:rsidR="00B542A0" w:rsidRPr="003C3F77" w:rsidRDefault="003C3F77" w:rsidP="003C3F77">
      <w:pPr>
        <w:pStyle w:val="ListParagraph"/>
        <w:numPr>
          <w:ilvl w:val="0"/>
          <w:numId w:val="14"/>
        </w:numPr>
        <w:spacing w:before="100" w:beforeAutospacing="1" w:after="100" w:afterAutospacing="1" w:line="276" w:lineRule="auto"/>
        <w:textAlignment w:val="baseline"/>
        <w:rPr>
          <w:rFonts w:eastAsia="Times New Roman" w:cs="Times New Roman"/>
          <w:color w:val="333333"/>
          <w:kern w:val="0"/>
          <w:lang w:eastAsia="en-GB"/>
          <w14:ligatures w14:val="none"/>
        </w:rPr>
      </w:pPr>
      <w:r>
        <w:rPr>
          <w:rFonts w:eastAsia="Times New Roman" w:cs="Times New Roman"/>
          <w:color w:val="333333"/>
          <w:kern w:val="0"/>
          <w:lang w:eastAsia="en-GB"/>
          <w14:ligatures w14:val="none"/>
        </w:rPr>
        <w:t>Data Leak</w:t>
      </w:r>
    </w:p>
    <w:p w14:paraId="01CA3FC9" w14:textId="0AF20132" w:rsidR="00B542A0" w:rsidRDefault="00B542A0" w:rsidP="00B542A0"/>
    <w:sectPr w:rsidR="00B54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DE03F52"/>
    <w:multiLevelType w:val="hybridMultilevel"/>
    <w:tmpl w:val="C4E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C79BA"/>
    <w:multiLevelType w:val="hybridMultilevel"/>
    <w:tmpl w:val="6E9E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C0EF7"/>
    <w:multiLevelType w:val="multilevel"/>
    <w:tmpl w:val="8F3C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904F4"/>
    <w:multiLevelType w:val="multilevel"/>
    <w:tmpl w:val="6A82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70BDD"/>
    <w:multiLevelType w:val="multilevel"/>
    <w:tmpl w:val="A88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67D80"/>
    <w:multiLevelType w:val="multilevel"/>
    <w:tmpl w:val="ED9E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72F7D"/>
    <w:multiLevelType w:val="multilevel"/>
    <w:tmpl w:val="F030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B7BE9"/>
    <w:multiLevelType w:val="multilevel"/>
    <w:tmpl w:val="D80A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6A4FE6"/>
    <w:multiLevelType w:val="multilevel"/>
    <w:tmpl w:val="FDF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094115">
    <w:abstractNumId w:val="0"/>
  </w:num>
  <w:num w:numId="2" w16cid:durableId="2111849775">
    <w:abstractNumId w:val="1"/>
  </w:num>
  <w:num w:numId="3" w16cid:durableId="1423603110">
    <w:abstractNumId w:val="2"/>
  </w:num>
  <w:num w:numId="4" w16cid:durableId="1120218924">
    <w:abstractNumId w:val="3"/>
  </w:num>
  <w:num w:numId="5" w16cid:durableId="1591162105">
    <w:abstractNumId w:val="4"/>
  </w:num>
  <w:num w:numId="6" w16cid:durableId="810095232">
    <w:abstractNumId w:val="8"/>
  </w:num>
  <w:num w:numId="7" w16cid:durableId="1128355884">
    <w:abstractNumId w:val="12"/>
  </w:num>
  <w:num w:numId="8" w16cid:durableId="1671565139">
    <w:abstractNumId w:val="13"/>
  </w:num>
  <w:num w:numId="9" w16cid:durableId="1387341832">
    <w:abstractNumId w:val="10"/>
  </w:num>
  <w:num w:numId="10" w16cid:durableId="1981227778">
    <w:abstractNumId w:val="7"/>
  </w:num>
  <w:num w:numId="11" w16cid:durableId="1437213281">
    <w:abstractNumId w:val="9"/>
  </w:num>
  <w:num w:numId="12" w16cid:durableId="1950039602">
    <w:abstractNumId w:val="11"/>
  </w:num>
  <w:num w:numId="13" w16cid:durableId="678118411">
    <w:abstractNumId w:val="6"/>
  </w:num>
  <w:num w:numId="14" w16cid:durableId="1367560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D2"/>
    <w:rsid w:val="000774F5"/>
    <w:rsid w:val="00131342"/>
    <w:rsid w:val="00291823"/>
    <w:rsid w:val="003065D2"/>
    <w:rsid w:val="003C3F77"/>
    <w:rsid w:val="0047271E"/>
    <w:rsid w:val="00744856"/>
    <w:rsid w:val="00B542A0"/>
    <w:rsid w:val="00B76D41"/>
    <w:rsid w:val="00C11244"/>
    <w:rsid w:val="00C55A66"/>
    <w:rsid w:val="00CD1B1D"/>
    <w:rsid w:val="00D56453"/>
    <w:rsid w:val="00E31201"/>
    <w:rsid w:val="00FD6622"/>
    <w:rsid w:val="00FF5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B004E0"/>
  <w15:chartTrackingRefBased/>
  <w15:docId w15:val="{5D95E76D-DA96-6D44-82D1-9D58AF92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6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6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06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6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6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06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5D2"/>
    <w:rPr>
      <w:rFonts w:eastAsiaTheme="majorEastAsia" w:cstheme="majorBidi"/>
      <w:color w:val="272727" w:themeColor="text1" w:themeTint="D8"/>
    </w:rPr>
  </w:style>
  <w:style w:type="paragraph" w:styleId="Title">
    <w:name w:val="Title"/>
    <w:basedOn w:val="Normal"/>
    <w:next w:val="Normal"/>
    <w:link w:val="TitleChar"/>
    <w:uiPriority w:val="10"/>
    <w:qFormat/>
    <w:rsid w:val="00306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5D2"/>
    <w:pPr>
      <w:spacing w:before="160"/>
      <w:jc w:val="center"/>
    </w:pPr>
    <w:rPr>
      <w:i/>
      <w:iCs/>
      <w:color w:val="404040" w:themeColor="text1" w:themeTint="BF"/>
    </w:rPr>
  </w:style>
  <w:style w:type="character" w:customStyle="1" w:styleId="QuoteChar">
    <w:name w:val="Quote Char"/>
    <w:basedOn w:val="DefaultParagraphFont"/>
    <w:link w:val="Quote"/>
    <w:uiPriority w:val="29"/>
    <w:rsid w:val="003065D2"/>
    <w:rPr>
      <w:i/>
      <w:iCs/>
      <w:color w:val="404040" w:themeColor="text1" w:themeTint="BF"/>
    </w:rPr>
  </w:style>
  <w:style w:type="paragraph" w:styleId="ListParagraph">
    <w:name w:val="List Paragraph"/>
    <w:basedOn w:val="Normal"/>
    <w:uiPriority w:val="34"/>
    <w:qFormat/>
    <w:rsid w:val="003065D2"/>
    <w:pPr>
      <w:ind w:left="720"/>
      <w:contextualSpacing/>
    </w:pPr>
  </w:style>
  <w:style w:type="character" w:styleId="IntenseEmphasis">
    <w:name w:val="Intense Emphasis"/>
    <w:basedOn w:val="DefaultParagraphFont"/>
    <w:uiPriority w:val="21"/>
    <w:qFormat/>
    <w:rsid w:val="003065D2"/>
    <w:rPr>
      <w:i/>
      <w:iCs/>
      <w:color w:val="0F4761" w:themeColor="accent1" w:themeShade="BF"/>
    </w:rPr>
  </w:style>
  <w:style w:type="paragraph" w:styleId="IntenseQuote">
    <w:name w:val="Intense Quote"/>
    <w:basedOn w:val="Normal"/>
    <w:next w:val="Normal"/>
    <w:link w:val="IntenseQuoteChar"/>
    <w:uiPriority w:val="30"/>
    <w:qFormat/>
    <w:rsid w:val="0030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5D2"/>
    <w:rPr>
      <w:i/>
      <w:iCs/>
      <w:color w:val="0F4761" w:themeColor="accent1" w:themeShade="BF"/>
    </w:rPr>
  </w:style>
  <w:style w:type="character" w:styleId="IntenseReference">
    <w:name w:val="Intense Reference"/>
    <w:basedOn w:val="DefaultParagraphFont"/>
    <w:uiPriority w:val="32"/>
    <w:qFormat/>
    <w:rsid w:val="003065D2"/>
    <w:rPr>
      <w:b/>
      <w:bCs/>
      <w:smallCaps/>
      <w:color w:val="0F4761" w:themeColor="accent1" w:themeShade="BF"/>
      <w:spacing w:val="5"/>
    </w:rPr>
  </w:style>
  <w:style w:type="character" w:styleId="Strong">
    <w:name w:val="Strong"/>
    <w:basedOn w:val="DefaultParagraphFont"/>
    <w:uiPriority w:val="22"/>
    <w:qFormat/>
    <w:rsid w:val="003065D2"/>
    <w:rPr>
      <w:b/>
      <w:bCs/>
    </w:rPr>
  </w:style>
  <w:style w:type="paragraph" w:styleId="NormalWeb">
    <w:name w:val="Normal (Web)"/>
    <w:basedOn w:val="Normal"/>
    <w:uiPriority w:val="99"/>
    <w:unhideWhenUsed/>
    <w:rsid w:val="003065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D1B1D"/>
    <w:rPr>
      <w:color w:val="0000FF"/>
      <w:u w:val="single"/>
    </w:rPr>
  </w:style>
  <w:style w:type="character" w:styleId="UnresolvedMention">
    <w:name w:val="Unresolved Mention"/>
    <w:basedOn w:val="DefaultParagraphFont"/>
    <w:uiPriority w:val="99"/>
    <w:semiHidden/>
    <w:unhideWhenUsed/>
    <w:rsid w:val="00B7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urneycare.co.uk" TargetMode="External"/><Relationship Id="rId5" Type="http://schemas.openxmlformats.org/officeDocument/2006/relationships/hyperlink" Target="https://ico.org.uk/for-organisations/guide-to-data-protection/guide-to-the-general-data-protection-regulation-gdpr/personal-data-breach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Hemingway-Holland</dc:creator>
  <cp:keywords/>
  <dc:description/>
  <cp:lastModifiedBy>Aaron Hemingway-Holland</cp:lastModifiedBy>
  <cp:revision>2</cp:revision>
  <dcterms:created xsi:type="dcterms:W3CDTF">2025-11-04T19:46:00Z</dcterms:created>
  <dcterms:modified xsi:type="dcterms:W3CDTF">2025-11-05T19:07:00Z</dcterms:modified>
</cp:coreProperties>
</file>