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FC8" w:rsidP="1E769B4F" w:rsidRDefault="003E1FC8" w14:paraId="0F9D9150" w14:textId="1B1A4F0F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Subject: Invitation to join the New Mexico Social Drivers of Health All-member Session</w:t>
      </w:r>
    </w:p>
    <w:p w:rsidR="003E1FC8" w:rsidP="1E769B4F" w:rsidRDefault="003E1FC8" w14:paraId="4CD0EC7F" w14:textId="2B4B0B18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Greetings! I am reaching out to invite you to attend our next New Mexico Social Drivers of Health Collaborative’s (NMSDOH-C) All-member meeting. NMSDOH-C is a collaborative of diverse community-based groups/coalitions, health care/service agencies, government departments, businesses and others who work together to share information, data, and resources to promote health equity for all New Mexicans.</w:t>
      </w: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 have been part of the Collaborative and have really appreciated ....</w:t>
      </w:r>
    </w:p>
    <w:p w:rsidR="003E1FC8" w:rsidP="1E769B4F" w:rsidRDefault="003E1FC8" w14:paraId="3819841E" w14:textId="71B8620E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Since the collaborative started in 2022, we have accomplished a great deal and hope to have you join us in various opportunities, collaborating with other members in moving us forward. Recent Member-led activities include:</w:t>
      </w:r>
    </w:p>
    <w:p w:rsidR="003E1FC8" w:rsidP="1E769B4F" w:rsidRDefault="003E1FC8" w14:paraId="7725B2D5" w14:textId="47C3CD81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Researched and produced an Environmental Scan report to inform design of a closed loop referral system (CLRS) in New Mexico—a first step in our ongoing effort to bring community voice to state decision-makers to improve our healthcare delivery system. Read the Environmental Scan.</w:t>
      </w:r>
    </w:p>
    <w:p w:rsidR="003E1FC8" w:rsidP="1E769B4F" w:rsidRDefault="003E1FC8" w14:paraId="792F3E54" w14:textId="2F674867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Hosted two Peer-led Learning Series focused on the closed loop referral system and Indigenous social drivers of health. Watch the Recordings</w:t>
      </w:r>
    </w:p>
    <w:p w:rsidR="003E1FC8" w:rsidP="1E769B4F" w:rsidRDefault="003E1FC8" w14:paraId="4A686533" w14:textId="6DB817AD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Held our first Biennial Learning Circle, a flexible, peer-directed and engaged learning experience to design the planning of projects and initiatives. Read the LC Report.</w:t>
      </w:r>
    </w:p>
    <w:p w:rsidR="003E1FC8" w:rsidP="1E769B4F" w:rsidRDefault="003E1FC8" w14:paraId="64E024A8" w14:textId="75DA729A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Provided consultation to state government agencies, particularly the Health Care Authority (HCA). Examples: </w:t>
      </w: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submitting</w:t>
      </w: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comments to the HCA about its proposed development of a Rural Health Transformation Plan; and sharing key considerations/ recommendations for the design of </w:t>
      </w: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YesNewMexicoConnect</w:t>
      </w: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 statewide closed-loop referral system. Review the Recommendations.</w:t>
      </w:r>
    </w:p>
    <w:p w:rsidR="003E1FC8" w:rsidP="1E769B4F" w:rsidRDefault="003E1FC8" w14:paraId="111B1844" w14:textId="26E8B30B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Publish a monthly member newsletter, highlighting statewide efforts related to data useful for addressing SDOH, health advocacy, and to support policy development. </w:t>
      </w: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Take a look at the Newsletter.</w:t>
      </w:r>
    </w:p>
    <w:p w:rsidR="003E1FC8" w:rsidP="1E769B4F" w:rsidRDefault="003E1FC8" w14:paraId="2F546A66" w14:textId="7CDBB744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next meeting will take place on </w:t>
      </w:r>
      <w:r w:rsidRPr="1E769B4F" w:rsidR="206D4B2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[Insert Date]</w:t>
      </w: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.</w:t>
      </w: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you are interested, simply respond to this email and a calendar invitation will be sent to you.</w:t>
      </w:r>
    </w:p>
    <w:p w:rsidR="003E1FC8" w:rsidP="1E769B4F" w:rsidRDefault="003E1FC8" w14:paraId="6F0B369B" w14:textId="52A3095D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769B4F" w:rsidR="00C7B5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Kindly,</w:t>
      </w:r>
    </w:p>
    <w:p w:rsidR="003E1FC8" w:rsidRDefault="003E1FC8" w14:paraId="2C078E63" w14:textId="3D975A95"/>
    <w:sectPr w:rsidR="003E1FC8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4862a48ba584d30"/>
      <w:footerReference w:type="default" r:id="R3a5ee457398c47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769B4F" w:rsidTr="1E769B4F" w14:paraId="75B9AC67">
      <w:trPr>
        <w:trHeight w:val="300"/>
      </w:trPr>
      <w:tc>
        <w:tcPr>
          <w:tcW w:w="3120" w:type="dxa"/>
          <w:tcMar/>
        </w:tcPr>
        <w:p w:rsidR="1E769B4F" w:rsidP="1E769B4F" w:rsidRDefault="1E769B4F" w14:paraId="168FDF28" w14:textId="6A15499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E769B4F" w:rsidP="1E769B4F" w:rsidRDefault="1E769B4F" w14:paraId="0308D410" w14:textId="1337DE2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E769B4F" w:rsidP="1E769B4F" w:rsidRDefault="1E769B4F" w14:paraId="68DF9B7A" w14:textId="0EB65B6B">
          <w:pPr>
            <w:pStyle w:val="Header"/>
            <w:bidi w:val="0"/>
            <w:ind w:right="-115"/>
            <w:jc w:val="right"/>
          </w:pPr>
        </w:p>
      </w:tc>
    </w:tr>
  </w:tbl>
  <w:p w:rsidR="1E769B4F" w:rsidP="1E769B4F" w:rsidRDefault="1E769B4F" w14:paraId="35B03CD4" w14:textId="2CE9C1A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769B4F" w:rsidTr="1E769B4F" w14:paraId="57B37342">
      <w:trPr>
        <w:trHeight w:val="300"/>
      </w:trPr>
      <w:tc>
        <w:tcPr>
          <w:tcW w:w="3120" w:type="dxa"/>
          <w:tcMar/>
        </w:tcPr>
        <w:p w:rsidR="1E769B4F" w:rsidP="1E769B4F" w:rsidRDefault="1E769B4F" w14:paraId="0559F4CB" w14:textId="31E65C1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E769B4F" w:rsidP="1E769B4F" w:rsidRDefault="1E769B4F" w14:paraId="3A3C9734" w14:textId="24DA73A4">
          <w:pPr>
            <w:pStyle w:val="Header"/>
            <w:bidi w:val="0"/>
            <w:jc w:val="center"/>
          </w:pPr>
          <w:r w:rsidR="1E769B4F">
            <w:drawing>
              <wp:inline wp14:editId="745C8359" wp14:anchorId="6C114C51">
                <wp:extent cx="983290" cy="983290"/>
                <wp:effectExtent l="0" t="0" r="0" b="0"/>
                <wp:docPr id="169156501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91565011" name="Picture 169156501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9495180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983290" cy="98329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E769B4F" w:rsidP="1E769B4F" w:rsidRDefault="1E769B4F" w14:paraId="686BCA8D" w14:textId="38254A2A">
          <w:pPr>
            <w:pStyle w:val="Header"/>
            <w:bidi w:val="0"/>
            <w:ind w:right="-115"/>
            <w:jc w:val="right"/>
          </w:pPr>
        </w:p>
      </w:tc>
    </w:tr>
  </w:tbl>
  <w:p w:rsidR="1E769B4F" w:rsidP="1E769B4F" w:rsidRDefault="1E769B4F" w14:paraId="4B390936" w14:textId="3962A75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99081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A6573C"/>
    <w:rsid w:val="003E1FC8"/>
    <w:rsid w:val="00887EE0"/>
    <w:rsid w:val="00C7B5F2"/>
    <w:rsid w:val="12DE10A2"/>
    <w:rsid w:val="1E769B4F"/>
    <w:rsid w:val="206D4B26"/>
    <w:rsid w:val="27DFF64C"/>
    <w:rsid w:val="2DA6573C"/>
    <w:rsid w:val="3CA7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B89B"/>
  <w15:chartTrackingRefBased/>
  <w15:docId w15:val="{42051944-33D7-4CBE-88EF-CA64DDC5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E769B4F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E769B4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E769B4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eader" Target="header.xml" Id="Re4862a48ba584d30" /><Relationship Type="http://schemas.openxmlformats.org/officeDocument/2006/relationships/footer" Target="footer.xml" Id="R3a5ee457398c4733" /><Relationship Type="http://schemas.openxmlformats.org/officeDocument/2006/relationships/numbering" Target="numbering.xml" Id="Rc97937ef0024463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49495180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5E4FEC1928348AC8F354B4E369F01" ma:contentTypeVersion="6" ma:contentTypeDescription="Create a new document." ma:contentTypeScope="" ma:versionID="34b2af446388af6aca5cf8866dbfce7d">
  <xsd:schema xmlns:xsd="http://www.w3.org/2001/XMLSchema" xmlns:xs="http://www.w3.org/2001/XMLSchema" xmlns:p="http://schemas.microsoft.com/office/2006/metadata/properties" xmlns:ns2="01115bc2-21d2-4b8c-8573-0706253cca0b" xmlns:ns3="68143bbe-cc8d-4593-8176-2b6685ff3866" targetNamespace="http://schemas.microsoft.com/office/2006/metadata/properties" ma:root="true" ma:fieldsID="effa5264a351d963c1a44684f7dcf33f" ns2:_="" ns3:_="">
    <xsd:import namespace="01115bc2-21d2-4b8c-8573-0706253cca0b"/>
    <xsd:import namespace="68143bbe-cc8d-4593-8176-2b6685ff3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15bc2-21d2-4b8c-8573-0706253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3bbe-cc8d-4593-8176-2b6685ff3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92D36-DE06-44E4-BAD3-F167C5333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9CF39-F066-48E0-BE62-6AA3F6F19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15bc2-21d2-4b8c-8573-0706253cca0b"/>
    <ds:schemaRef ds:uri="68143bbe-cc8d-4593-8176-2b6685ff3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E6FC-F39E-4964-9678-9A94EBA1BAB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1f98f25-1b52-4988-bee4-dc9fde6355a6}" enabled="1" method="Standard" siteId="{e27d8c1b-a6b6-4318-a52a-e1b56481ed8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Lucero, Danielle</dc:creator>
  <keywords/>
  <dc:description/>
  <lastModifiedBy>Lucero, Danielle</lastModifiedBy>
  <revision>2</revision>
  <dcterms:created xsi:type="dcterms:W3CDTF">2026-06-04T18:13:00.0000000Z</dcterms:created>
  <dcterms:modified xsi:type="dcterms:W3CDTF">2026-06-04T18:23:21.3956808Z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0x0101003AA5E4FEC1928348AC8F354B4E369F01</vt:lpwstr>
  </property>
</Properties>
</file>