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D6336" w14:textId="40B6B84B" w:rsidR="00735067" w:rsidRPr="0012530B" w:rsidRDefault="00735067" w:rsidP="008B4999">
      <w:pPr>
        <w:jc w:val="center"/>
        <w:rPr>
          <w:rFonts w:ascii="Trebuchet MS" w:hAnsi="Trebuchet MS" w:cs="Times New Roman"/>
          <w:b/>
          <w:bCs/>
          <w:sz w:val="28"/>
          <w:szCs w:val="28"/>
        </w:rPr>
      </w:pPr>
      <w:r w:rsidRPr="0012530B">
        <w:rPr>
          <w:rFonts w:ascii="Trebuchet MS" w:hAnsi="Trebuchet MS" w:cs="Times New Roman"/>
          <w:b/>
          <w:bCs/>
          <w:sz w:val="28"/>
          <w:szCs w:val="28"/>
        </w:rPr>
        <w:t>AMDG</w:t>
      </w:r>
    </w:p>
    <w:p w14:paraId="672F5673" w14:textId="77777777" w:rsidR="00735067" w:rsidRPr="0012530B" w:rsidRDefault="00735067" w:rsidP="00735067">
      <w:pPr>
        <w:jc w:val="center"/>
        <w:rPr>
          <w:rFonts w:ascii="Trebuchet MS" w:hAnsi="Trebuchet MS" w:cs="Times New Roman"/>
          <w:b/>
          <w:bCs/>
          <w:sz w:val="28"/>
          <w:szCs w:val="28"/>
        </w:rPr>
      </w:pPr>
    </w:p>
    <w:p w14:paraId="1E1477F5" w14:textId="77777777" w:rsidR="00735067" w:rsidRPr="002745BC" w:rsidRDefault="00735067" w:rsidP="00735067">
      <w:pPr>
        <w:jc w:val="center"/>
        <w:rPr>
          <w:rFonts w:ascii="Trebuchet MS" w:hAnsi="Trebuchet MS" w:cs="Times New Roman"/>
          <w:b/>
          <w:bCs/>
          <w:color w:val="FF0000"/>
          <w:sz w:val="28"/>
          <w:szCs w:val="28"/>
        </w:rPr>
      </w:pPr>
      <w:r w:rsidRPr="002745BC">
        <w:rPr>
          <w:rFonts w:ascii="Trebuchet MS" w:hAnsi="Trebuchet MS" w:cs="Times New Roman"/>
          <w:b/>
          <w:bCs/>
          <w:color w:val="FF0000"/>
          <w:sz w:val="28"/>
          <w:szCs w:val="28"/>
        </w:rPr>
        <w:t xml:space="preserve">Catholic education in the Jesuit tradition: </w:t>
      </w:r>
    </w:p>
    <w:p w14:paraId="124AC75A" w14:textId="77777777" w:rsidR="00735067" w:rsidRPr="002745BC" w:rsidRDefault="00735067" w:rsidP="00735067">
      <w:pPr>
        <w:jc w:val="center"/>
        <w:rPr>
          <w:rFonts w:ascii="Trebuchet MS" w:hAnsi="Trebuchet MS" w:cs="Times New Roman"/>
          <w:b/>
          <w:bCs/>
          <w:color w:val="FF0000"/>
          <w:sz w:val="28"/>
          <w:szCs w:val="28"/>
        </w:rPr>
      </w:pPr>
      <w:r w:rsidRPr="002745BC">
        <w:rPr>
          <w:rFonts w:ascii="Trebuchet MS" w:hAnsi="Trebuchet MS" w:cs="Times New Roman"/>
          <w:b/>
          <w:bCs/>
          <w:color w:val="FF0000"/>
          <w:sz w:val="28"/>
          <w:szCs w:val="28"/>
        </w:rPr>
        <w:t>the mission of Jesuit schools in Britain</w:t>
      </w:r>
    </w:p>
    <w:p w14:paraId="5D17E64B" w14:textId="77777777" w:rsidR="00FE5AB0" w:rsidRDefault="00FE5AB0" w:rsidP="00735067">
      <w:pPr>
        <w:jc w:val="center"/>
        <w:rPr>
          <w:rFonts w:ascii="Trebuchet MS" w:hAnsi="Trebuchet MS" w:cs="Times New Roman"/>
          <w:b/>
          <w:bCs/>
          <w:sz w:val="32"/>
          <w:szCs w:val="32"/>
        </w:rPr>
      </w:pPr>
    </w:p>
    <w:p w14:paraId="13505848" w14:textId="05A16C55" w:rsidR="00FE5AB0" w:rsidRPr="006E1BE6" w:rsidRDefault="00FE5AB0" w:rsidP="00FE5AB0">
      <w:pPr>
        <w:rPr>
          <w:rFonts w:ascii="Trebuchet MS" w:hAnsi="Trebuchet MS" w:cs="Times New Roman"/>
          <w:b/>
          <w:bCs/>
          <w:sz w:val="32"/>
          <w:szCs w:val="32"/>
        </w:rPr>
      </w:pPr>
      <w:r w:rsidRPr="006E1BE6">
        <w:rPr>
          <w:rFonts w:ascii="Trebuchet MS" w:hAnsi="Trebuchet MS"/>
          <w:color w:val="000000"/>
        </w:rPr>
        <w:t xml:space="preserve">Our schools are centred on the person of Jesus Christ and our students are </w:t>
      </w:r>
      <w:r w:rsidR="00E556B1">
        <w:rPr>
          <w:rFonts w:ascii="Trebuchet MS" w:hAnsi="Trebuchet MS"/>
          <w:color w:val="000000"/>
        </w:rPr>
        <w:t xml:space="preserve">helped and </w:t>
      </w:r>
      <w:r w:rsidRPr="006E1BE6">
        <w:rPr>
          <w:rFonts w:ascii="Trebuchet MS" w:hAnsi="Trebuchet MS"/>
          <w:color w:val="000000"/>
        </w:rPr>
        <w:t>encouraged to take him as their companion and model; to grow in his likeness, becoming men and women of faith who are men and women for others. They are encouraged to develop their many individual gifts and talents to the full; and to build</w:t>
      </w:r>
      <w:r w:rsidR="006E1BE6">
        <w:rPr>
          <w:rFonts w:ascii="Trebuchet MS" w:hAnsi="Trebuchet MS"/>
          <w:color w:val="000000"/>
        </w:rPr>
        <w:t>,</w:t>
      </w:r>
      <w:r w:rsidRPr="006E1BE6">
        <w:rPr>
          <w:rFonts w:ascii="Trebuchet MS" w:hAnsi="Trebuchet MS"/>
          <w:color w:val="000000"/>
        </w:rPr>
        <w:t xml:space="preserve"> in collaboration with all people of good will, the kingdom of God: a kingdom of justice, love and peace.</w:t>
      </w:r>
    </w:p>
    <w:p w14:paraId="2E0AC847" w14:textId="45DC13C8" w:rsidR="0012444F" w:rsidRPr="000E4579" w:rsidRDefault="006E1BE6" w:rsidP="0012444F">
      <w:pPr>
        <w:pStyle w:val="NormalWeb"/>
        <w:rPr>
          <w:rFonts w:ascii="Trebuchet MS" w:hAnsi="Trebuchet MS"/>
          <w:color w:val="000000" w:themeColor="text1"/>
        </w:rPr>
      </w:pPr>
      <w:r>
        <w:rPr>
          <w:rFonts w:ascii="Trebuchet MS" w:hAnsi="Trebuchet MS"/>
          <w:color w:val="000000" w:themeColor="text1"/>
        </w:rPr>
        <w:t xml:space="preserve">To </w:t>
      </w:r>
      <w:r w:rsidR="00CF769C">
        <w:rPr>
          <w:rFonts w:ascii="Trebuchet MS" w:hAnsi="Trebuchet MS"/>
          <w:color w:val="000000" w:themeColor="text1"/>
        </w:rPr>
        <w:t xml:space="preserve">help </w:t>
      </w:r>
      <w:r>
        <w:rPr>
          <w:rFonts w:ascii="Trebuchet MS" w:hAnsi="Trebuchet MS"/>
          <w:color w:val="000000" w:themeColor="text1"/>
        </w:rPr>
        <w:t>achieve this goal o</w:t>
      </w:r>
      <w:r w:rsidR="0012444F" w:rsidRPr="001118FF">
        <w:rPr>
          <w:rFonts w:ascii="Trebuchet MS" w:hAnsi="Trebuchet MS"/>
          <w:color w:val="000000" w:themeColor="text1"/>
        </w:rPr>
        <w:t>ur schools “</w:t>
      </w:r>
      <w:r w:rsidR="0012444F" w:rsidRPr="001118FF">
        <w:rPr>
          <w:rFonts w:ascii="Trebuchet MS" w:hAnsi="Trebuchet MS" w:cs="Calibri"/>
          <w:color w:val="000000" w:themeColor="text1"/>
        </w:rPr>
        <w:t>should be places where people are believed in, honoured and cared for; where individual contributions and accomplishments are appreciated; where everyone is treated fairly and justly; where each of us finds the challenge, encouragement and support we need to reach our fullest individual potential for excellence; where we help one another and work together with enthusiasm and generosity”.</w:t>
      </w:r>
      <w:r w:rsidR="0012444F" w:rsidRPr="001118FF">
        <w:rPr>
          <w:rFonts w:ascii="Trebuchet MS" w:hAnsi="Trebuchet MS"/>
          <w:color w:val="000000" w:themeColor="text1"/>
        </w:rPr>
        <w:t xml:space="preserve"> </w:t>
      </w:r>
      <w:r w:rsidR="0012444F" w:rsidRPr="001118FF">
        <w:rPr>
          <w:rFonts w:ascii="Trebuchet MS" w:hAnsi="Trebuchet MS" w:cs="Calibri"/>
          <w:i/>
          <w:iCs/>
          <w:color w:val="000000" w:themeColor="text1"/>
        </w:rPr>
        <w:t>Ignatian Pedagogy</w:t>
      </w:r>
      <w:r w:rsidR="0012444F" w:rsidRPr="001118FF">
        <w:rPr>
          <w:rFonts w:ascii="Trebuchet MS" w:hAnsi="Trebuchet MS" w:cs="Calibri"/>
          <w:color w:val="000000" w:themeColor="text1"/>
        </w:rPr>
        <w:t xml:space="preserve"> (1993), 37. </w:t>
      </w:r>
    </w:p>
    <w:p w14:paraId="691E46F1" w14:textId="7769BBA3" w:rsidR="00735067" w:rsidRPr="002745BC" w:rsidRDefault="00735067" w:rsidP="00735067">
      <w:pPr>
        <w:jc w:val="both"/>
        <w:rPr>
          <w:rFonts w:ascii="Trebuchet MS" w:hAnsi="Trebuchet MS" w:cs="Times New Roman"/>
          <w:b/>
          <w:bCs/>
          <w:color w:val="FF0000"/>
          <w:sz w:val="28"/>
          <w:szCs w:val="28"/>
        </w:rPr>
      </w:pPr>
      <w:r w:rsidRPr="002745BC">
        <w:rPr>
          <w:rFonts w:ascii="Trebuchet MS" w:hAnsi="Trebuchet MS" w:cs="Times New Roman"/>
          <w:b/>
          <w:bCs/>
          <w:color w:val="FF0000"/>
          <w:sz w:val="28"/>
          <w:szCs w:val="28"/>
        </w:rPr>
        <w:t xml:space="preserve">In our schools we </w:t>
      </w:r>
      <w:r w:rsidR="00E37557" w:rsidRPr="002745BC">
        <w:rPr>
          <w:rFonts w:ascii="Trebuchet MS" w:hAnsi="Trebuchet MS" w:cs="Times New Roman"/>
          <w:b/>
          <w:bCs/>
          <w:color w:val="FF0000"/>
          <w:sz w:val="28"/>
          <w:szCs w:val="28"/>
        </w:rPr>
        <w:t>commit</w:t>
      </w:r>
      <w:r w:rsidRPr="002745BC">
        <w:rPr>
          <w:rFonts w:ascii="Trebuchet MS" w:hAnsi="Trebuchet MS" w:cs="Times New Roman"/>
          <w:b/>
          <w:bCs/>
          <w:color w:val="FF0000"/>
          <w:sz w:val="28"/>
          <w:szCs w:val="28"/>
        </w:rPr>
        <w:t xml:space="preserve"> to ensur</w:t>
      </w:r>
      <w:r w:rsidR="00E37557" w:rsidRPr="002745BC">
        <w:rPr>
          <w:rFonts w:ascii="Trebuchet MS" w:hAnsi="Trebuchet MS" w:cs="Times New Roman"/>
          <w:b/>
          <w:bCs/>
          <w:color w:val="FF0000"/>
          <w:sz w:val="28"/>
          <w:szCs w:val="28"/>
        </w:rPr>
        <w:t>ing</w:t>
      </w:r>
      <w:r w:rsidRPr="002745BC">
        <w:rPr>
          <w:rFonts w:ascii="Trebuchet MS" w:hAnsi="Trebuchet MS" w:cs="Times New Roman"/>
          <w:b/>
          <w:bCs/>
          <w:color w:val="FF0000"/>
          <w:sz w:val="28"/>
          <w:szCs w:val="28"/>
        </w:rPr>
        <w:t xml:space="preserve"> that:</w:t>
      </w:r>
    </w:p>
    <w:p w14:paraId="198F4327" w14:textId="77777777" w:rsidR="0012444F" w:rsidRPr="002745BC" w:rsidRDefault="0012444F" w:rsidP="00735067">
      <w:pPr>
        <w:jc w:val="both"/>
        <w:rPr>
          <w:rFonts w:ascii="Trebuchet MS" w:hAnsi="Trebuchet MS" w:cs="Times New Roman"/>
          <w:b/>
          <w:bCs/>
          <w:color w:val="FF0000"/>
          <w:sz w:val="28"/>
          <w:szCs w:val="28"/>
        </w:rPr>
      </w:pPr>
    </w:p>
    <w:p w14:paraId="0ECA4C71" w14:textId="6AADFD15" w:rsidR="0012444F" w:rsidRPr="002745BC" w:rsidRDefault="0012444F" w:rsidP="0012444F">
      <w:pPr>
        <w:rPr>
          <w:rFonts w:ascii="Trebuchet MS" w:hAnsi="Trebuchet MS"/>
          <w:b/>
          <w:bCs/>
          <w:color w:val="FF0000"/>
        </w:rPr>
      </w:pPr>
      <w:r w:rsidRPr="002745BC">
        <w:rPr>
          <w:rFonts w:ascii="Trebuchet MS" w:hAnsi="Trebuchet MS" w:cs="Times New Roman"/>
          <w:b/>
          <w:bCs/>
          <w:color w:val="FF0000"/>
          <w:sz w:val="28"/>
          <w:szCs w:val="28"/>
        </w:rPr>
        <w:t xml:space="preserve">Each person is offered a spiritual and religious formation in the Catholic Christian tradition and </w:t>
      </w:r>
      <w:r w:rsidR="0054421B" w:rsidRPr="002745BC">
        <w:rPr>
          <w:rFonts w:ascii="Trebuchet MS" w:hAnsi="Trebuchet MS" w:cs="Times New Roman"/>
          <w:b/>
          <w:bCs/>
          <w:color w:val="FF0000"/>
          <w:sz w:val="28"/>
          <w:szCs w:val="28"/>
        </w:rPr>
        <w:t>encouraged</w:t>
      </w:r>
      <w:r w:rsidRPr="002745BC">
        <w:rPr>
          <w:rFonts w:ascii="Trebuchet MS" w:hAnsi="Trebuchet MS" w:cs="Times New Roman"/>
          <w:b/>
          <w:bCs/>
          <w:color w:val="FF0000"/>
          <w:sz w:val="28"/>
          <w:szCs w:val="28"/>
        </w:rPr>
        <w:t xml:space="preserve"> to deepen a relationship with Go</w:t>
      </w:r>
      <w:r w:rsidR="00E556B1" w:rsidRPr="002745BC">
        <w:rPr>
          <w:rFonts w:ascii="Trebuchet MS" w:hAnsi="Trebuchet MS" w:cs="Times New Roman"/>
          <w:b/>
          <w:bCs/>
          <w:color w:val="FF0000"/>
          <w:sz w:val="28"/>
          <w:szCs w:val="28"/>
        </w:rPr>
        <w:t>d</w:t>
      </w:r>
      <w:r w:rsidRPr="002745BC">
        <w:rPr>
          <w:rFonts w:ascii="Trebuchet MS" w:hAnsi="Trebuchet MS" w:cs="Times New Roman"/>
          <w:b/>
          <w:bCs/>
          <w:color w:val="FF0000"/>
          <w:sz w:val="28"/>
          <w:szCs w:val="28"/>
        </w:rPr>
        <w:t xml:space="preserve">. </w:t>
      </w:r>
    </w:p>
    <w:p w14:paraId="01E34CD8" w14:textId="77777777" w:rsidR="0012444F" w:rsidRDefault="0012444F" w:rsidP="0012444F">
      <w:pPr>
        <w:rPr>
          <w:rFonts w:ascii="Trebuchet MS" w:hAnsi="Trebuchet MS"/>
          <w:color w:val="000000" w:themeColor="text1"/>
        </w:rPr>
      </w:pPr>
    </w:p>
    <w:p w14:paraId="08079A04" w14:textId="606232E4" w:rsidR="0012444F" w:rsidRPr="000E4579" w:rsidRDefault="0012444F" w:rsidP="0012444F">
      <w:pPr>
        <w:rPr>
          <w:rFonts w:ascii="Trebuchet MS" w:hAnsi="Trebuchet MS" w:cs="Times New Roman"/>
          <w:sz w:val="28"/>
          <w:szCs w:val="28"/>
        </w:rPr>
      </w:pPr>
      <w:r>
        <w:rPr>
          <w:rFonts w:ascii="Trebuchet MS" w:hAnsi="Trebuchet MS"/>
          <w:color w:val="000000" w:themeColor="text1"/>
        </w:rPr>
        <w:t>In J</w:t>
      </w:r>
      <w:r w:rsidRPr="001118FF">
        <w:rPr>
          <w:rFonts w:ascii="Trebuchet MS" w:hAnsi="Trebuchet MS"/>
          <w:color w:val="000000" w:themeColor="text1"/>
        </w:rPr>
        <w:t>esuit schools</w:t>
      </w:r>
      <w:r>
        <w:rPr>
          <w:rFonts w:ascii="Trebuchet MS" w:hAnsi="Trebuchet MS"/>
          <w:color w:val="000000" w:themeColor="text1"/>
        </w:rPr>
        <w:t>, as in all</w:t>
      </w:r>
      <w:r w:rsidRPr="001118FF">
        <w:rPr>
          <w:rFonts w:ascii="Trebuchet MS" w:hAnsi="Trebuchet MS"/>
          <w:color w:val="000000" w:themeColor="text1"/>
        </w:rPr>
        <w:t xml:space="preserve"> Catholic schools</w:t>
      </w:r>
      <w:r>
        <w:rPr>
          <w:rFonts w:ascii="Trebuchet MS" w:hAnsi="Trebuchet MS"/>
          <w:color w:val="000000" w:themeColor="text1"/>
        </w:rPr>
        <w:t>,</w:t>
      </w:r>
      <w:r w:rsidRPr="001118FF">
        <w:rPr>
          <w:rFonts w:ascii="Trebuchet MS" w:hAnsi="Trebuchet MS"/>
          <w:color w:val="000000" w:themeColor="text1"/>
        </w:rPr>
        <w:t xml:space="preserve"> we share a commitment to helping parents bring up their children, encouraging reflection, prayer, religious commitment, and service to others.</w:t>
      </w:r>
      <w:r>
        <w:rPr>
          <w:rFonts w:ascii="Trebuchet MS" w:hAnsi="Trebuchet MS"/>
          <w:color w:val="000000" w:themeColor="text1"/>
        </w:rPr>
        <w:t xml:space="preserve"> </w:t>
      </w:r>
      <w:r w:rsidRPr="0054421B">
        <w:rPr>
          <w:rFonts w:ascii="Trebuchet MS" w:hAnsi="Trebuchet MS"/>
          <w:color w:val="000000"/>
        </w:rPr>
        <w:t xml:space="preserve">In this we are inspired by and faithful to the Gospel revealed in the life, death and </w:t>
      </w:r>
      <w:r w:rsidR="00E37557">
        <w:rPr>
          <w:rFonts w:ascii="Trebuchet MS" w:hAnsi="Trebuchet MS"/>
          <w:color w:val="000000"/>
        </w:rPr>
        <w:t>r</w:t>
      </w:r>
      <w:r w:rsidRPr="0054421B">
        <w:rPr>
          <w:rFonts w:ascii="Trebuchet MS" w:hAnsi="Trebuchet MS"/>
          <w:color w:val="000000"/>
        </w:rPr>
        <w:t>esurrection of Jesus Christ</w:t>
      </w:r>
      <w:r w:rsidRPr="0054421B">
        <w:rPr>
          <w:rFonts w:ascii="Trebuchet MS" w:hAnsi="Trebuchet MS"/>
          <w:color w:val="000000" w:themeColor="text1"/>
        </w:rPr>
        <w:t>.</w:t>
      </w:r>
      <w:r w:rsidRPr="001118FF">
        <w:rPr>
          <w:rFonts w:ascii="Trebuchet MS" w:hAnsi="Trebuchet MS"/>
          <w:color w:val="000000" w:themeColor="text1"/>
        </w:rPr>
        <w:t xml:space="preserve"> We welcome those who are Catholic, or from other Christian Churches, and those who belong to other faith or religious traditions or are of no religious tradition. Anyone who wishes to</w:t>
      </w:r>
      <w:r>
        <w:rPr>
          <w:rFonts w:ascii="Trebuchet MS" w:hAnsi="Trebuchet MS"/>
          <w:color w:val="000000" w:themeColor="text1"/>
        </w:rPr>
        <w:t xml:space="preserve"> be part of our school community - as a pupil, parent or member of staff - is asked to</w:t>
      </w:r>
      <w:r w:rsidRPr="001118FF">
        <w:rPr>
          <w:rFonts w:ascii="Trebuchet MS" w:hAnsi="Trebuchet MS"/>
          <w:color w:val="000000" w:themeColor="text1"/>
        </w:rPr>
        <w:t xml:space="preserve"> respect our religious foundation and </w:t>
      </w:r>
      <w:r w:rsidR="009F65BC" w:rsidRPr="000A3B3D">
        <w:rPr>
          <w:rFonts w:ascii="Trebuchet MS" w:hAnsi="Trebuchet MS"/>
          <w:color w:val="000000" w:themeColor="text1"/>
        </w:rPr>
        <w:t>to</w:t>
      </w:r>
      <w:r w:rsidR="009F65BC">
        <w:rPr>
          <w:rFonts w:ascii="Trebuchet MS" w:hAnsi="Trebuchet MS"/>
          <w:color w:val="000000" w:themeColor="text1"/>
        </w:rPr>
        <w:t xml:space="preserve"> </w:t>
      </w:r>
      <w:r w:rsidRPr="001118FF">
        <w:rPr>
          <w:rFonts w:ascii="Trebuchet MS" w:hAnsi="Trebuchet MS"/>
          <w:color w:val="000000" w:themeColor="text1"/>
        </w:rPr>
        <w:t>come with an open mind ready to appreciate</w:t>
      </w:r>
      <w:r>
        <w:rPr>
          <w:rFonts w:ascii="Trebuchet MS" w:hAnsi="Trebuchet MS"/>
          <w:color w:val="000000" w:themeColor="text1"/>
        </w:rPr>
        <w:t>, reflect on</w:t>
      </w:r>
      <w:r w:rsidRPr="001118FF">
        <w:rPr>
          <w:rFonts w:ascii="Trebuchet MS" w:hAnsi="Trebuchet MS"/>
          <w:color w:val="000000" w:themeColor="text1"/>
        </w:rPr>
        <w:t xml:space="preserve"> and learn from the Christian message and that of other traditions.</w:t>
      </w:r>
    </w:p>
    <w:p w14:paraId="5F95AD13" w14:textId="77777777" w:rsidR="00735067" w:rsidRPr="001118FF" w:rsidRDefault="00735067" w:rsidP="00735067">
      <w:pPr>
        <w:pStyle w:val="ListParagraph"/>
        <w:ind w:left="0"/>
        <w:rPr>
          <w:rFonts w:ascii="Trebuchet MS" w:hAnsi="Trebuchet MS" w:cs="Times New Roman"/>
        </w:rPr>
      </w:pPr>
    </w:p>
    <w:p w14:paraId="0C1D8DFE" w14:textId="77777777" w:rsidR="00735067" w:rsidRPr="001118FF" w:rsidRDefault="00735067" w:rsidP="00735067">
      <w:pPr>
        <w:pStyle w:val="ListParagraph"/>
        <w:rPr>
          <w:rFonts w:ascii="Trebuchet MS" w:hAnsi="Trebuchet MS" w:cs="Times New Roman"/>
        </w:rPr>
      </w:pPr>
    </w:p>
    <w:p w14:paraId="64DD05D0" w14:textId="6C41A14D" w:rsidR="00735067" w:rsidRPr="002745BC" w:rsidRDefault="00735067" w:rsidP="00735067">
      <w:pPr>
        <w:rPr>
          <w:rFonts w:ascii="Trebuchet MS" w:hAnsi="Trebuchet MS" w:cs="Times New Roman"/>
          <w:b/>
          <w:bCs/>
          <w:color w:val="FF0000"/>
          <w:sz w:val="28"/>
          <w:szCs w:val="28"/>
        </w:rPr>
      </w:pPr>
      <w:r w:rsidRPr="002745BC">
        <w:rPr>
          <w:rFonts w:ascii="Trebuchet MS" w:hAnsi="Trebuchet MS" w:cs="Times New Roman"/>
          <w:b/>
          <w:bCs/>
          <w:color w:val="FF0000"/>
          <w:sz w:val="28"/>
          <w:szCs w:val="28"/>
        </w:rPr>
        <w:t xml:space="preserve">Each person is nurtured, supported and challenged to realise their full academic and human potential. </w:t>
      </w:r>
    </w:p>
    <w:p w14:paraId="0E34F3C7" w14:textId="77777777" w:rsidR="00735067" w:rsidRDefault="00735067" w:rsidP="00735067">
      <w:pPr>
        <w:rPr>
          <w:rFonts w:ascii="Trebuchet MS" w:hAnsi="Trebuchet MS" w:cs="Times New Roman"/>
          <w:sz w:val="28"/>
          <w:szCs w:val="28"/>
        </w:rPr>
      </w:pPr>
    </w:p>
    <w:p w14:paraId="2078CC65" w14:textId="363B828E" w:rsidR="00735067" w:rsidRPr="00DC67B6" w:rsidRDefault="006F7676" w:rsidP="00735067">
      <w:pPr>
        <w:rPr>
          <w:rFonts w:ascii="Trebuchet MS" w:hAnsi="Trebuchet MS" w:cs="Times New Roman"/>
          <w:color w:val="000000" w:themeColor="text1"/>
          <w:sz w:val="28"/>
          <w:szCs w:val="28"/>
        </w:rPr>
      </w:pPr>
      <w:r>
        <w:rPr>
          <w:rFonts w:ascii="Trebuchet MS" w:hAnsi="Trebuchet MS"/>
          <w:color w:val="000000" w:themeColor="text1"/>
        </w:rPr>
        <w:t>W</w:t>
      </w:r>
      <w:r w:rsidR="00735067" w:rsidRPr="001118FF">
        <w:rPr>
          <w:rFonts w:ascii="Trebuchet MS" w:hAnsi="Trebuchet MS"/>
          <w:color w:val="000000" w:themeColor="text1"/>
        </w:rPr>
        <w:t>e want every young person to achieve</w:t>
      </w:r>
      <w:r w:rsidR="00735067">
        <w:rPr>
          <w:rFonts w:ascii="Trebuchet MS" w:hAnsi="Trebuchet MS"/>
          <w:color w:val="000000" w:themeColor="text1"/>
        </w:rPr>
        <w:t xml:space="preserve"> the best that they can in </w:t>
      </w:r>
      <w:proofErr w:type="gramStart"/>
      <w:r w:rsidR="00735067">
        <w:rPr>
          <w:rFonts w:ascii="Trebuchet MS" w:hAnsi="Trebuchet MS"/>
          <w:color w:val="000000" w:themeColor="text1"/>
        </w:rPr>
        <w:t>examinations</w:t>
      </w:r>
      <w:proofErr w:type="gramEnd"/>
      <w:r>
        <w:rPr>
          <w:rFonts w:ascii="Trebuchet MS" w:hAnsi="Trebuchet MS"/>
          <w:color w:val="000000" w:themeColor="text1"/>
        </w:rPr>
        <w:t xml:space="preserve"> and, at the same time, </w:t>
      </w:r>
      <w:r w:rsidR="00735067">
        <w:rPr>
          <w:rFonts w:ascii="Trebuchet MS" w:hAnsi="Trebuchet MS"/>
          <w:color w:val="000000" w:themeColor="text1"/>
        </w:rPr>
        <w:t>we believe that intellectual formation is more than simply getting good grade</w:t>
      </w:r>
      <w:r w:rsidR="0054421B">
        <w:rPr>
          <w:rFonts w:ascii="Trebuchet MS" w:hAnsi="Trebuchet MS"/>
          <w:color w:val="000000" w:themeColor="text1"/>
        </w:rPr>
        <w:t>s</w:t>
      </w:r>
      <w:r w:rsidR="00763B14">
        <w:rPr>
          <w:rFonts w:ascii="Trebuchet MS" w:hAnsi="Trebuchet MS"/>
          <w:color w:val="000000" w:themeColor="text1"/>
        </w:rPr>
        <w:t>.</w:t>
      </w:r>
      <w:r w:rsidR="00735067">
        <w:rPr>
          <w:rFonts w:ascii="Trebuchet MS" w:hAnsi="Trebuchet MS"/>
          <w:color w:val="000000" w:themeColor="text1"/>
        </w:rPr>
        <w:t xml:space="preserve"> </w:t>
      </w:r>
      <w:r w:rsidR="00763B14">
        <w:rPr>
          <w:rFonts w:ascii="Trebuchet MS" w:hAnsi="Trebuchet MS"/>
          <w:color w:val="000000" w:themeColor="text1"/>
        </w:rPr>
        <w:t>We</w:t>
      </w:r>
      <w:r w:rsidR="00735067">
        <w:rPr>
          <w:rFonts w:ascii="Trebuchet MS" w:hAnsi="Trebuchet MS"/>
          <w:color w:val="000000" w:themeColor="text1"/>
        </w:rPr>
        <w:t xml:space="preserve"> encourage </w:t>
      </w:r>
      <w:r w:rsidR="00735067" w:rsidRPr="001118FF">
        <w:rPr>
          <w:rFonts w:ascii="Trebuchet MS" w:hAnsi="Trebuchet MS"/>
          <w:color w:val="000000" w:themeColor="text1"/>
        </w:rPr>
        <w:t>our students to develop deep-rooted</w:t>
      </w:r>
      <w:r w:rsidR="00735067" w:rsidRPr="001118FF">
        <w:rPr>
          <w:rFonts w:ascii="Trebuchet MS" w:hAnsi="Trebuchet MS"/>
          <w:i/>
          <w:iCs/>
          <w:color w:val="000000" w:themeColor="text1"/>
        </w:rPr>
        <w:t xml:space="preserve"> </w:t>
      </w:r>
      <w:r w:rsidR="00735067" w:rsidRPr="001118FF">
        <w:rPr>
          <w:rFonts w:ascii="Trebuchet MS" w:hAnsi="Trebuchet MS"/>
          <w:color w:val="000000" w:themeColor="text1"/>
        </w:rPr>
        <w:t>qualities of both heart and mind</w:t>
      </w:r>
      <w:r w:rsidR="00735067">
        <w:rPr>
          <w:rFonts w:ascii="Trebuchet MS" w:hAnsi="Trebuchet MS"/>
          <w:color w:val="000000" w:themeColor="text1"/>
        </w:rPr>
        <w:t xml:space="preserve"> that will enable them to</w:t>
      </w:r>
      <w:r w:rsidR="00A24832">
        <w:rPr>
          <w:rFonts w:ascii="Trebuchet MS" w:hAnsi="Trebuchet MS"/>
          <w:color w:val="000000" w:themeColor="text1"/>
        </w:rPr>
        <w:t xml:space="preserve"> thrive in </w:t>
      </w:r>
      <w:r w:rsidR="00735067">
        <w:rPr>
          <w:rFonts w:ascii="Trebuchet MS" w:hAnsi="Trebuchet MS"/>
          <w:color w:val="000000" w:themeColor="text1"/>
        </w:rPr>
        <w:t xml:space="preserve">the complex and changing world in which we live. </w:t>
      </w:r>
      <w:r w:rsidR="00735067" w:rsidRPr="00DC67B6">
        <w:rPr>
          <w:rFonts w:ascii="Trebuchet MS" w:hAnsi="Trebuchet MS"/>
          <w:color w:val="000000" w:themeColor="text1"/>
        </w:rPr>
        <w:t xml:space="preserve">When we use the term excellence, we always mean human </w:t>
      </w:r>
      <w:r w:rsidR="00735067" w:rsidRPr="000A3B3D">
        <w:rPr>
          <w:rFonts w:ascii="Trebuchet MS" w:hAnsi="Trebuchet MS"/>
          <w:color w:val="000000" w:themeColor="text1"/>
        </w:rPr>
        <w:t>flourishing</w:t>
      </w:r>
      <w:r w:rsidR="009F65BC" w:rsidRPr="000A3B3D">
        <w:rPr>
          <w:rFonts w:ascii="Trebuchet MS" w:hAnsi="Trebuchet MS"/>
          <w:color w:val="000000" w:themeColor="text1"/>
        </w:rPr>
        <w:t>:</w:t>
      </w:r>
      <w:r w:rsidR="00735067" w:rsidRPr="000A3B3D">
        <w:rPr>
          <w:rFonts w:ascii="Trebuchet MS" w:hAnsi="Trebuchet MS"/>
          <w:color w:val="000000" w:themeColor="text1"/>
        </w:rPr>
        <w:t xml:space="preserve"> human</w:t>
      </w:r>
      <w:r w:rsidR="00735067">
        <w:rPr>
          <w:rFonts w:ascii="Trebuchet MS" w:hAnsi="Trebuchet MS"/>
          <w:color w:val="000000" w:themeColor="text1"/>
        </w:rPr>
        <w:t xml:space="preserve"> </w:t>
      </w:r>
      <w:r w:rsidR="00735067" w:rsidRPr="00DC67B6">
        <w:rPr>
          <w:rFonts w:ascii="Trebuchet MS" w:hAnsi="Trebuchet MS"/>
          <w:color w:val="000000" w:themeColor="text1"/>
        </w:rPr>
        <w:t xml:space="preserve">excellence which includes </w:t>
      </w:r>
      <w:r w:rsidR="00735067" w:rsidRPr="00DC67B6">
        <w:rPr>
          <w:rFonts w:ascii="Trebuchet MS" w:hAnsi="Trebuchet MS" w:cs="Calibri"/>
          <w:color w:val="000000" w:themeColor="text1"/>
        </w:rPr>
        <w:t xml:space="preserve">the intellectual, </w:t>
      </w:r>
      <w:r w:rsidR="00735067" w:rsidRPr="00DC67B6">
        <w:rPr>
          <w:rFonts w:ascii="Trebuchet MS" w:hAnsi="Trebuchet MS" w:cs="Calibri"/>
          <w:color w:val="000000" w:themeColor="text1"/>
        </w:rPr>
        <w:lastRenderedPageBreak/>
        <w:t xml:space="preserve">creative, </w:t>
      </w:r>
      <w:r w:rsidR="006E1BE6">
        <w:rPr>
          <w:rFonts w:ascii="Trebuchet MS" w:hAnsi="Trebuchet MS" w:cs="Calibri"/>
          <w:color w:val="000000" w:themeColor="text1"/>
        </w:rPr>
        <w:t xml:space="preserve">artistic, </w:t>
      </w:r>
      <w:r w:rsidR="00735067" w:rsidRPr="00DC67B6">
        <w:rPr>
          <w:rFonts w:ascii="Trebuchet MS" w:hAnsi="Trebuchet MS" w:cs="Calibri"/>
          <w:color w:val="000000" w:themeColor="text1"/>
        </w:rPr>
        <w:t>physical</w:t>
      </w:r>
      <w:r>
        <w:rPr>
          <w:rFonts w:ascii="Trebuchet MS" w:hAnsi="Trebuchet MS" w:cs="Calibri"/>
          <w:color w:val="000000" w:themeColor="text1"/>
        </w:rPr>
        <w:t>,</w:t>
      </w:r>
      <w:r w:rsidR="00735067" w:rsidRPr="00DC67B6">
        <w:rPr>
          <w:rFonts w:ascii="Trebuchet MS" w:hAnsi="Trebuchet MS" w:cs="Calibri"/>
          <w:color w:val="000000" w:themeColor="text1"/>
        </w:rPr>
        <w:t xml:space="preserve"> </w:t>
      </w:r>
      <w:r w:rsidR="00735067">
        <w:rPr>
          <w:rFonts w:ascii="Trebuchet MS" w:hAnsi="Trebuchet MS" w:cs="Calibri"/>
          <w:color w:val="000000" w:themeColor="text1"/>
        </w:rPr>
        <w:t>moral</w:t>
      </w:r>
      <w:r w:rsidR="00763B14">
        <w:rPr>
          <w:rFonts w:ascii="Trebuchet MS" w:hAnsi="Trebuchet MS" w:cs="Calibri"/>
          <w:color w:val="000000" w:themeColor="text1"/>
        </w:rPr>
        <w:t>, religious</w:t>
      </w:r>
      <w:r w:rsidR="00735067">
        <w:rPr>
          <w:rFonts w:ascii="Trebuchet MS" w:hAnsi="Trebuchet MS" w:cs="Calibri"/>
          <w:color w:val="000000" w:themeColor="text1"/>
        </w:rPr>
        <w:t xml:space="preserve"> and spiritual </w:t>
      </w:r>
      <w:r w:rsidR="00735067" w:rsidRPr="00DC67B6">
        <w:rPr>
          <w:rFonts w:ascii="Trebuchet MS" w:hAnsi="Trebuchet MS" w:cs="Calibri"/>
          <w:color w:val="000000" w:themeColor="text1"/>
        </w:rPr>
        <w:t>development of each young person.</w:t>
      </w:r>
      <w:r w:rsidR="00735067" w:rsidRPr="00DC67B6">
        <w:rPr>
          <w:rFonts w:ascii="Calibri" w:hAnsi="Calibri" w:cs="Calibri"/>
          <w:color w:val="000000" w:themeColor="text1"/>
          <w:sz w:val="16"/>
          <w:szCs w:val="16"/>
        </w:rPr>
        <w:t xml:space="preserve"> </w:t>
      </w:r>
    </w:p>
    <w:p w14:paraId="554613E2" w14:textId="77777777" w:rsidR="00735067" w:rsidRPr="00DC67B6" w:rsidRDefault="00735067" w:rsidP="00735067">
      <w:pPr>
        <w:pStyle w:val="ListParagraph"/>
        <w:rPr>
          <w:rFonts w:ascii="Trebuchet MS" w:hAnsi="Trebuchet MS" w:cs="Times New Roman"/>
          <w:color w:val="000000" w:themeColor="text1"/>
        </w:rPr>
      </w:pPr>
    </w:p>
    <w:p w14:paraId="7C75B318" w14:textId="184E77CF" w:rsidR="00735067" w:rsidRPr="002745BC" w:rsidRDefault="00735067" w:rsidP="00735067">
      <w:pPr>
        <w:rPr>
          <w:rFonts w:ascii="Trebuchet MS" w:hAnsi="Trebuchet MS" w:cs="Times New Roman"/>
          <w:b/>
          <w:bCs/>
          <w:color w:val="FF0000"/>
          <w:sz w:val="28"/>
          <w:szCs w:val="28"/>
        </w:rPr>
      </w:pPr>
      <w:r w:rsidRPr="002745BC">
        <w:rPr>
          <w:rFonts w:ascii="Trebuchet MS" w:hAnsi="Trebuchet MS" w:cs="Times New Roman"/>
          <w:b/>
          <w:bCs/>
          <w:color w:val="FF0000"/>
          <w:sz w:val="28"/>
          <w:szCs w:val="28"/>
        </w:rPr>
        <w:t>Each person is encouraged to develop their moral conscience, to challenge injustice, to have the courage to do what is right and be men and women for others.</w:t>
      </w:r>
    </w:p>
    <w:p w14:paraId="4A64926F" w14:textId="77777777" w:rsidR="00735067" w:rsidRDefault="00735067" w:rsidP="00735067">
      <w:pPr>
        <w:rPr>
          <w:rFonts w:ascii="Trebuchet MS" w:hAnsi="Trebuchet MS" w:cs="Times New Roman"/>
          <w:sz w:val="28"/>
          <w:szCs w:val="28"/>
        </w:rPr>
      </w:pPr>
    </w:p>
    <w:p w14:paraId="0F5289C3" w14:textId="34905758" w:rsidR="00735067" w:rsidRPr="00ED1258" w:rsidRDefault="00735067" w:rsidP="00735067">
      <w:pPr>
        <w:rPr>
          <w:rFonts w:ascii="Trebuchet MS" w:hAnsi="Trebuchet MS" w:cs="Times New Roman"/>
          <w:color w:val="0070C0"/>
          <w:sz w:val="28"/>
          <w:szCs w:val="28"/>
        </w:rPr>
      </w:pPr>
      <w:r>
        <w:rPr>
          <w:rFonts w:ascii="Trebuchet MS" w:hAnsi="Trebuchet MS"/>
          <w:color w:val="000000" w:themeColor="text1"/>
        </w:rPr>
        <w:t>In a</w:t>
      </w:r>
      <w:r w:rsidRPr="001118FF">
        <w:rPr>
          <w:rFonts w:ascii="Trebuchet MS" w:hAnsi="Trebuchet MS"/>
          <w:color w:val="000000" w:themeColor="text1"/>
        </w:rPr>
        <w:t xml:space="preserve"> Jesuit school </w:t>
      </w:r>
      <w:r>
        <w:rPr>
          <w:rFonts w:ascii="Trebuchet MS" w:hAnsi="Trebuchet MS"/>
          <w:color w:val="000000" w:themeColor="text1"/>
        </w:rPr>
        <w:t xml:space="preserve">we should be </w:t>
      </w:r>
      <w:r w:rsidRPr="001118FF">
        <w:rPr>
          <w:rFonts w:ascii="Trebuchet MS" w:hAnsi="Trebuchet MS"/>
          <w:color w:val="000000" w:themeColor="text1"/>
        </w:rPr>
        <w:t xml:space="preserve">judged not simply by </w:t>
      </w:r>
      <w:r>
        <w:rPr>
          <w:rFonts w:ascii="Trebuchet MS" w:hAnsi="Trebuchet MS"/>
          <w:color w:val="000000" w:themeColor="text1"/>
        </w:rPr>
        <w:t xml:space="preserve">academic </w:t>
      </w:r>
      <w:r w:rsidRPr="001118FF">
        <w:rPr>
          <w:rFonts w:ascii="Trebuchet MS" w:hAnsi="Trebuchet MS"/>
          <w:color w:val="000000" w:themeColor="text1"/>
        </w:rPr>
        <w:t xml:space="preserve">results but also by how </w:t>
      </w:r>
      <w:r>
        <w:rPr>
          <w:rFonts w:ascii="Trebuchet MS" w:hAnsi="Trebuchet MS"/>
          <w:color w:val="000000" w:themeColor="text1"/>
        </w:rPr>
        <w:t xml:space="preserve">our </w:t>
      </w:r>
      <w:r w:rsidRPr="001118FF">
        <w:rPr>
          <w:rFonts w:ascii="Trebuchet MS" w:hAnsi="Trebuchet MS"/>
          <w:color w:val="000000" w:themeColor="text1"/>
        </w:rPr>
        <w:t xml:space="preserve">school leavers grow to be </w:t>
      </w:r>
      <w:r w:rsidRPr="001118FF">
        <w:rPr>
          <w:rFonts w:ascii="Trebuchet MS" w:hAnsi="Trebuchet MS"/>
        </w:rPr>
        <w:t>women and men of conscience, compassion</w:t>
      </w:r>
      <w:r>
        <w:rPr>
          <w:rFonts w:ascii="Trebuchet MS" w:hAnsi="Trebuchet MS"/>
        </w:rPr>
        <w:t xml:space="preserve"> and </w:t>
      </w:r>
      <w:r w:rsidRPr="001118FF">
        <w:rPr>
          <w:rFonts w:ascii="Trebuchet MS" w:hAnsi="Trebuchet MS"/>
        </w:rPr>
        <w:t>commitment</w:t>
      </w:r>
      <w:r>
        <w:rPr>
          <w:rFonts w:ascii="Trebuchet MS" w:hAnsi="Trebuchet MS"/>
        </w:rPr>
        <w:t xml:space="preserve">. </w:t>
      </w:r>
      <w:r w:rsidRPr="00856B37">
        <w:rPr>
          <w:rFonts w:ascii="Trebuchet MS" w:hAnsi="Trebuchet MS"/>
        </w:rPr>
        <w:t>The ultimate success of our educational endeavou</w:t>
      </w:r>
      <w:r>
        <w:rPr>
          <w:rFonts w:ascii="Trebuchet MS" w:hAnsi="Trebuchet MS"/>
        </w:rPr>
        <w:t>r</w:t>
      </w:r>
      <w:r w:rsidRPr="00856B37">
        <w:rPr>
          <w:rFonts w:ascii="Trebuchet MS" w:hAnsi="Trebuchet MS"/>
        </w:rPr>
        <w:t xml:space="preserve"> is best measured by how our young people engage with life in the decades after leaving school</w:t>
      </w:r>
      <w:r w:rsidR="005731A2">
        <w:rPr>
          <w:rFonts w:ascii="Trebuchet MS" w:hAnsi="Trebuchet MS"/>
        </w:rPr>
        <w:t xml:space="preserve"> and the commitment</w:t>
      </w:r>
      <w:r w:rsidR="00A24832">
        <w:rPr>
          <w:rFonts w:ascii="Trebuchet MS" w:hAnsi="Trebuchet MS"/>
        </w:rPr>
        <w:t xml:space="preserve">, energy and ability that </w:t>
      </w:r>
      <w:r w:rsidR="005731A2">
        <w:rPr>
          <w:rFonts w:ascii="Trebuchet MS" w:hAnsi="Trebuchet MS"/>
        </w:rPr>
        <w:t xml:space="preserve">they show </w:t>
      </w:r>
      <w:r w:rsidR="00A24832">
        <w:rPr>
          <w:rFonts w:ascii="Trebuchet MS" w:hAnsi="Trebuchet MS"/>
        </w:rPr>
        <w:t xml:space="preserve">for the benefit of others and for our common home, the earth. </w:t>
      </w:r>
    </w:p>
    <w:p w14:paraId="6C7BC4B8" w14:textId="77777777" w:rsidR="00735067" w:rsidRDefault="00735067" w:rsidP="00735067">
      <w:pPr>
        <w:rPr>
          <w:rFonts w:ascii="Trebuchet MS" w:hAnsi="Trebuchet MS" w:cs="Times New Roman"/>
        </w:rPr>
      </w:pPr>
    </w:p>
    <w:p w14:paraId="4EE2D851" w14:textId="77777777" w:rsidR="0054421B" w:rsidRPr="002745BC" w:rsidRDefault="0054421B" w:rsidP="0054421B">
      <w:pPr>
        <w:rPr>
          <w:rFonts w:ascii="Trebuchet MS" w:hAnsi="Trebuchet MS" w:cs="Times New Roman"/>
          <w:b/>
          <w:bCs/>
          <w:color w:val="FF0000"/>
          <w:sz w:val="28"/>
          <w:szCs w:val="28"/>
        </w:rPr>
      </w:pPr>
      <w:r w:rsidRPr="002745BC">
        <w:rPr>
          <w:rFonts w:ascii="Trebuchet MS" w:hAnsi="Trebuchet MS" w:cs="Times New Roman"/>
          <w:b/>
          <w:bCs/>
          <w:color w:val="FF0000"/>
          <w:sz w:val="28"/>
          <w:szCs w:val="28"/>
        </w:rPr>
        <w:t>Each person is welcomed into our school community, belongs to it and knows that it is part of a global network of Jesuit schools which share a common mission.</w:t>
      </w:r>
    </w:p>
    <w:p w14:paraId="6F91890B" w14:textId="77777777" w:rsidR="0054421B" w:rsidRDefault="0054421B" w:rsidP="0054421B">
      <w:pPr>
        <w:pStyle w:val="ListParagraph"/>
        <w:rPr>
          <w:rFonts w:ascii="Trebuchet MS" w:hAnsi="Trebuchet MS" w:cs="Times New Roman"/>
        </w:rPr>
      </w:pPr>
    </w:p>
    <w:p w14:paraId="3D43613C" w14:textId="1B66C9E0" w:rsidR="0054421B" w:rsidRPr="000A3B3D" w:rsidRDefault="0054421B" w:rsidP="0054421B">
      <w:pPr>
        <w:pStyle w:val="ListParagraph"/>
        <w:ind w:left="0"/>
        <w:rPr>
          <w:rFonts w:ascii="Trebuchet MS" w:hAnsi="Trebuchet MS"/>
          <w:color w:val="000000" w:themeColor="text1"/>
        </w:rPr>
      </w:pPr>
      <w:r>
        <w:rPr>
          <w:rFonts w:ascii="Trebuchet MS" w:hAnsi="Trebuchet MS"/>
          <w:color w:val="000000" w:themeColor="text1"/>
        </w:rPr>
        <w:t>In Jesuit schools, l</w:t>
      </w:r>
      <w:r w:rsidRPr="001118FF">
        <w:rPr>
          <w:rFonts w:ascii="Trebuchet MS" w:hAnsi="Trebuchet MS"/>
          <w:color w:val="000000" w:themeColor="text1"/>
        </w:rPr>
        <w:t>ike all good schools</w:t>
      </w:r>
      <w:r>
        <w:rPr>
          <w:rFonts w:ascii="Trebuchet MS" w:hAnsi="Trebuchet MS"/>
          <w:color w:val="000000" w:themeColor="text1"/>
        </w:rPr>
        <w:t>,</w:t>
      </w:r>
      <w:r w:rsidRPr="001118FF">
        <w:rPr>
          <w:rFonts w:ascii="Trebuchet MS" w:hAnsi="Trebuchet MS"/>
          <w:color w:val="000000" w:themeColor="text1"/>
        </w:rPr>
        <w:t xml:space="preserve"> we build strong and caring communities,</w:t>
      </w:r>
      <w:r>
        <w:rPr>
          <w:rFonts w:ascii="Trebuchet MS" w:hAnsi="Trebuchet MS"/>
          <w:color w:val="000000" w:themeColor="text1"/>
        </w:rPr>
        <w:t xml:space="preserve"> which will help our young people to have a sense of identity and security; a place where they can feel at home; where they are encouraged and have the confidence and resilience to develop their talents to the full. Our schools share </w:t>
      </w:r>
      <w:r w:rsidRPr="001118FF">
        <w:rPr>
          <w:rFonts w:ascii="Trebuchet MS" w:hAnsi="Trebuchet MS"/>
          <w:color w:val="000000" w:themeColor="text1"/>
        </w:rPr>
        <w:t>a wonderfully rich educational tradition that is five centuries old and spans the globe.</w:t>
      </w:r>
      <w:r>
        <w:rPr>
          <w:rFonts w:ascii="Trebuchet MS" w:hAnsi="Trebuchet MS"/>
          <w:color w:val="000000" w:themeColor="text1"/>
        </w:rPr>
        <w:t xml:space="preserve"> </w:t>
      </w:r>
      <w:r w:rsidRPr="001118FF">
        <w:rPr>
          <w:rFonts w:ascii="Trebuchet MS" w:hAnsi="Trebuchet MS"/>
          <w:color w:val="000000" w:themeColor="text1"/>
        </w:rPr>
        <w:t xml:space="preserve">As a global organisation with a worldwide mission, whichever Jesuit school </w:t>
      </w:r>
      <w:r w:rsidR="009F65BC">
        <w:rPr>
          <w:rFonts w:ascii="Trebuchet MS" w:hAnsi="Trebuchet MS"/>
          <w:color w:val="000000" w:themeColor="text1"/>
        </w:rPr>
        <w:t>they</w:t>
      </w:r>
      <w:r>
        <w:rPr>
          <w:rFonts w:ascii="Trebuchet MS" w:hAnsi="Trebuchet MS"/>
          <w:color w:val="000000" w:themeColor="text1"/>
        </w:rPr>
        <w:t xml:space="preserve"> study</w:t>
      </w:r>
      <w:r w:rsidRPr="001118FF">
        <w:rPr>
          <w:rFonts w:ascii="Trebuchet MS" w:hAnsi="Trebuchet MS"/>
          <w:color w:val="000000" w:themeColor="text1"/>
        </w:rPr>
        <w:t xml:space="preserve"> in, in whatever part of the world, </w:t>
      </w:r>
      <w:r w:rsidR="009F65BC" w:rsidRPr="000A3B3D">
        <w:rPr>
          <w:rFonts w:ascii="Trebuchet MS" w:hAnsi="Trebuchet MS"/>
          <w:color w:val="000000" w:themeColor="text1"/>
        </w:rPr>
        <w:t>our students</w:t>
      </w:r>
      <w:r w:rsidRPr="000A3B3D">
        <w:rPr>
          <w:rFonts w:ascii="Trebuchet MS" w:hAnsi="Trebuchet MS"/>
          <w:color w:val="000000" w:themeColor="text1"/>
        </w:rPr>
        <w:t xml:space="preserve"> will have shared </w:t>
      </w:r>
      <w:proofErr w:type="gramStart"/>
      <w:r w:rsidRPr="000A3B3D">
        <w:rPr>
          <w:rFonts w:ascii="Trebuchet MS" w:hAnsi="Trebuchet MS"/>
          <w:color w:val="000000" w:themeColor="text1"/>
        </w:rPr>
        <w:t>goals</w:t>
      </w:r>
      <w:proofErr w:type="gramEnd"/>
      <w:r w:rsidRPr="000A3B3D">
        <w:rPr>
          <w:rFonts w:ascii="Trebuchet MS" w:hAnsi="Trebuchet MS"/>
          <w:color w:val="000000" w:themeColor="text1"/>
        </w:rPr>
        <w:t xml:space="preserve"> and </w:t>
      </w:r>
      <w:r w:rsidR="009F65BC" w:rsidRPr="000A3B3D">
        <w:rPr>
          <w:rFonts w:ascii="Trebuchet MS" w:hAnsi="Trebuchet MS"/>
          <w:color w:val="000000" w:themeColor="text1"/>
        </w:rPr>
        <w:t xml:space="preserve">our schools will </w:t>
      </w:r>
      <w:r w:rsidRPr="000A3B3D">
        <w:rPr>
          <w:rFonts w:ascii="Trebuchet MS" w:hAnsi="Trebuchet MS"/>
          <w:color w:val="000000" w:themeColor="text1"/>
        </w:rPr>
        <w:t xml:space="preserve">be supported in </w:t>
      </w:r>
      <w:r w:rsidR="009F65BC" w:rsidRPr="000A3B3D">
        <w:rPr>
          <w:rFonts w:ascii="Trebuchet MS" w:hAnsi="Trebuchet MS"/>
          <w:color w:val="000000" w:themeColor="text1"/>
        </w:rPr>
        <w:t>our</w:t>
      </w:r>
      <w:r w:rsidRPr="000A3B3D">
        <w:rPr>
          <w:rFonts w:ascii="Trebuchet MS" w:hAnsi="Trebuchet MS"/>
          <w:color w:val="000000" w:themeColor="text1"/>
        </w:rPr>
        <w:t xml:space="preserve"> common mission.</w:t>
      </w:r>
    </w:p>
    <w:p w14:paraId="4BD1E8F5" w14:textId="77777777" w:rsidR="0054421B" w:rsidRPr="00856B37" w:rsidRDefault="0054421B" w:rsidP="00735067">
      <w:pPr>
        <w:rPr>
          <w:rFonts w:ascii="Trebuchet MS" w:hAnsi="Trebuchet MS" w:cs="Times New Roman"/>
        </w:rPr>
      </w:pPr>
    </w:p>
    <w:p w14:paraId="6336C09A" w14:textId="77777777" w:rsidR="00735067" w:rsidRPr="001118FF" w:rsidRDefault="00735067" w:rsidP="00735067">
      <w:pPr>
        <w:pStyle w:val="ListParagraph"/>
        <w:rPr>
          <w:rFonts w:ascii="Trebuchet MS" w:hAnsi="Trebuchet MS" w:cs="Times New Roman"/>
        </w:rPr>
      </w:pPr>
    </w:p>
    <w:p w14:paraId="15595ACC" w14:textId="18141D83" w:rsidR="00735067" w:rsidRPr="0012530B" w:rsidRDefault="0012444F" w:rsidP="0012530B">
      <w:pPr>
        <w:pStyle w:val="ListParagraph"/>
        <w:ind w:left="0"/>
        <w:rPr>
          <w:rFonts w:ascii="Trebuchet MS" w:hAnsi="Trebuchet MS" w:cs="Times New Roman"/>
        </w:rPr>
      </w:pPr>
      <w:r w:rsidRPr="0054421B">
        <w:rPr>
          <w:rFonts w:ascii="Trebuchet MS" w:hAnsi="Trebuchet MS"/>
          <w:color w:val="000000"/>
        </w:rPr>
        <w:t>In seeking to achieve these goals we commit to never accepting mediocrity and strive</w:t>
      </w:r>
      <w:r w:rsidR="00E37557">
        <w:rPr>
          <w:rFonts w:ascii="Trebuchet MS" w:hAnsi="Trebuchet MS"/>
          <w:color w:val="000000"/>
        </w:rPr>
        <w:t>,</w:t>
      </w:r>
      <w:r w:rsidRPr="0054421B">
        <w:rPr>
          <w:rFonts w:ascii="Trebuchet MS" w:hAnsi="Trebuchet MS"/>
          <w:color w:val="000000"/>
        </w:rPr>
        <w:t xml:space="preserve"> </w:t>
      </w:r>
      <w:r w:rsidR="00B200A9" w:rsidRPr="000A3B3D">
        <w:rPr>
          <w:rFonts w:ascii="Trebuchet MS" w:hAnsi="Trebuchet MS"/>
          <w:color w:val="000000"/>
        </w:rPr>
        <w:t>in the spirit of</w:t>
      </w:r>
      <w:r w:rsidRPr="000A3B3D">
        <w:rPr>
          <w:rFonts w:ascii="Trebuchet MS" w:hAnsi="Trebuchet MS"/>
          <w:color w:val="000000"/>
        </w:rPr>
        <w:t xml:space="preserve"> St Ignatius</w:t>
      </w:r>
      <w:r w:rsidR="00E37557" w:rsidRPr="000A3B3D">
        <w:rPr>
          <w:rFonts w:ascii="Trebuchet MS" w:hAnsi="Trebuchet MS"/>
          <w:color w:val="000000"/>
        </w:rPr>
        <w:t>,</w:t>
      </w:r>
      <w:r w:rsidRPr="0054421B">
        <w:rPr>
          <w:rFonts w:ascii="Trebuchet MS" w:hAnsi="Trebuchet MS"/>
          <w:color w:val="000000"/>
        </w:rPr>
        <w:t xml:space="preserve"> for the</w:t>
      </w:r>
      <w:r w:rsidRPr="0054421B">
        <w:rPr>
          <w:rStyle w:val="apple-converted-space"/>
          <w:rFonts w:ascii="Trebuchet MS" w:hAnsi="Trebuchet MS"/>
          <w:color w:val="000000"/>
        </w:rPr>
        <w:t> </w:t>
      </w:r>
      <w:proofErr w:type="spellStart"/>
      <w:r w:rsidRPr="0054421B">
        <w:rPr>
          <w:rFonts w:ascii="Trebuchet MS" w:hAnsi="Trebuchet MS"/>
          <w:i/>
          <w:iCs/>
          <w:color w:val="000000"/>
        </w:rPr>
        <w:t>magis</w:t>
      </w:r>
      <w:proofErr w:type="spellEnd"/>
      <w:r w:rsidRPr="0054421B">
        <w:rPr>
          <w:rFonts w:ascii="Trebuchet MS" w:hAnsi="Trebuchet MS"/>
          <w:i/>
          <w:iCs/>
          <w:color w:val="000000"/>
        </w:rPr>
        <w:t>,</w:t>
      </w:r>
      <w:r w:rsidRPr="0054421B">
        <w:rPr>
          <w:rStyle w:val="apple-converted-space"/>
          <w:rFonts w:ascii="Trebuchet MS" w:hAnsi="Trebuchet MS"/>
          <w:i/>
          <w:iCs/>
          <w:color w:val="000000"/>
        </w:rPr>
        <w:t> </w:t>
      </w:r>
      <w:r w:rsidRPr="0054421B">
        <w:rPr>
          <w:rFonts w:ascii="Trebuchet MS" w:hAnsi="Trebuchet MS"/>
          <w:color w:val="000000"/>
        </w:rPr>
        <w:t>the ‘more’; a depth of understanding and discerned wisdom about what it means to be human beings called by God to a life of holiness</w:t>
      </w:r>
      <w:r w:rsidR="009F65BC">
        <w:rPr>
          <w:rFonts w:ascii="Trebuchet MS" w:hAnsi="Trebuchet MS"/>
          <w:color w:val="000000"/>
        </w:rPr>
        <w:t>.</w:t>
      </w:r>
      <w:r w:rsidRPr="0054421B">
        <w:rPr>
          <w:rStyle w:val="apple-converted-space"/>
          <w:rFonts w:ascii="Trebuchet MS" w:hAnsi="Trebuchet MS"/>
          <w:color w:val="000000"/>
        </w:rPr>
        <w:t> </w:t>
      </w:r>
    </w:p>
    <w:p w14:paraId="1FFD0CA4" w14:textId="77777777" w:rsidR="00735067" w:rsidRPr="003D484D" w:rsidRDefault="00735067" w:rsidP="00735067">
      <w:pPr>
        <w:rPr>
          <w:rFonts w:ascii="Trebuchet MS" w:hAnsi="Trebuchet MS"/>
          <w:sz w:val="28"/>
          <w:szCs w:val="28"/>
        </w:rPr>
      </w:pPr>
    </w:p>
    <w:p w14:paraId="49DAC2D3" w14:textId="77777777" w:rsidR="00735067" w:rsidRDefault="00735067" w:rsidP="00735067">
      <w:pPr>
        <w:jc w:val="center"/>
        <w:rPr>
          <w:rFonts w:ascii="Trebuchet MS" w:hAnsi="Trebuchet MS"/>
          <w:b/>
          <w:bCs/>
          <w:sz w:val="28"/>
          <w:szCs w:val="28"/>
        </w:rPr>
      </w:pPr>
      <w:r w:rsidRPr="00A50DF1">
        <w:rPr>
          <w:rFonts w:ascii="Trebuchet MS" w:hAnsi="Trebuchet MS"/>
          <w:b/>
          <w:bCs/>
          <w:sz w:val="28"/>
          <w:szCs w:val="28"/>
        </w:rPr>
        <w:t>LDS</w:t>
      </w:r>
    </w:p>
    <w:p w14:paraId="029A23FD" w14:textId="77777777" w:rsidR="00530F36" w:rsidRDefault="00530F36" w:rsidP="00735067">
      <w:pPr>
        <w:jc w:val="center"/>
        <w:rPr>
          <w:rFonts w:ascii="Trebuchet MS" w:hAnsi="Trebuchet MS"/>
          <w:b/>
          <w:bCs/>
          <w:sz w:val="28"/>
          <w:szCs w:val="28"/>
        </w:rPr>
      </w:pPr>
    </w:p>
    <w:p w14:paraId="22BEAB9D" w14:textId="77777777" w:rsidR="00530F36" w:rsidRDefault="00530F36" w:rsidP="00735067">
      <w:pPr>
        <w:jc w:val="center"/>
        <w:rPr>
          <w:rFonts w:ascii="Trebuchet MS" w:hAnsi="Trebuchet MS"/>
          <w:b/>
          <w:bCs/>
          <w:sz w:val="28"/>
          <w:szCs w:val="28"/>
        </w:rPr>
      </w:pPr>
    </w:p>
    <w:p w14:paraId="745E437D" w14:textId="77777777" w:rsidR="00530F36" w:rsidRDefault="00530F36" w:rsidP="00735067">
      <w:pPr>
        <w:jc w:val="center"/>
        <w:rPr>
          <w:rFonts w:ascii="Trebuchet MS" w:hAnsi="Trebuchet MS"/>
          <w:b/>
          <w:bCs/>
          <w:sz w:val="28"/>
          <w:szCs w:val="28"/>
        </w:rPr>
      </w:pPr>
    </w:p>
    <w:p w14:paraId="1CDE6EAF" w14:textId="658D8358" w:rsidR="00530F36" w:rsidRPr="000A3B3D" w:rsidRDefault="00530F36" w:rsidP="00530F36">
      <w:pPr>
        <w:rPr>
          <w:rFonts w:ascii="Trebuchet MS" w:hAnsi="Trebuchet MS"/>
        </w:rPr>
      </w:pPr>
      <w:r w:rsidRPr="000A3B3D">
        <w:rPr>
          <w:rFonts w:ascii="Trebuchet MS" w:hAnsi="Trebuchet MS"/>
        </w:rPr>
        <w:t xml:space="preserve">Please note that the Provincial’s statement of mission </w:t>
      </w:r>
      <w:r w:rsidR="001443C4" w:rsidRPr="000A3B3D">
        <w:rPr>
          <w:rFonts w:ascii="Trebuchet MS" w:hAnsi="Trebuchet MS"/>
        </w:rPr>
        <w:t>was developed through reflection on</w:t>
      </w:r>
      <w:r w:rsidRPr="000A3B3D">
        <w:rPr>
          <w:rFonts w:ascii="Trebuchet MS" w:hAnsi="Trebuchet MS"/>
        </w:rPr>
        <w:t xml:space="preserve"> the official documents of the Society of Jesus, in particular what Fr General Sosa calls “the Contemporary Framework of Jesuit Education” as presented in: </w:t>
      </w:r>
      <w:r w:rsidRPr="000A3B3D">
        <w:rPr>
          <w:rFonts w:ascii="Trebuchet MS" w:hAnsi="Trebuchet MS"/>
          <w:i/>
          <w:iCs/>
        </w:rPr>
        <w:t>The Characteristics of Jesuit Education</w:t>
      </w:r>
      <w:r w:rsidRPr="000A3B3D">
        <w:rPr>
          <w:rFonts w:ascii="Trebuchet MS" w:hAnsi="Trebuchet MS"/>
        </w:rPr>
        <w:t xml:space="preserve"> (1986), </w:t>
      </w:r>
      <w:r w:rsidRPr="000A3B3D">
        <w:rPr>
          <w:rFonts w:ascii="Trebuchet MS" w:hAnsi="Trebuchet MS"/>
          <w:i/>
          <w:iCs/>
        </w:rPr>
        <w:t>Ignatian Pedagogy</w:t>
      </w:r>
      <w:r w:rsidRPr="000A3B3D">
        <w:rPr>
          <w:rFonts w:ascii="Trebuchet MS" w:hAnsi="Trebuchet MS"/>
        </w:rPr>
        <w:t xml:space="preserve"> (1993), and </w:t>
      </w:r>
      <w:r w:rsidRPr="000A3B3D">
        <w:rPr>
          <w:rFonts w:ascii="Trebuchet MS" w:hAnsi="Trebuchet MS"/>
          <w:i/>
          <w:iCs/>
        </w:rPr>
        <w:t>A Living Tradition</w:t>
      </w:r>
      <w:r w:rsidRPr="000A3B3D">
        <w:rPr>
          <w:rFonts w:ascii="Trebuchet MS" w:hAnsi="Trebuchet MS"/>
        </w:rPr>
        <w:t xml:space="preserve"> (2019). </w:t>
      </w:r>
    </w:p>
    <w:p w14:paraId="3388D7E7" w14:textId="77777777" w:rsidR="00530F36" w:rsidRDefault="00530F36" w:rsidP="00735067">
      <w:pPr>
        <w:jc w:val="center"/>
        <w:rPr>
          <w:rFonts w:ascii="Trebuchet MS" w:hAnsi="Trebuchet MS"/>
          <w:b/>
          <w:bCs/>
          <w:sz w:val="28"/>
          <w:szCs w:val="28"/>
        </w:rPr>
      </w:pPr>
    </w:p>
    <w:p w14:paraId="6DBF4854" w14:textId="77777777" w:rsidR="00530F36" w:rsidRDefault="00530F36" w:rsidP="00735067">
      <w:pPr>
        <w:jc w:val="center"/>
        <w:rPr>
          <w:rFonts w:ascii="Trebuchet MS" w:hAnsi="Trebuchet MS"/>
          <w:b/>
          <w:bCs/>
          <w:sz w:val="28"/>
          <w:szCs w:val="28"/>
        </w:rPr>
      </w:pPr>
    </w:p>
    <w:p w14:paraId="5632C283" w14:textId="77777777" w:rsidR="00530F36" w:rsidRDefault="00530F36" w:rsidP="00735067">
      <w:pPr>
        <w:jc w:val="center"/>
        <w:rPr>
          <w:rFonts w:ascii="Trebuchet MS" w:hAnsi="Trebuchet MS"/>
          <w:b/>
          <w:bCs/>
          <w:sz w:val="28"/>
          <w:szCs w:val="28"/>
        </w:rPr>
      </w:pPr>
    </w:p>
    <w:p w14:paraId="4C616F13" w14:textId="77777777" w:rsidR="00530F36" w:rsidRDefault="00530F36" w:rsidP="002745BC">
      <w:pPr>
        <w:rPr>
          <w:rFonts w:ascii="Trebuchet MS" w:hAnsi="Trebuchet MS"/>
          <w:b/>
          <w:bCs/>
          <w:sz w:val="28"/>
          <w:szCs w:val="28"/>
        </w:rPr>
      </w:pPr>
    </w:p>
    <w:p w14:paraId="20AC996B" w14:textId="77777777" w:rsidR="00845D5E" w:rsidRDefault="00845D5E"/>
    <w:sectPr w:rsidR="00845D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067"/>
    <w:rsid w:val="000252AF"/>
    <w:rsid w:val="000A3B3D"/>
    <w:rsid w:val="0012444F"/>
    <w:rsid w:val="0012530B"/>
    <w:rsid w:val="001443C4"/>
    <w:rsid w:val="001F7D73"/>
    <w:rsid w:val="002745BC"/>
    <w:rsid w:val="003D1A83"/>
    <w:rsid w:val="00424F3E"/>
    <w:rsid w:val="00530F36"/>
    <w:rsid w:val="0054421B"/>
    <w:rsid w:val="005731A2"/>
    <w:rsid w:val="00645AF0"/>
    <w:rsid w:val="006E1BE6"/>
    <w:rsid w:val="006F5527"/>
    <w:rsid w:val="006F7676"/>
    <w:rsid w:val="00711727"/>
    <w:rsid w:val="00735067"/>
    <w:rsid w:val="00763B14"/>
    <w:rsid w:val="00845D5E"/>
    <w:rsid w:val="008B4999"/>
    <w:rsid w:val="00916A1C"/>
    <w:rsid w:val="009A3CEC"/>
    <w:rsid w:val="009F65BC"/>
    <w:rsid w:val="00A24832"/>
    <w:rsid w:val="00A50DF1"/>
    <w:rsid w:val="00A54C98"/>
    <w:rsid w:val="00A726EA"/>
    <w:rsid w:val="00AE5C45"/>
    <w:rsid w:val="00B200A9"/>
    <w:rsid w:val="00B41CEB"/>
    <w:rsid w:val="00CF769C"/>
    <w:rsid w:val="00DA4BBB"/>
    <w:rsid w:val="00E13469"/>
    <w:rsid w:val="00E37557"/>
    <w:rsid w:val="00E556B1"/>
    <w:rsid w:val="00FE5A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84CA290"/>
  <w15:chartTrackingRefBased/>
  <w15:docId w15:val="{4F44C28F-B171-454B-A406-7BBF043BC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0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067"/>
    <w:pPr>
      <w:ind w:left="720"/>
      <w:contextualSpacing/>
    </w:pPr>
  </w:style>
  <w:style w:type="character" w:styleId="CommentReference">
    <w:name w:val="annotation reference"/>
    <w:basedOn w:val="DefaultParagraphFont"/>
    <w:uiPriority w:val="99"/>
    <w:semiHidden/>
    <w:unhideWhenUsed/>
    <w:rsid w:val="00735067"/>
    <w:rPr>
      <w:sz w:val="16"/>
      <w:szCs w:val="16"/>
    </w:rPr>
  </w:style>
  <w:style w:type="paragraph" w:styleId="NormalWeb">
    <w:name w:val="Normal (Web)"/>
    <w:basedOn w:val="Normal"/>
    <w:uiPriority w:val="99"/>
    <w:unhideWhenUsed/>
    <w:rsid w:val="00735067"/>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124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John Stoer</dc:creator>
  <cp:keywords/>
  <dc:description/>
  <cp:lastModifiedBy>Dr John Stoer</cp:lastModifiedBy>
  <cp:revision>3</cp:revision>
  <dcterms:created xsi:type="dcterms:W3CDTF">2024-08-16T10:17:00Z</dcterms:created>
  <dcterms:modified xsi:type="dcterms:W3CDTF">2024-08-19T08:55:00Z</dcterms:modified>
</cp:coreProperties>
</file>