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0E0E" w14:textId="77777777" w:rsidR="00CC14BB" w:rsidRPr="006E38C8" w:rsidRDefault="00CC14BB" w:rsidP="006E38C8">
      <w:pPr>
        <w:pStyle w:val="NoSpacing"/>
        <w:jc w:val="center"/>
        <w:rPr>
          <w:b/>
          <w:sz w:val="32"/>
        </w:rPr>
      </w:pPr>
      <w:bookmarkStart w:id="0" w:name="_GoBack"/>
      <w:bookmarkEnd w:id="0"/>
      <w:r w:rsidRPr="006E38C8">
        <w:rPr>
          <w:b/>
          <w:sz w:val="32"/>
        </w:rPr>
        <w:t>The Prologue of the Gospel of St John</w:t>
      </w:r>
    </w:p>
    <w:p w14:paraId="7406E7A7" w14:textId="77777777" w:rsidR="00CC14BB" w:rsidRDefault="00CC14BB" w:rsidP="006E38C8">
      <w:pPr>
        <w:pStyle w:val="NoSpacing"/>
        <w:jc w:val="center"/>
        <w:rPr>
          <w:sz w:val="28"/>
        </w:rPr>
      </w:pPr>
      <w:r w:rsidRPr="006E38C8">
        <w:rPr>
          <w:sz w:val="28"/>
        </w:rPr>
        <w:t>(John 1:1-14)</w:t>
      </w:r>
    </w:p>
    <w:p w14:paraId="47F1F731" w14:textId="77777777" w:rsidR="00CC14BB" w:rsidRDefault="00CC14BB" w:rsidP="00CC14B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36992" w14:paraId="27353D51" w14:textId="77777777" w:rsidTr="000A1E6E">
        <w:tc>
          <w:tcPr>
            <w:tcW w:w="4508" w:type="dxa"/>
          </w:tcPr>
          <w:p w14:paraId="28A4E0A7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Ἐν</w:t>
            </w:r>
            <w:proofErr w:type="spellEnd"/>
            <w:r>
              <w:t xml:space="preserve">  </w:t>
            </w:r>
            <w:proofErr w:type="spellStart"/>
            <w:r>
              <w:t>ἀρχῇ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ἦν</w:t>
            </w:r>
            <w:proofErr w:type="spellEnd"/>
            <w:r>
              <w:t xml:space="preserve">  ὁ  </w:t>
            </w:r>
            <w:proofErr w:type="spellStart"/>
            <w:r>
              <w:t>Λόγος</w:t>
            </w:r>
            <w:proofErr w:type="spellEnd"/>
            <w:r>
              <w:t xml:space="preserve">,  </w:t>
            </w:r>
          </w:p>
          <w:p w14:paraId="584B35F1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>καὶ  ὁ</w:t>
            </w:r>
            <w:proofErr w:type="gramEnd"/>
            <w:r>
              <w:t xml:space="preserve">  </w:t>
            </w:r>
            <w:proofErr w:type="spellStart"/>
            <w:r>
              <w:t>Λόγος</w:t>
            </w:r>
            <w:proofErr w:type="spellEnd"/>
            <w:r>
              <w:t xml:space="preserve">  </w:t>
            </w:r>
            <w:proofErr w:type="spellStart"/>
            <w:r>
              <w:t>ἦν</w:t>
            </w:r>
            <w:proofErr w:type="spellEnd"/>
            <w:r>
              <w:t xml:space="preserve">  π</w:t>
            </w:r>
            <w:proofErr w:type="spellStart"/>
            <w:r>
              <w:t>ρὸς</w:t>
            </w:r>
            <w:proofErr w:type="spellEnd"/>
            <w:r>
              <w:t xml:space="preserve">  </w:t>
            </w:r>
            <w:proofErr w:type="spellStart"/>
            <w:r>
              <w:t>τὸν</w:t>
            </w:r>
            <w:proofErr w:type="spellEnd"/>
            <w:r>
              <w:t xml:space="preserve">  </w:t>
            </w:r>
            <w:proofErr w:type="spellStart"/>
            <w:r>
              <w:t>Θεόν</w:t>
            </w:r>
            <w:proofErr w:type="spellEnd"/>
            <w:r>
              <w:t xml:space="preserve">,  </w:t>
            </w:r>
          </w:p>
          <w:p w14:paraId="58613F22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spellStart"/>
            <w:proofErr w:type="gramStart"/>
            <w:r>
              <w:t>Θεὸς</w:t>
            </w:r>
            <w:proofErr w:type="spellEnd"/>
            <w:r>
              <w:t xml:space="preserve">  </w:t>
            </w:r>
            <w:proofErr w:type="spellStart"/>
            <w:r>
              <w:t>ἦν</w:t>
            </w:r>
            <w:proofErr w:type="spellEnd"/>
            <w:proofErr w:type="gramEnd"/>
            <w:r>
              <w:t xml:space="preserve">  ὁ  </w:t>
            </w:r>
            <w:proofErr w:type="spellStart"/>
            <w:r>
              <w:t>Λόγος</w:t>
            </w:r>
            <w:proofErr w:type="spellEnd"/>
            <w:r>
              <w:t xml:space="preserve">. </w:t>
            </w:r>
          </w:p>
          <w:p w14:paraId="25BFDA5D" w14:textId="77777777" w:rsidR="00436992" w:rsidRDefault="00436992" w:rsidP="000A1E6E">
            <w:pPr>
              <w:pStyle w:val="NoSpacing"/>
              <w:jc w:val="right"/>
            </w:pPr>
          </w:p>
          <w:p w14:paraId="4C28E18C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Οὗτος</w:t>
            </w:r>
            <w:proofErr w:type="spellEnd"/>
            <w:r>
              <w:t xml:space="preserve">  </w:t>
            </w:r>
            <w:proofErr w:type="spellStart"/>
            <w:r>
              <w:t>ἦν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ἐν</w:t>
            </w:r>
            <w:proofErr w:type="spellEnd"/>
            <w:r>
              <w:t xml:space="preserve">  </w:t>
            </w:r>
            <w:proofErr w:type="spellStart"/>
            <w:r>
              <w:t>ἀρχῇ</w:t>
            </w:r>
            <w:proofErr w:type="spellEnd"/>
            <w:r>
              <w:t xml:space="preserve">  π</w:t>
            </w:r>
            <w:proofErr w:type="spellStart"/>
            <w:r>
              <w:t>ρὸς</w:t>
            </w:r>
            <w:proofErr w:type="spellEnd"/>
            <w:r>
              <w:t xml:space="preserve">  </w:t>
            </w:r>
            <w:proofErr w:type="spellStart"/>
            <w:r>
              <w:t>τὸν</w:t>
            </w:r>
            <w:proofErr w:type="spellEnd"/>
            <w:r>
              <w:t xml:space="preserve">  </w:t>
            </w:r>
            <w:proofErr w:type="spellStart"/>
            <w:r>
              <w:t>Θεόν</w:t>
            </w:r>
            <w:proofErr w:type="spellEnd"/>
            <w:r>
              <w:t xml:space="preserve">.  </w:t>
            </w:r>
          </w:p>
          <w:p w14:paraId="5761A7CD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>π</w:t>
            </w:r>
            <w:proofErr w:type="spellStart"/>
            <w:r>
              <w:t>άντ</w:t>
            </w:r>
            <w:proofErr w:type="spellEnd"/>
            <w:r>
              <w:t xml:space="preserve">α  </w:t>
            </w:r>
            <w:proofErr w:type="spellStart"/>
            <w:r>
              <w:t>δι</w:t>
            </w:r>
            <w:proofErr w:type="spellEnd"/>
            <w:proofErr w:type="gramEnd"/>
            <w:r>
              <w:t>’  α</w:t>
            </w:r>
            <w:proofErr w:type="spellStart"/>
            <w:r>
              <w:t>ὐτοῦ</w:t>
            </w:r>
            <w:proofErr w:type="spellEnd"/>
            <w:r>
              <w:t xml:space="preserve">  </w:t>
            </w:r>
            <w:proofErr w:type="spellStart"/>
            <w:r>
              <w:t>ἐγένετο</w:t>
            </w:r>
            <w:proofErr w:type="spellEnd"/>
            <w:r>
              <w:t xml:space="preserve">,  </w:t>
            </w:r>
          </w:p>
          <w:p w14:paraId="586F4B8C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spellStart"/>
            <w:proofErr w:type="gramStart"/>
            <w:r>
              <w:t>χωρὶς</w:t>
            </w:r>
            <w:proofErr w:type="spellEnd"/>
            <w:r>
              <w:t xml:space="preserve">  α</w:t>
            </w:r>
            <w:proofErr w:type="spellStart"/>
            <w:r>
              <w:t>ὐτοῦ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ἐγένετο</w:t>
            </w:r>
            <w:proofErr w:type="spellEnd"/>
            <w:r>
              <w:t xml:space="preserve">  </w:t>
            </w:r>
            <w:proofErr w:type="spellStart"/>
            <w:r>
              <w:t>οὐδὲ</w:t>
            </w:r>
            <w:proofErr w:type="spellEnd"/>
            <w:r>
              <w:t xml:space="preserve">  </w:t>
            </w:r>
            <w:proofErr w:type="spellStart"/>
            <w:r>
              <w:t>ἕν</w:t>
            </w:r>
            <w:proofErr w:type="spellEnd"/>
            <w:r>
              <w:t xml:space="preserve">  ὃ  </w:t>
            </w:r>
            <w:proofErr w:type="spellStart"/>
            <w:r>
              <w:t>γέγονεν</w:t>
            </w:r>
            <w:proofErr w:type="spellEnd"/>
            <w:r>
              <w:t xml:space="preserve">.  </w:t>
            </w:r>
          </w:p>
          <w:p w14:paraId="40B21F2A" w14:textId="77777777" w:rsidR="00436992" w:rsidRDefault="00436992" w:rsidP="000A1E6E">
            <w:pPr>
              <w:pStyle w:val="NoSpacing"/>
              <w:jc w:val="right"/>
            </w:pPr>
          </w:p>
          <w:p w14:paraId="0C6257EA" w14:textId="77777777" w:rsidR="00436992" w:rsidRDefault="00436992" w:rsidP="000A1E6E">
            <w:pPr>
              <w:pStyle w:val="NoSpacing"/>
              <w:jc w:val="right"/>
            </w:pPr>
            <w:proofErr w:type="spellStart"/>
            <w:r>
              <w:t>Ἦν</w:t>
            </w:r>
            <w:proofErr w:type="spellEnd"/>
            <w:r>
              <w:t xml:space="preserve"> </w:t>
            </w:r>
            <w:proofErr w:type="gramStart"/>
            <w:r>
              <w:t>α</w:t>
            </w:r>
            <w:proofErr w:type="spellStart"/>
            <w:r>
              <w:t>ὐτῷ</w:t>
            </w:r>
            <w:proofErr w:type="spellEnd"/>
            <w:r>
              <w:t xml:space="preserve">  </w:t>
            </w:r>
            <w:proofErr w:type="spellStart"/>
            <w:r>
              <w:t>ζωὴ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ἦν</w:t>
            </w:r>
            <w:proofErr w:type="spellEnd"/>
            <w:r>
              <w:t xml:space="preserve">,  </w:t>
            </w:r>
          </w:p>
          <w:p w14:paraId="33D374B0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gramStart"/>
            <w:r>
              <w:t xml:space="preserve">ἡ  </w:t>
            </w:r>
            <w:proofErr w:type="spellStart"/>
            <w:r>
              <w:t>ζωὴ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ἦν</w:t>
            </w:r>
            <w:proofErr w:type="spellEnd"/>
            <w:r>
              <w:t xml:space="preserve">  </w:t>
            </w:r>
            <w:proofErr w:type="spellStart"/>
            <w:r>
              <w:t>τὸ</w:t>
            </w:r>
            <w:proofErr w:type="spellEnd"/>
            <w:r>
              <w:t xml:space="preserve">  </w:t>
            </w:r>
            <w:proofErr w:type="spellStart"/>
            <w:r>
              <w:t>φῶς</w:t>
            </w:r>
            <w:proofErr w:type="spellEnd"/>
            <w:r>
              <w:t xml:space="preserve">  </w:t>
            </w:r>
            <w:proofErr w:type="spellStart"/>
            <w:r>
              <w:t>τῶν</w:t>
            </w:r>
            <w:proofErr w:type="spellEnd"/>
            <w:r>
              <w:t xml:space="preserve">  </w:t>
            </w:r>
            <w:proofErr w:type="spellStart"/>
            <w:r>
              <w:t>ἀνθρώ</w:t>
            </w:r>
            <w:proofErr w:type="spellEnd"/>
            <w:r>
              <w:t xml:space="preserve">πων. </w:t>
            </w:r>
          </w:p>
          <w:p w14:paraId="5230651E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 xml:space="preserve">καὶ  </w:t>
            </w:r>
            <w:proofErr w:type="spellStart"/>
            <w:r>
              <w:t>τὸ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φῶς</w:t>
            </w:r>
            <w:proofErr w:type="spellEnd"/>
            <w:r>
              <w:t xml:space="preserve">  </w:t>
            </w:r>
            <w:proofErr w:type="spellStart"/>
            <w:r>
              <w:t>ἐν</w:t>
            </w:r>
            <w:proofErr w:type="spellEnd"/>
            <w:r>
              <w:t xml:space="preserve">  </w:t>
            </w:r>
            <w:proofErr w:type="spellStart"/>
            <w:r>
              <w:t>τῇ</w:t>
            </w:r>
            <w:proofErr w:type="spellEnd"/>
            <w:r>
              <w:t xml:space="preserve">  </w:t>
            </w:r>
            <w:proofErr w:type="spellStart"/>
            <w:r>
              <w:t>σκοτίᾳ</w:t>
            </w:r>
            <w:proofErr w:type="spellEnd"/>
            <w:r>
              <w:t xml:space="preserve">  φα</w:t>
            </w:r>
            <w:proofErr w:type="spellStart"/>
            <w:r>
              <w:t>ίνει</w:t>
            </w:r>
            <w:proofErr w:type="spellEnd"/>
            <w:r>
              <w:t xml:space="preserve">,  </w:t>
            </w:r>
          </w:p>
          <w:p w14:paraId="25A4204B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gramStart"/>
            <w:r>
              <w:t xml:space="preserve">ἡ  </w:t>
            </w:r>
            <w:proofErr w:type="spellStart"/>
            <w:r>
              <w:t>σκοτί</w:t>
            </w:r>
            <w:proofErr w:type="spellEnd"/>
            <w:r>
              <w:t>α</w:t>
            </w:r>
            <w:proofErr w:type="gramEnd"/>
            <w:r>
              <w:t xml:space="preserve">  α</w:t>
            </w:r>
            <w:proofErr w:type="spellStart"/>
            <w:r>
              <w:t>ὐτὸ</w:t>
            </w:r>
            <w:proofErr w:type="spellEnd"/>
            <w:r>
              <w:t xml:space="preserve">  </w:t>
            </w:r>
            <w:proofErr w:type="spellStart"/>
            <w:r>
              <w:t>οὐ</w:t>
            </w:r>
            <w:proofErr w:type="spellEnd"/>
            <w:r>
              <w:t xml:space="preserve">  κα</w:t>
            </w:r>
            <w:proofErr w:type="spellStart"/>
            <w:r>
              <w:t>τέλ</w:t>
            </w:r>
            <w:proofErr w:type="spellEnd"/>
            <w:r>
              <w:t xml:space="preserve">αβεν.  </w:t>
            </w:r>
          </w:p>
          <w:p w14:paraId="2477A268" w14:textId="77777777" w:rsidR="00436992" w:rsidRDefault="00436992" w:rsidP="000A1E6E">
            <w:pPr>
              <w:pStyle w:val="NoSpacing"/>
              <w:jc w:val="right"/>
            </w:pPr>
          </w:p>
          <w:p w14:paraId="1C9E3C5C" w14:textId="77777777" w:rsidR="00436992" w:rsidRDefault="00436992" w:rsidP="000A1E6E">
            <w:pPr>
              <w:pStyle w:val="NoSpacing"/>
              <w:jc w:val="right"/>
            </w:pPr>
            <w:r>
              <w:t xml:space="preserve"> </w:t>
            </w:r>
            <w:proofErr w:type="spellStart"/>
            <w:proofErr w:type="gramStart"/>
            <w:r>
              <w:t>Ἐγένετο</w:t>
            </w:r>
            <w:proofErr w:type="spellEnd"/>
            <w:r>
              <w:t xml:space="preserve">  </w:t>
            </w:r>
            <w:proofErr w:type="spellStart"/>
            <w:r>
              <w:t>ἄνθρω</w:t>
            </w:r>
            <w:proofErr w:type="spellEnd"/>
            <w:r>
              <w:t>πος</w:t>
            </w:r>
            <w:proofErr w:type="gramEnd"/>
            <w:r>
              <w:t xml:space="preserve">,  </w:t>
            </w:r>
          </w:p>
          <w:p w14:paraId="7D7E6152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>ἀπ</w:t>
            </w:r>
            <w:proofErr w:type="spellStart"/>
            <w:r>
              <w:t>εστ</w:t>
            </w:r>
            <w:proofErr w:type="spellEnd"/>
            <w:r>
              <w:t>αλμένος  πα</w:t>
            </w:r>
            <w:proofErr w:type="spellStart"/>
            <w:r>
              <w:t>ρὰ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Θεοῦ</w:t>
            </w:r>
            <w:proofErr w:type="spellEnd"/>
            <w:r>
              <w:t xml:space="preserve">,  </w:t>
            </w:r>
          </w:p>
          <w:p w14:paraId="74688710" w14:textId="77777777" w:rsidR="00436992" w:rsidRDefault="00436992" w:rsidP="000A1E6E">
            <w:pPr>
              <w:pStyle w:val="NoSpacing"/>
              <w:jc w:val="right"/>
            </w:pPr>
            <w:proofErr w:type="spellStart"/>
            <w:r>
              <w:t>ὄνομ</w:t>
            </w:r>
            <w:proofErr w:type="spellEnd"/>
            <w:r>
              <w:t xml:space="preserve">α </w:t>
            </w:r>
            <w:proofErr w:type="gramStart"/>
            <w:r>
              <w:t>α</w:t>
            </w:r>
            <w:proofErr w:type="spellStart"/>
            <w:r>
              <w:t>ὐτῷ</w:t>
            </w:r>
            <w:proofErr w:type="spellEnd"/>
            <w:r>
              <w:t xml:space="preserve">  </w:t>
            </w:r>
            <w:proofErr w:type="spellStart"/>
            <w:r>
              <w:t>Ἰωάννης</w:t>
            </w:r>
            <w:proofErr w:type="spellEnd"/>
            <w:proofErr w:type="gramEnd"/>
            <w:r>
              <w:t>.</w:t>
            </w:r>
          </w:p>
          <w:p w14:paraId="69126FD0" w14:textId="77777777" w:rsidR="00436992" w:rsidRDefault="00436992" w:rsidP="000A1E6E">
            <w:pPr>
              <w:pStyle w:val="NoSpacing"/>
              <w:jc w:val="right"/>
            </w:pPr>
          </w:p>
          <w:p w14:paraId="03587A46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Οὗτος</w:t>
            </w:r>
            <w:proofErr w:type="spellEnd"/>
            <w:r>
              <w:t xml:space="preserve">  </w:t>
            </w:r>
            <w:proofErr w:type="spellStart"/>
            <w:r>
              <w:t>ἦλθεν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εἰς</w:t>
            </w:r>
            <w:proofErr w:type="spellEnd"/>
            <w:r>
              <w:t xml:space="preserve">  μα</w:t>
            </w:r>
            <w:proofErr w:type="spellStart"/>
            <w:r>
              <w:t>ρτυρί</w:t>
            </w:r>
            <w:proofErr w:type="spellEnd"/>
            <w:r>
              <w:t xml:space="preserve">αν,  </w:t>
            </w:r>
          </w:p>
          <w:p w14:paraId="74577EA2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ἵν</w:t>
            </w:r>
            <w:proofErr w:type="spellEnd"/>
            <w:r>
              <w:t>α  μα</w:t>
            </w:r>
            <w:proofErr w:type="spellStart"/>
            <w:r>
              <w:t>ρτυρήσῃ</w:t>
            </w:r>
            <w:proofErr w:type="spellEnd"/>
            <w:proofErr w:type="gramEnd"/>
            <w:r>
              <w:t xml:space="preserve">  π</w:t>
            </w:r>
            <w:proofErr w:type="spellStart"/>
            <w:r>
              <w:t>ερὶ</w:t>
            </w:r>
            <w:proofErr w:type="spellEnd"/>
            <w:r>
              <w:t xml:space="preserve">  </w:t>
            </w:r>
            <w:proofErr w:type="spellStart"/>
            <w:r>
              <w:t>τοῦ</w:t>
            </w:r>
            <w:proofErr w:type="spellEnd"/>
            <w:r>
              <w:t xml:space="preserve">  </w:t>
            </w:r>
            <w:proofErr w:type="spellStart"/>
            <w:r>
              <w:t>φωτός</w:t>
            </w:r>
            <w:proofErr w:type="spellEnd"/>
            <w:r>
              <w:t xml:space="preserve">,  </w:t>
            </w:r>
          </w:p>
          <w:p w14:paraId="5BA1F753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ἵν</w:t>
            </w:r>
            <w:proofErr w:type="spellEnd"/>
            <w:r>
              <w:t>α  π</w:t>
            </w:r>
            <w:proofErr w:type="spellStart"/>
            <w:r>
              <w:t>άντες</w:t>
            </w:r>
            <w:proofErr w:type="spellEnd"/>
            <w:proofErr w:type="gramEnd"/>
            <w:r>
              <w:t xml:space="preserve">  π</w:t>
            </w:r>
            <w:proofErr w:type="spellStart"/>
            <w:r>
              <w:t>ιστεύσωσιν</w:t>
            </w:r>
            <w:proofErr w:type="spellEnd"/>
            <w:r>
              <w:t xml:space="preserve">  </w:t>
            </w:r>
            <w:proofErr w:type="spellStart"/>
            <w:r>
              <w:t>δι</w:t>
            </w:r>
            <w:proofErr w:type="spellEnd"/>
            <w:r>
              <w:t>’  α</w:t>
            </w:r>
            <w:proofErr w:type="spellStart"/>
            <w:r>
              <w:t>ὐτοῦ</w:t>
            </w:r>
            <w:proofErr w:type="spellEnd"/>
            <w:r>
              <w:t xml:space="preserve">.  </w:t>
            </w:r>
          </w:p>
          <w:p w14:paraId="6F9A0956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οὐκ</w:t>
            </w:r>
            <w:proofErr w:type="spellEnd"/>
            <w:r>
              <w:t xml:space="preserve">  </w:t>
            </w:r>
            <w:proofErr w:type="spellStart"/>
            <w:r>
              <w:t>ἦν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ἐκεῖνος</w:t>
            </w:r>
            <w:proofErr w:type="spellEnd"/>
            <w:r>
              <w:t xml:space="preserve">  </w:t>
            </w:r>
            <w:proofErr w:type="spellStart"/>
            <w:r>
              <w:t>τὸ</w:t>
            </w:r>
            <w:proofErr w:type="spellEnd"/>
            <w:r>
              <w:t xml:space="preserve">  </w:t>
            </w:r>
            <w:proofErr w:type="spellStart"/>
            <w:r>
              <w:t>φῶς</w:t>
            </w:r>
            <w:proofErr w:type="spellEnd"/>
            <w:r>
              <w:t xml:space="preserve">,  </w:t>
            </w:r>
          </w:p>
          <w:p w14:paraId="03650E73" w14:textId="77777777" w:rsidR="00436992" w:rsidRDefault="00436992" w:rsidP="000A1E6E">
            <w:pPr>
              <w:pStyle w:val="NoSpacing"/>
              <w:jc w:val="right"/>
            </w:pPr>
            <w:proofErr w:type="spellStart"/>
            <w:r>
              <w:t>ἀλλ</w:t>
            </w:r>
            <w:proofErr w:type="spellEnd"/>
            <w:proofErr w:type="gramStart"/>
            <w:r>
              <w:t xml:space="preserve">’  </w:t>
            </w:r>
            <w:proofErr w:type="spellStart"/>
            <w:r>
              <w:t>ἵν</w:t>
            </w:r>
            <w:proofErr w:type="spellEnd"/>
            <w:r>
              <w:t>α</w:t>
            </w:r>
            <w:proofErr w:type="gramEnd"/>
            <w:r>
              <w:t xml:space="preserve">  μα</w:t>
            </w:r>
            <w:proofErr w:type="spellStart"/>
            <w:r>
              <w:t>ρτυρήσῃ</w:t>
            </w:r>
            <w:proofErr w:type="spellEnd"/>
            <w:r>
              <w:t xml:space="preserve">  π</w:t>
            </w:r>
            <w:proofErr w:type="spellStart"/>
            <w:r>
              <w:t>ερὶ</w:t>
            </w:r>
            <w:proofErr w:type="spellEnd"/>
            <w:r>
              <w:t xml:space="preserve">  </w:t>
            </w:r>
            <w:proofErr w:type="spellStart"/>
            <w:r>
              <w:t>τοῦ</w:t>
            </w:r>
            <w:proofErr w:type="spellEnd"/>
            <w:r>
              <w:t xml:space="preserve">  </w:t>
            </w:r>
            <w:proofErr w:type="spellStart"/>
            <w:r>
              <w:t>φωτός</w:t>
            </w:r>
            <w:proofErr w:type="spellEnd"/>
            <w:r>
              <w:t xml:space="preserve">.  </w:t>
            </w:r>
          </w:p>
          <w:p w14:paraId="56E7FBF6" w14:textId="77777777" w:rsidR="00436992" w:rsidRDefault="00436992" w:rsidP="000A1E6E">
            <w:pPr>
              <w:pStyle w:val="NoSpacing"/>
              <w:jc w:val="right"/>
            </w:pPr>
            <w:r>
              <w:t xml:space="preserve"> </w:t>
            </w:r>
            <w:proofErr w:type="spellStart"/>
            <w:proofErr w:type="gramStart"/>
            <w:r>
              <w:t>Ἦν</w:t>
            </w:r>
            <w:proofErr w:type="spellEnd"/>
            <w:r>
              <w:t xml:space="preserve">  </w:t>
            </w:r>
            <w:proofErr w:type="spellStart"/>
            <w:r>
              <w:t>τὸ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φῶς</w:t>
            </w:r>
            <w:proofErr w:type="spellEnd"/>
            <w:r>
              <w:t xml:space="preserve">  </w:t>
            </w:r>
            <w:proofErr w:type="spellStart"/>
            <w:r>
              <w:t>τὸ</w:t>
            </w:r>
            <w:proofErr w:type="spellEnd"/>
            <w:r>
              <w:t xml:space="preserve">  </w:t>
            </w:r>
            <w:proofErr w:type="spellStart"/>
            <w:r>
              <w:t>ἀληθινὸν</w:t>
            </w:r>
            <w:proofErr w:type="spellEnd"/>
            <w:r>
              <w:t xml:space="preserve">,  </w:t>
            </w:r>
          </w:p>
          <w:p w14:paraId="1CB9F053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 xml:space="preserve">ὃ  </w:t>
            </w:r>
            <w:proofErr w:type="spellStart"/>
            <w:r>
              <w:t>φωτίζει</w:t>
            </w:r>
            <w:proofErr w:type="spellEnd"/>
            <w:proofErr w:type="gramEnd"/>
            <w:r>
              <w:t xml:space="preserve">  π</w:t>
            </w:r>
            <w:proofErr w:type="spellStart"/>
            <w:r>
              <w:t>άντ</w:t>
            </w:r>
            <w:proofErr w:type="spellEnd"/>
            <w:r>
              <w:t xml:space="preserve">α  </w:t>
            </w:r>
            <w:proofErr w:type="spellStart"/>
            <w:r>
              <w:t>ἄνθρω</w:t>
            </w:r>
            <w:proofErr w:type="spellEnd"/>
            <w:r>
              <w:t xml:space="preserve">πον,  </w:t>
            </w:r>
          </w:p>
          <w:p w14:paraId="24455F78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ἐρχόμενον</w:t>
            </w:r>
            <w:proofErr w:type="spellEnd"/>
            <w:r>
              <w:t xml:space="preserve">  </w:t>
            </w:r>
            <w:proofErr w:type="spellStart"/>
            <w:r>
              <w:t>εἰς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τὸν</w:t>
            </w:r>
            <w:proofErr w:type="spellEnd"/>
            <w:r>
              <w:t xml:space="preserve">  </w:t>
            </w:r>
            <w:proofErr w:type="spellStart"/>
            <w:r>
              <w:t>κόσμον</w:t>
            </w:r>
            <w:proofErr w:type="spellEnd"/>
            <w:r>
              <w:t>.</w:t>
            </w:r>
          </w:p>
          <w:p w14:paraId="146C44BB" w14:textId="77777777" w:rsidR="00436992" w:rsidRDefault="00436992" w:rsidP="000A1E6E">
            <w:pPr>
              <w:pStyle w:val="NoSpacing"/>
              <w:jc w:val="right"/>
            </w:pPr>
            <w:r>
              <w:t xml:space="preserve">  </w:t>
            </w:r>
          </w:p>
          <w:p w14:paraId="18956E03" w14:textId="77777777" w:rsidR="00436992" w:rsidRDefault="00436992" w:rsidP="000A1E6E">
            <w:pPr>
              <w:pStyle w:val="NoSpacing"/>
              <w:jc w:val="right"/>
            </w:pPr>
            <w:proofErr w:type="spellStart"/>
            <w:r>
              <w:t>Ἦν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τῷ</w:t>
            </w:r>
            <w:proofErr w:type="spellEnd"/>
            <w:r>
              <w:t xml:space="preserve">  </w:t>
            </w:r>
            <w:proofErr w:type="spellStart"/>
            <w:r>
              <w:t>κόσμῳ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ἦν</w:t>
            </w:r>
            <w:proofErr w:type="spellEnd"/>
            <w:r>
              <w:t xml:space="preserve">,  </w:t>
            </w:r>
          </w:p>
          <w:p w14:paraId="37AA25C8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>καὶ  ὁ</w:t>
            </w:r>
            <w:proofErr w:type="gramEnd"/>
            <w:r>
              <w:t xml:space="preserve">  </w:t>
            </w:r>
            <w:proofErr w:type="spellStart"/>
            <w:r>
              <w:t>κόσμος</w:t>
            </w:r>
            <w:proofErr w:type="spellEnd"/>
            <w:r>
              <w:t xml:space="preserve">  </w:t>
            </w:r>
            <w:proofErr w:type="spellStart"/>
            <w:r>
              <w:t>δι</w:t>
            </w:r>
            <w:proofErr w:type="spellEnd"/>
            <w:r>
              <w:t>’  α</w:t>
            </w:r>
            <w:proofErr w:type="spellStart"/>
            <w:r>
              <w:t>ὐτοῦ</w:t>
            </w:r>
            <w:proofErr w:type="spellEnd"/>
            <w:r>
              <w:t xml:space="preserve">  </w:t>
            </w:r>
            <w:proofErr w:type="spellStart"/>
            <w:r>
              <w:t>ἐγένετο</w:t>
            </w:r>
            <w:proofErr w:type="spellEnd"/>
            <w:r>
              <w:t xml:space="preserve">,  </w:t>
            </w:r>
          </w:p>
          <w:p w14:paraId="15784872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gramStart"/>
            <w:r>
              <w:t xml:space="preserve">ὁ  </w:t>
            </w:r>
            <w:proofErr w:type="spellStart"/>
            <w:r>
              <w:t>κόσμος</w:t>
            </w:r>
            <w:proofErr w:type="spellEnd"/>
            <w:proofErr w:type="gramEnd"/>
            <w:r>
              <w:t xml:space="preserve">  α</w:t>
            </w:r>
            <w:proofErr w:type="spellStart"/>
            <w:r>
              <w:t>ὐτὸν</w:t>
            </w:r>
            <w:proofErr w:type="spellEnd"/>
            <w:r>
              <w:t xml:space="preserve">  </w:t>
            </w:r>
            <w:proofErr w:type="spellStart"/>
            <w:r>
              <w:t>οὐκ</w:t>
            </w:r>
            <w:proofErr w:type="spellEnd"/>
            <w:r>
              <w:t xml:space="preserve">  </w:t>
            </w:r>
            <w:proofErr w:type="spellStart"/>
            <w:r>
              <w:t>ἔγνω</w:t>
            </w:r>
            <w:proofErr w:type="spellEnd"/>
            <w:r>
              <w:t xml:space="preserve">.  </w:t>
            </w:r>
          </w:p>
          <w:p w14:paraId="427FE846" w14:textId="77777777" w:rsidR="00436992" w:rsidRDefault="00436992" w:rsidP="000A1E6E">
            <w:pPr>
              <w:pStyle w:val="NoSpacing"/>
              <w:jc w:val="right"/>
            </w:pPr>
          </w:p>
          <w:p w14:paraId="3FFE9B5F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Ἦἰς</w:t>
            </w:r>
            <w:proofErr w:type="spellEnd"/>
            <w:r>
              <w:t xml:space="preserve">  </w:t>
            </w:r>
            <w:proofErr w:type="spellStart"/>
            <w:r>
              <w:t>τὰ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ἴδι</w:t>
            </w:r>
            <w:proofErr w:type="spellEnd"/>
            <w:r>
              <w:t xml:space="preserve">α  </w:t>
            </w:r>
            <w:proofErr w:type="spellStart"/>
            <w:r>
              <w:t>ἦλθεν</w:t>
            </w:r>
            <w:proofErr w:type="spellEnd"/>
            <w:r>
              <w:t xml:space="preserve">,  </w:t>
            </w:r>
          </w:p>
          <w:p w14:paraId="259B7277" w14:textId="77777777" w:rsidR="00436992" w:rsidRDefault="00436992" w:rsidP="000A1E6E">
            <w:pPr>
              <w:pStyle w:val="NoSpacing"/>
              <w:jc w:val="right"/>
            </w:pPr>
            <w:r>
              <w:t xml:space="preserve">καὶ </w:t>
            </w:r>
            <w:proofErr w:type="spellStart"/>
            <w:proofErr w:type="gramStart"/>
            <w:r>
              <w:t>οἱ</w:t>
            </w:r>
            <w:proofErr w:type="spellEnd"/>
            <w:r>
              <w:t xml:space="preserve">  </w:t>
            </w:r>
            <w:proofErr w:type="spellStart"/>
            <w:r>
              <w:t>ἴδιοι</w:t>
            </w:r>
            <w:proofErr w:type="spellEnd"/>
            <w:proofErr w:type="gramEnd"/>
            <w:r>
              <w:t xml:space="preserve">  α</w:t>
            </w:r>
            <w:proofErr w:type="spellStart"/>
            <w:r>
              <w:t>ὐτὸν</w:t>
            </w:r>
            <w:proofErr w:type="spellEnd"/>
            <w:r>
              <w:t xml:space="preserve">  </w:t>
            </w:r>
            <w:proofErr w:type="spellStart"/>
            <w:r>
              <w:t>οὐ</w:t>
            </w:r>
            <w:proofErr w:type="spellEnd"/>
            <w:r>
              <w:t xml:space="preserve">  πα</w:t>
            </w:r>
            <w:proofErr w:type="spellStart"/>
            <w:r>
              <w:t>ρέλ</w:t>
            </w:r>
            <w:proofErr w:type="spellEnd"/>
            <w:r>
              <w:t xml:space="preserve">αβον. </w:t>
            </w:r>
          </w:p>
          <w:p w14:paraId="578308BC" w14:textId="77777777" w:rsidR="00436992" w:rsidRDefault="00436992" w:rsidP="000A1E6E">
            <w:pPr>
              <w:pStyle w:val="NoSpacing"/>
              <w:jc w:val="right"/>
            </w:pPr>
          </w:p>
          <w:p w14:paraId="58F2F567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ὅσοι</w:t>
            </w:r>
            <w:proofErr w:type="spellEnd"/>
            <w:r>
              <w:t xml:space="preserve">  </w:t>
            </w:r>
            <w:proofErr w:type="spellStart"/>
            <w:r>
              <w:t>δὲ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ἔλ</w:t>
            </w:r>
            <w:proofErr w:type="spellEnd"/>
            <w:r>
              <w:t>αβον  α</w:t>
            </w:r>
            <w:proofErr w:type="spellStart"/>
            <w:r>
              <w:t>ὐτόν</w:t>
            </w:r>
            <w:proofErr w:type="spellEnd"/>
            <w:r>
              <w:t xml:space="preserve">,  </w:t>
            </w:r>
          </w:p>
          <w:p w14:paraId="7BBD59D7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ἔδωκεν</w:t>
            </w:r>
            <w:proofErr w:type="spellEnd"/>
            <w:r>
              <w:t xml:space="preserve">  α</w:t>
            </w:r>
            <w:proofErr w:type="spellStart"/>
            <w:r>
              <w:t>ὐτοῖς</w:t>
            </w:r>
            <w:proofErr w:type="spellEnd"/>
            <w:proofErr w:type="gramEnd"/>
            <w:r>
              <w:t xml:space="preserve">  </w:t>
            </w:r>
          </w:p>
          <w:p w14:paraId="2A2C7CC0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ἐξουσί</w:t>
            </w:r>
            <w:proofErr w:type="spellEnd"/>
            <w:r>
              <w:t xml:space="preserve">αν  </w:t>
            </w:r>
            <w:proofErr w:type="spellStart"/>
            <w:r>
              <w:t>τέκν</w:t>
            </w:r>
            <w:proofErr w:type="spellEnd"/>
            <w:r>
              <w:t>α</w:t>
            </w:r>
            <w:proofErr w:type="gramEnd"/>
            <w:r>
              <w:t xml:space="preserve">  </w:t>
            </w:r>
            <w:proofErr w:type="spellStart"/>
            <w:r>
              <w:t>Θεοῦ</w:t>
            </w:r>
            <w:proofErr w:type="spellEnd"/>
            <w:r>
              <w:t xml:space="preserve">  </w:t>
            </w:r>
            <w:proofErr w:type="spellStart"/>
            <w:r>
              <w:t>γενέσθ</w:t>
            </w:r>
            <w:proofErr w:type="spellEnd"/>
            <w:r>
              <w:t xml:space="preserve">αι,  </w:t>
            </w:r>
          </w:p>
          <w:p w14:paraId="07BA9E1B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τοῖς</w:t>
            </w:r>
            <w:proofErr w:type="spellEnd"/>
            <w:r>
              <w:t xml:space="preserve">  π</w:t>
            </w:r>
            <w:proofErr w:type="spellStart"/>
            <w:r>
              <w:t>ιστεύουσιν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εἰς</w:t>
            </w:r>
            <w:proofErr w:type="spellEnd"/>
            <w:r>
              <w:t xml:space="preserve">  </w:t>
            </w:r>
            <w:proofErr w:type="spellStart"/>
            <w:r>
              <w:t>τὸ</w:t>
            </w:r>
            <w:proofErr w:type="spellEnd"/>
            <w:r>
              <w:t xml:space="preserve">  </w:t>
            </w:r>
            <w:proofErr w:type="spellStart"/>
            <w:r>
              <w:t>ὄνομ</w:t>
            </w:r>
            <w:proofErr w:type="spellEnd"/>
            <w:r>
              <w:t>α  α</w:t>
            </w:r>
            <w:proofErr w:type="spellStart"/>
            <w:r>
              <w:t>ὐτοῦ</w:t>
            </w:r>
            <w:proofErr w:type="spellEnd"/>
            <w:r>
              <w:t xml:space="preserve">,  </w:t>
            </w:r>
          </w:p>
          <w:p w14:paraId="1D5028CF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οἳ</w:t>
            </w:r>
            <w:proofErr w:type="spellEnd"/>
            <w:r>
              <w:t xml:space="preserve">  </w:t>
            </w:r>
            <w:proofErr w:type="spellStart"/>
            <w:r>
              <w:t>οὐκ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ἐξ</w:t>
            </w:r>
            <w:proofErr w:type="spellEnd"/>
            <w:r>
              <w:t xml:space="preserve">  α</w:t>
            </w:r>
            <w:proofErr w:type="spellStart"/>
            <w:r>
              <w:t>ἱμάτων</w:t>
            </w:r>
            <w:proofErr w:type="spellEnd"/>
            <w:r>
              <w:t xml:space="preserve">  </w:t>
            </w:r>
          </w:p>
          <w:p w14:paraId="273A4D1D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οὐδὲ</w:t>
            </w:r>
            <w:proofErr w:type="spellEnd"/>
            <w:r>
              <w:t xml:space="preserve">  </w:t>
            </w:r>
            <w:proofErr w:type="spellStart"/>
            <w:r>
              <w:t>ἐκ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θελήμ</w:t>
            </w:r>
            <w:proofErr w:type="spellEnd"/>
            <w:r>
              <w:t>ατος  σα</w:t>
            </w:r>
            <w:proofErr w:type="spellStart"/>
            <w:r>
              <w:t>ρκὸς</w:t>
            </w:r>
            <w:proofErr w:type="spellEnd"/>
            <w:r>
              <w:t xml:space="preserve">  </w:t>
            </w:r>
          </w:p>
          <w:p w14:paraId="02AD290E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οὐδὲ</w:t>
            </w:r>
            <w:proofErr w:type="spellEnd"/>
            <w:r>
              <w:t xml:space="preserve">  </w:t>
            </w:r>
            <w:proofErr w:type="spellStart"/>
            <w:r>
              <w:t>ἐκ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θελήμ</w:t>
            </w:r>
            <w:proofErr w:type="spellEnd"/>
            <w:r>
              <w:t xml:space="preserve">ατος  </w:t>
            </w:r>
            <w:proofErr w:type="spellStart"/>
            <w:r>
              <w:t>ἀνδρὸς</w:t>
            </w:r>
            <w:proofErr w:type="spellEnd"/>
            <w:r>
              <w:t xml:space="preserve">  </w:t>
            </w:r>
          </w:p>
          <w:p w14:paraId="480CB78E" w14:textId="77777777" w:rsidR="00436992" w:rsidRDefault="00436992" w:rsidP="000A1E6E">
            <w:pPr>
              <w:pStyle w:val="NoSpacing"/>
              <w:jc w:val="right"/>
            </w:pPr>
            <w:proofErr w:type="spellStart"/>
            <w:r>
              <w:t>ἀλλ</w:t>
            </w:r>
            <w:proofErr w:type="spellEnd"/>
            <w:proofErr w:type="gramStart"/>
            <w:r>
              <w:t xml:space="preserve">’  </w:t>
            </w:r>
            <w:proofErr w:type="spellStart"/>
            <w:r>
              <w:t>ἐκ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Θεοῦ</w:t>
            </w:r>
            <w:proofErr w:type="spellEnd"/>
            <w:r>
              <w:t xml:space="preserve">  </w:t>
            </w:r>
            <w:proofErr w:type="spellStart"/>
            <w:r>
              <w:t>ἐγεννήθησ</w:t>
            </w:r>
            <w:proofErr w:type="spellEnd"/>
            <w:r>
              <w:t xml:space="preserve">αν.  </w:t>
            </w:r>
          </w:p>
          <w:p w14:paraId="2AEAA8A4" w14:textId="77777777" w:rsidR="00436992" w:rsidRDefault="00436992" w:rsidP="000A1E6E">
            <w:pPr>
              <w:pStyle w:val="NoSpacing"/>
              <w:jc w:val="right"/>
            </w:pPr>
          </w:p>
          <w:p w14:paraId="07547532" w14:textId="77777777" w:rsidR="00436992" w:rsidRDefault="00436992" w:rsidP="000A1E6E">
            <w:pPr>
              <w:pStyle w:val="NoSpacing"/>
              <w:jc w:val="right"/>
            </w:pPr>
            <w:r>
              <w:t xml:space="preserve">Καὶ ὁ </w:t>
            </w:r>
            <w:proofErr w:type="spellStart"/>
            <w:proofErr w:type="gramStart"/>
            <w:r>
              <w:t>Λόγος</w:t>
            </w:r>
            <w:proofErr w:type="spellEnd"/>
            <w:r>
              <w:t xml:space="preserve">  </w:t>
            </w:r>
            <w:proofErr w:type="spellStart"/>
            <w:r>
              <w:t>σὰρξ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ἐγένετο</w:t>
            </w:r>
            <w:proofErr w:type="spellEnd"/>
            <w:r>
              <w:t xml:space="preserve">  </w:t>
            </w:r>
          </w:p>
          <w:p w14:paraId="4E20BBEE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 xml:space="preserve">καὶ  </w:t>
            </w:r>
            <w:proofErr w:type="spellStart"/>
            <w:r>
              <w:t>ἐσκήνωσεν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ἐν</w:t>
            </w:r>
            <w:proofErr w:type="spellEnd"/>
            <w:r>
              <w:t xml:space="preserve">  </w:t>
            </w:r>
            <w:proofErr w:type="spellStart"/>
            <w:r>
              <w:t>ἡμῖν</w:t>
            </w:r>
            <w:proofErr w:type="spellEnd"/>
            <w:r>
              <w:t xml:space="preserve">,  </w:t>
            </w:r>
          </w:p>
          <w:p w14:paraId="58D67F36" w14:textId="77777777" w:rsidR="00436992" w:rsidRDefault="00436992" w:rsidP="000A1E6E">
            <w:pPr>
              <w:pStyle w:val="NoSpacing"/>
              <w:jc w:val="right"/>
            </w:pPr>
            <w:proofErr w:type="gramStart"/>
            <w:r>
              <w:t xml:space="preserve">καὶ  </w:t>
            </w:r>
            <w:proofErr w:type="spellStart"/>
            <w:r>
              <w:t>ἐθε</w:t>
            </w:r>
            <w:proofErr w:type="spellEnd"/>
            <w:r>
              <w:t>ασάμεθα</w:t>
            </w:r>
            <w:proofErr w:type="gramEnd"/>
            <w:r>
              <w:t xml:space="preserve">  </w:t>
            </w:r>
            <w:proofErr w:type="spellStart"/>
            <w:r>
              <w:t>τὴν</w:t>
            </w:r>
            <w:proofErr w:type="spellEnd"/>
            <w:r>
              <w:t xml:space="preserve">  </w:t>
            </w:r>
            <w:proofErr w:type="spellStart"/>
            <w:r>
              <w:t>δόξ</w:t>
            </w:r>
            <w:proofErr w:type="spellEnd"/>
            <w:r>
              <w:t>αν  α</w:t>
            </w:r>
            <w:proofErr w:type="spellStart"/>
            <w:r>
              <w:t>ὐτοῦ</w:t>
            </w:r>
            <w:proofErr w:type="spellEnd"/>
            <w:r>
              <w:t xml:space="preserve">,  </w:t>
            </w:r>
          </w:p>
          <w:p w14:paraId="37DB2E15" w14:textId="77777777" w:rsidR="00436992" w:rsidRDefault="00436992" w:rsidP="000A1E6E">
            <w:pPr>
              <w:pStyle w:val="NoSpacing"/>
              <w:jc w:val="right"/>
            </w:pPr>
            <w:proofErr w:type="spellStart"/>
            <w:proofErr w:type="gramStart"/>
            <w:r>
              <w:t>δόξ</w:t>
            </w:r>
            <w:proofErr w:type="spellEnd"/>
            <w:r>
              <w:t xml:space="preserve">αν  </w:t>
            </w:r>
            <w:proofErr w:type="spellStart"/>
            <w:r>
              <w:t>ὡς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μονογενοῦς</w:t>
            </w:r>
            <w:proofErr w:type="spellEnd"/>
            <w:r>
              <w:t xml:space="preserve">  πα</w:t>
            </w:r>
            <w:proofErr w:type="spellStart"/>
            <w:r>
              <w:t>ρὰ</w:t>
            </w:r>
            <w:proofErr w:type="spellEnd"/>
            <w:r>
              <w:t xml:space="preserve">  Πα</w:t>
            </w:r>
            <w:proofErr w:type="spellStart"/>
            <w:r>
              <w:t>τρός</w:t>
            </w:r>
            <w:proofErr w:type="spellEnd"/>
            <w:r>
              <w:t xml:space="preserve">,  </w:t>
            </w:r>
          </w:p>
          <w:p w14:paraId="6E83B1F2" w14:textId="77777777" w:rsidR="00436992" w:rsidRPr="00CC14BB" w:rsidRDefault="00436992" w:rsidP="000A1E6E">
            <w:pPr>
              <w:pStyle w:val="NoSpacing"/>
              <w:jc w:val="right"/>
            </w:pPr>
            <w:proofErr w:type="gramStart"/>
            <w:r>
              <w:t>π</w:t>
            </w:r>
            <w:proofErr w:type="spellStart"/>
            <w:r>
              <w:t>λήρης</w:t>
            </w:r>
            <w:proofErr w:type="spellEnd"/>
            <w:r>
              <w:t xml:space="preserve">  </w:t>
            </w:r>
            <w:proofErr w:type="spellStart"/>
            <w:r>
              <w:t>χάριτος</w:t>
            </w:r>
            <w:proofErr w:type="spellEnd"/>
            <w:proofErr w:type="gramEnd"/>
            <w:r>
              <w:t xml:space="preserve">  καὶ  </w:t>
            </w:r>
            <w:proofErr w:type="spellStart"/>
            <w:r>
              <w:t>ἀληθεί</w:t>
            </w:r>
            <w:proofErr w:type="spellEnd"/>
            <w:r>
              <w:t xml:space="preserve">ας.  </w:t>
            </w:r>
          </w:p>
          <w:p w14:paraId="4D4E7458" w14:textId="77777777" w:rsidR="00436992" w:rsidRDefault="00436992" w:rsidP="000A1E6E">
            <w:pPr>
              <w:pStyle w:val="NoSpacing"/>
            </w:pPr>
          </w:p>
        </w:tc>
        <w:tc>
          <w:tcPr>
            <w:tcW w:w="4508" w:type="dxa"/>
          </w:tcPr>
          <w:p w14:paraId="55D22F4E" w14:textId="77777777" w:rsidR="00436992" w:rsidRDefault="00436992" w:rsidP="000A1E6E">
            <w:pPr>
              <w:pStyle w:val="NoSpacing"/>
            </w:pPr>
            <w:r>
              <w:t xml:space="preserve">In the beginning was the Word, </w:t>
            </w:r>
          </w:p>
          <w:p w14:paraId="7B6DAD48" w14:textId="77777777" w:rsidR="00436992" w:rsidRDefault="00436992" w:rsidP="000A1E6E">
            <w:pPr>
              <w:pStyle w:val="NoSpacing"/>
            </w:pPr>
            <w:r>
              <w:t xml:space="preserve">and the Word was with God, </w:t>
            </w:r>
          </w:p>
          <w:p w14:paraId="399D9D37" w14:textId="77777777" w:rsidR="00436992" w:rsidRDefault="00436992" w:rsidP="000A1E6E">
            <w:pPr>
              <w:pStyle w:val="NoSpacing"/>
            </w:pPr>
            <w:r>
              <w:t xml:space="preserve">and the Word was God. </w:t>
            </w:r>
          </w:p>
          <w:p w14:paraId="6EA51CC5" w14:textId="77777777" w:rsidR="00436992" w:rsidRDefault="00436992" w:rsidP="000A1E6E">
            <w:pPr>
              <w:pStyle w:val="NoSpacing"/>
            </w:pPr>
          </w:p>
          <w:p w14:paraId="4F4DB0F2" w14:textId="77777777" w:rsidR="00436992" w:rsidRDefault="00436992" w:rsidP="000A1E6E">
            <w:pPr>
              <w:pStyle w:val="NoSpacing"/>
            </w:pPr>
            <w:r>
              <w:t xml:space="preserve">He was in the beginning with God. </w:t>
            </w:r>
          </w:p>
          <w:p w14:paraId="728A05A8" w14:textId="77777777" w:rsidR="00436992" w:rsidRDefault="00436992" w:rsidP="000A1E6E">
            <w:pPr>
              <w:pStyle w:val="NoSpacing"/>
            </w:pPr>
            <w:r>
              <w:t xml:space="preserve">All things came into being through him, </w:t>
            </w:r>
          </w:p>
          <w:p w14:paraId="340804C1" w14:textId="77777777" w:rsidR="00436992" w:rsidRDefault="00436992" w:rsidP="000A1E6E">
            <w:pPr>
              <w:pStyle w:val="NoSpacing"/>
            </w:pPr>
            <w:r>
              <w:t xml:space="preserve">and without him not one thing came into being. </w:t>
            </w:r>
          </w:p>
          <w:p w14:paraId="32AB2A5E" w14:textId="77777777" w:rsidR="00436992" w:rsidRDefault="00436992" w:rsidP="000A1E6E">
            <w:pPr>
              <w:pStyle w:val="NoSpacing"/>
            </w:pPr>
          </w:p>
          <w:p w14:paraId="6B853236" w14:textId="77777777" w:rsidR="00436992" w:rsidRDefault="00436992" w:rsidP="000A1E6E">
            <w:pPr>
              <w:pStyle w:val="NoSpacing"/>
            </w:pPr>
            <w:r>
              <w:t xml:space="preserve">What has come into being in him was </w:t>
            </w:r>
            <w:proofErr w:type="gramStart"/>
            <w:r>
              <w:t>life,</w:t>
            </w:r>
            <w:proofErr w:type="gramEnd"/>
            <w:r>
              <w:t xml:space="preserve"> </w:t>
            </w:r>
          </w:p>
          <w:p w14:paraId="6FE42831" w14:textId="77777777" w:rsidR="00436992" w:rsidRDefault="00436992" w:rsidP="000A1E6E">
            <w:pPr>
              <w:pStyle w:val="NoSpacing"/>
            </w:pPr>
            <w:r>
              <w:t xml:space="preserve">and the life was the light of all people. </w:t>
            </w:r>
          </w:p>
          <w:p w14:paraId="1EE6D345" w14:textId="77777777" w:rsidR="00436992" w:rsidRDefault="00436992" w:rsidP="000A1E6E">
            <w:pPr>
              <w:pStyle w:val="NoSpacing"/>
            </w:pPr>
            <w:r>
              <w:t xml:space="preserve">The light shines in the darkness, </w:t>
            </w:r>
          </w:p>
          <w:p w14:paraId="1843AE19" w14:textId="77777777" w:rsidR="00436992" w:rsidRDefault="00436992" w:rsidP="000A1E6E">
            <w:pPr>
              <w:pStyle w:val="NoSpacing"/>
            </w:pPr>
            <w:r>
              <w:t xml:space="preserve">and the darkness did not overcome it. </w:t>
            </w:r>
          </w:p>
          <w:p w14:paraId="777AB91D" w14:textId="77777777" w:rsidR="00436992" w:rsidRDefault="00436992" w:rsidP="000A1E6E">
            <w:pPr>
              <w:pStyle w:val="NoSpacing"/>
            </w:pPr>
          </w:p>
          <w:p w14:paraId="3A1C8B0A" w14:textId="77777777" w:rsidR="00436992" w:rsidRDefault="00436992" w:rsidP="000A1E6E">
            <w:pPr>
              <w:pStyle w:val="NoSpacing"/>
            </w:pPr>
            <w:r>
              <w:t xml:space="preserve">There was a man </w:t>
            </w:r>
          </w:p>
          <w:p w14:paraId="740EE20F" w14:textId="77777777" w:rsidR="00436992" w:rsidRDefault="00436992" w:rsidP="000A1E6E">
            <w:pPr>
              <w:pStyle w:val="NoSpacing"/>
            </w:pPr>
            <w:r>
              <w:t xml:space="preserve">sent from God, </w:t>
            </w:r>
          </w:p>
          <w:p w14:paraId="7A035B12" w14:textId="77777777" w:rsidR="00436992" w:rsidRDefault="00436992" w:rsidP="000A1E6E">
            <w:pPr>
              <w:pStyle w:val="NoSpacing"/>
            </w:pPr>
            <w:r>
              <w:t xml:space="preserve">whose name was John. </w:t>
            </w:r>
          </w:p>
          <w:p w14:paraId="6DC9CB08" w14:textId="77777777" w:rsidR="00436992" w:rsidRDefault="00436992" w:rsidP="000A1E6E">
            <w:pPr>
              <w:pStyle w:val="NoSpacing"/>
            </w:pPr>
          </w:p>
          <w:p w14:paraId="717ED7BB" w14:textId="77777777" w:rsidR="00436992" w:rsidRDefault="00436992" w:rsidP="000A1E6E">
            <w:pPr>
              <w:pStyle w:val="NoSpacing"/>
            </w:pPr>
            <w:r>
              <w:t xml:space="preserve">He came as a witness </w:t>
            </w:r>
          </w:p>
          <w:p w14:paraId="2A271B71" w14:textId="77777777" w:rsidR="00436992" w:rsidRDefault="00436992" w:rsidP="000A1E6E">
            <w:pPr>
              <w:pStyle w:val="NoSpacing"/>
            </w:pPr>
            <w:r>
              <w:t xml:space="preserve">to testify to the light, </w:t>
            </w:r>
          </w:p>
          <w:p w14:paraId="3954974B" w14:textId="77777777" w:rsidR="00436992" w:rsidRDefault="00436992" w:rsidP="000A1E6E">
            <w:pPr>
              <w:pStyle w:val="NoSpacing"/>
            </w:pPr>
            <w:r>
              <w:t>so that all might believe through him.</w:t>
            </w:r>
          </w:p>
          <w:p w14:paraId="7D3CD888" w14:textId="77777777" w:rsidR="00436992" w:rsidRDefault="00436992" w:rsidP="000A1E6E">
            <w:pPr>
              <w:pStyle w:val="NoSpacing"/>
            </w:pPr>
            <w:r>
              <w:t xml:space="preserve">He himself was not the light, </w:t>
            </w:r>
          </w:p>
          <w:p w14:paraId="224BD3C4" w14:textId="77777777" w:rsidR="00436992" w:rsidRDefault="00436992" w:rsidP="000A1E6E">
            <w:pPr>
              <w:pStyle w:val="NoSpacing"/>
            </w:pPr>
            <w:r>
              <w:t xml:space="preserve">but he came to testify to the light. </w:t>
            </w:r>
          </w:p>
          <w:p w14:paraId="5207D181" w14:textId="77777777" w:rsidR="00436992" w:rsidRDefault="00436992" w:rsidP="000A1E6E">
            <w:pPr>
              <w:pStyle w:val="NoSpacing"/>
            </w:pPr>
            <w:r>
              <w:t xml:space="preserve">The true light, </w:t>
            </w:r>
          </w:p>
          <w:p w14:paraId="10FD30C3" w14:textId="77777777" w:rsidR="00436992" w:rsidRDefault="00436992" w:rsidP="000A1E6E">
            <w:pPr>
              <w:pStyle w:val="NoSpacing"/>
            </w:pPr>
            <w:r>
              <w:t xml:space="preserve">which enlightens everyone, </w:t>
            </w:r>
          </w:p>
          <w:p w14:paraId="5C4455B8" w14:textId="77777777" w:rsidR="00436992" w:rsidRDefault="00436992" w:rsidP="000A1E6E">
            <w:pPr>
              <w:pStyle w:val="NoSpacing"/>
            </w:pPr>
            <w:r>
              <w:t>was coming into the world.</w:t>
            </w:r>
          </w:p>
          <w:p w14:paraId="44996C7A" w14:textId="77777777" w:rsidR="00436992" w:rsidRDefault="00436992" w:rsidP="000A1E6E">
            <w:pPr>
              <w:pStyle w:val="NoSpacing"/>
            </w:pPr>
          </w:p>
          <w:p w14:paraId="4CE36F18" w14:textId="77777777" w:rsidR="00436992" w:rsidRDefault="00436992" w:rsidP="000A1E6E">
            <w:pPr>
              <w:pStyle w:val="NoSpacing"/>
            </w:pPr>
            <w:r>
              <w:t xml:space="preserve">He was in the world, </w:t>
            </w:r>
          </w:p>
          <w:p w14:paraId="4C29BF57" w14:textId="77777777" w:rsidR="00436992" w:rsidRDefault="00436992" w:rsidP="000A1E6E">
            <w:pPr>
              <w:pStyle w:val="NoSpacing"/>
            </w:pPr>
            <w:r>
              <w:t xml:space="preserve">and the world came into being through him; </w:t>
            </w:r>
          </w:p>
          <w:p w14:paraId="789E3B5A" w14:textId="77777777" w:rsidR="00436992" w:rsidRDefault="00436992" w:rsidP="000A1E6E">
            <w:pPr>
              <w:pStyle w:val="NoSpacing"/>
            </w:pPr>
            <w:r>
              <w:t xml:space="preserve">yet the world did not know him. </w:t>
            </w:r>
          </w:p>
          <w:p w14:paraId="6957E839" w14:textId="77777777" w:rsidR="00436992" w:rsidRDefault="00436992" w:rsidP="000A1E6E">
            <w:pPr>
              <w:pStyle w:val="NoSpacing"/>
            </w:pPr>
          </w:p>
          <w:p w14:paraId="6C74CEB6" w14:textId="77777777" w:rsidR="00436992" w:rsidRDefault="00436992" w:rsidP="000A1E6E">
            <w:pPr>
              <w:pStyle w:val="NoSpacing"/>
            </w:pPr>
            <w:r>
              <w:t xml:space="preserve">He came to what was his own, </w:t>
            </w:r>
          </w:p>
          <w:p w14:paraId="582B0D8F" w14:textId="77777777" w:rsidR="00436992" w:rsidRDefault="00436992" w:rsidP="000A1E6E">
            <w:pPr>
              <w:pStyle w:val="NoSpacing"/>
            </w:pPr>
            <w:r>
              <w:t xml:space="preserve">and his own people did not accept him. </w:t>
            </w:r>
          </w:p>
          <w:p w14:paraId="06B40117" w14:textId="77777777" w:rsidR="00436992" w:rsidRDefault="00436992" w:rsidP="000A1E6E">
            <w:pPr>
              <w:pStyle w:val="NoSpacing"/>
            </w:pPr>
          </w:p>
          <w:p w14:paraId="429A968A" w14:textId="77777777" w:rsidR="00436992" w:rsidRDefault="00436992" w:rsidP="000A1E6E">
            <w:pPr>
              <w:pStyle w:val="NoSpacing"/>
            </w:pPr>
            <w:r>
              <w:t xml:space="preserve">But to all who received him, </w:t>
            </w:r>
          </w:p>
          <w:p w14:paraId="3F8DF50A" w14:textId="77777777" w:rsidR="00436992" w:rsidRDefault="00436992" w:rsidP="000A1E6E">
            <w:pPr>
              <w:pStyle w:val="NoSpacing"/>
            </w:pPr>
            <w:r>
              <w:t xml:space="preserve">who believed in his name, </w:t>
            </w:r>
          </w:p>
          <w:p w14:paraId="43FE505B" w14:textId="77777777" w:rsidR="00436992" w:rsidRDefault="00436992" w:rsidP="000A1E6E">
            <w:pPr>
              <w:pStyle w:val="NoSpacing"/>
            </w:pPr>
            <w:r>
              <w:t xml:space="preserve">he gave power to become children of God, </w:t>
            </w:r>
          </w:p>
          <w:p w14:paraId="0E5D9717" w14:textId="77777777" w:rsidR="00436992" w:rsidRDefault="00436992" w:rsidP="000A1E6E">
            <w:pPr>
              <w:pStyle w:val="NoSpacing"/>
            </w:pPr>
            <w:r>
              <w:t xml:space="preserve">who were born, </w:t>
            </w:r>
          </w:p>
          <w:p w14:paraId="377A13A4" w14:textId="77777777" w:rsidR="00436992" w:rsidRDefault="00436992" w:rsidP="000A1E6E">
            <w:pPr>
              <w:pStyle w:val="NoSpacing"/>
            </w:pPr>
            <w:r>
              <w:t xml:space="preserve">not of blood </w:t>
            </w:r>
          </w:p>
          <w:p w14:paraId="61503C97" w14:textId="77777777" w:rsidR="00436992" w:rsidRDefault="00436992" w:rsidP="000A1E6E">
            <w:pPr>
              <w:pStyle w:val="NoSpacing"/>
            </w:pPr>
            <w:r>
              <w:t xml:space="preserve">or of the will of the flesh </w:t>
            </w:r>
          </w:p>
          <w:p w14:paraId="5E3147AB" w14:textId="77777777" w:rsidR="00436992" w:rsidRDefault="00436992" w:rsidP="000A1E6E">
            <w:pPr>
              <w:pStyle w:val="NoSpacing"/>
            </w:pPr>
            <w:r>
              <w:t xml:space="preserve">or of the will of man, </w:t>
            </w:r>
          </w:p>
          <w:p w14:paraId="23974AA8" w14:textId="77777777" w:rsidR="00436992" w:rsidRDefault="00436992" w:rsidP="000A1E6E">
            <w:pPr>
              <w:pStyle w:val="NoSpacing"/>
            </w:pPr>
            <w:r>
              <w:t xml:space="preserve">but of God. </w:t>
            </w:r>
          </w:p>
          <w:p w14:paraId="7E17D935" w14:textId="77777777" w:rsidR="00436992" w:rsidRDefault="00436992" w:rsidP="000A1E6E">
            <w:pPr>
              <w:pStyle w:val="NoSpacing"/>
            </w:pPr>
          </w:p>
          <w:p w14:paraId="73F4BFB6" w14:textId="77777777" w:rsidR="00436992" w:rsidRDefault="00436992" w:rsidP="000A1E6E">
            <w:pPr>
              <w:pStyle w:val="NoSpacing"/>
            </w:pPr>
            <w:r>
              <w:t xml:space="preserve">And the Word became flesh </w:t>
            </w:r>
          </w:p>
          <w:p w14:paraId="0F6B93E5" w14:textId="77777777" w:rsidR="00436992" w:rsidRDefault="00436992" w:rsidP="000A1E6E">
            <w:pPr>
              <w:pStyle w:val="NoSpacing"/>
            </w:pPr>
            <w:r>
              <w:t xml:space="preserve">and lived among us, </w:t>
            </w:r>
          </w:p>
          <w:p w14:paraId="2D156586" w14:textId="77777777" w:rsidR="00436992" w:rsidRDefault="00436992" w:rsidP="000A1E6E">
            <w:pPr>
              <w:pStyle w:val="NoSpacing"/>
            </w:pPr>
            <w:r>
              <w:t xml:space="preserve">and we have seen his glory, </w:t>
            </w:r>
          </w:p>
          <w:p w14:paraId="28E49B66" w14:textId="77777777" w:rsidR="00436992" w:rsidRDefault="00436992" w:rsidP="000A1E6E">
            <w:pPr>
              <w:pStyle w:val="NoSpacing"/>
            </w:pPr>
            <w:r>
              <w:t xml:space="preserve">the glory as of a father’s only son, </w:t>
            </w:r>
          </w:p>
          <w:p w14:paraId="652A6A19" w14:textId="77777777" w:rsidR="00436992" w:rsidRDefault="00436992" w:rsidP="000A1E6E">
            <w:pPr>
              <w:pStyle w:val="NoSpacing"/>
            </w:pPr>
            <w:r>
              <w:t>full of grace and truth.</w:t>
            </w:r>
          </w:p>
        </w:tc>
      </w:tr>
    </w:tbl>
    <w:p w14:paraId="407E060C" w14:textId="77777777" w:rsidR="00436992" w:rsidRDefault="007D1157" w:rsidP="007D1157">
      <w:pPr>
        <w:pStyle w:val="NoSpacing"/>
        <w:jc w:val="center"/>
      </w:pPr>
      <w:r>
        <w:t xml:space="preserve">The word of the Lord.  </w:t>
      </w:r>
      <w:r w:rsidRPr="007D1157">
        <w:rPr>
          <w:b/>
        </w:rPr>
        <w:t>Thanks be to God.</w:t>
      </w:r>
    </w:p>
    <w:p w14:paraId="3DBAC7FC" w14:textId="77777777" w:rsidR="007D1157" w:rsidRDefault="007D1157">
      <w:pPr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14:paraId="4196EF48" w14:textId="77777777" w:rsidR="00436992" w:rsidRPr="00436992" w:rsidRDefault="00436992" w:rsidP="00436992">
      <w:pPr>
        <w:pStyle w:val="NoSpacing"/>
        <w:jc w:val="center"/>
        <w:rPr>
          <w:color w:val="FF0000"/>
          <w:sz w:val="24"/>
        </w:rPr>
      </w:pPr>
      <w:r w:rsidRPr="00436992">
        <w:rPr>
          <w:color w:val="FF0000"/>
          <w:sz w:val="24"/>
        </w:rPr>
        <w:lastRenderedPageBreak/>
        <w:t>Greek transliteration</w:t>
      </w:r>
    </w:p>
    <w:p w14:paraId="566663BD" w14:textId="77777777" w:rsidR="00436992" w:rsidRDefault="00436992" w:rsidP="00CC14B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14BB" w14:paraId="59B84A65" w14:textId="77777777" w:rsidTr="006E38C8">
        <w:tc>
          <w:tcPr>
            <w:tcW w:w="4508" w:type="dxa"/>
          </w:tcPr>
          <w:p w14:paraId="310D278C" w14:textId="77777777" w:rsidR="00CC14BB" w:rsidRPr="007264AB" w:rsidRDefault="009A2067" w:rsidP="00CC14BB">
            <w:pPr>
              <w:pStyle w:val="NoSpacing"/>
              <w:jc w:val="right"/>
            </w:pPr>
            <w:proofErr w:type="spellStart"/>
            <w:r w:rsidRPr="007264AB">
              <w:t>En</w:t>
            </w:r>
            <w:proofErr w:type="spellEnd"/>
            <w:r w:rsidRPr="007264AB">
              <w:t xml:space="preserve"> arche </w:t>
            </w:r>
            <w:proofErr w:type="spellStart"/>
            <w:r w:rsidR="00436992" w:rsidRPr="007264AB">
              <w:rPr>
                <w:bCs/>
                <w:color w:val="141414"/>
                <w:lang w:val="en"/>
              </w:rPr>
              <w:t>ēn</w:t>
            </w:r>
            <w:proofErr w:type="spellEnd"/>
            <w:r w:rsidRPr="007264AB">
              <w:t xml:space="preserve"> ho Logos</w:t>
            </w:r>
            <w:r w:rsidR="00CC14BB" w:rsidRPr="007264AB">
              <w:t xml:space="preserve">  </w:t>
            </w:r>
          </w:p>
          <w:p w14:paraId="60B2F030" w14:textId="77777777" w:rsidR="00CC14BB" w:rsidRPr="007264AB" w:rsidRDefault="009A2067" w:rsidP="00CC14BB">
            <w:pPr>
              <w:pStyle w:val="NoSpacing"/>
              <w:jc w:val="right"/>
            </w:pPr>
            <w:r w:rsidRPr="007264AB">
              <w:t xml:space="preserve">kai ho Logos </w:t>
            </w:r>
            <w:proofErr w:type="spellStart"/>
            <w:r w:rsidR="00436992" w:rsidRPr="007264AB">
              <w:rPr>
                <w:bCs/>
                <w:color w:val="141414"/>
                <w:lang w:val="en"/>
              </w:rPr>
              <w:t>ēn</w:t>
            </w:r>
            <w:proofErr w:type="spellEnd"/>
            <w:r w:rsidRPr="007264AB">
              <w:t xml:space="preserve"> pros ton Theon</w:t>
            </w:r>
          </w:p>
          <w:p w14:paraId="4BB54278" w14:textId="77777777" w:rsidR="00CC14BB" w:rsidRPr="007264AB" w:rsidRDefault="00436992" w:rsidP="00CC14BB">
            <w:pPr>
              <w:pStyle w:val="NoSpacing"/>
              <w:jc w:val="right"/>
            </w:pPr>
            <w:r w:rsidRPr="007264AB">
              <w:t xml:space="preserve">kai Theos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>n ho Logos.</w:t>
            </w:r>
          </w:p>
          <w:p w14:paraId="03C3D80E" w14:textId="77777777" w:rsidR="00CC14BB" w:rsidRPr="007264AB" w:rsidRDefault="00CC14BB" w:rsidP="00CC14BB">
            <w:pPr>
              <w:pStyle w:val="NoSpacing"/>
              <w:jc w:val="right"/>
            </w:pPr>
          </w:p>
          <w:p w14:paraId="0B443821" w14:textId="77777777" w:rsidR="00CC14BB" w:rsidRPr="007264AB" w:rsidRDefault="00436992" w:rsidP="00CC14BB">
            <w:pPr>
              <w:pStyle w:val="NoSpacing"/>
              <w:jc w:val="right"/>
            </w:pPr>
            <w:proofErr w:type="spellStart"/>
            <w:r w:rsidRPr="007264AB">
              <w:t>houtos</w:t>
            </w:r>
            <w:proofErr w:type="spellEnd"/>
            <w:r w:rsidRPr="007264AB">
              <w:t xml:space="preserve">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 xml:space="preserve">n </w:t>
            </w:r>
            <w:r w:rsidR="009A2067" w:rsidRPr="007264AB">
              <w:t>arche pros ton Theon,</w:t>
            </w:r>
          </w:p>
          <w:p w14:paraId="5329EF74" w14:textId="77777777" w:rsidR="00CC14BB" w:rsidRPr="007264AB" w:rsidRDefault="009A2067" w:rsidP="00CC14BB">
            <w:pPr>
              <w:pStyle w:val="NoSpacing"/>
              <w:jc w:val="right"/>
            </w:pPr>
            <w:proofErr w:type="spellStart"/>
            <w:r w:rsidRPr="007264AB">
              <w:t>panta</w:t>
            </w:r>
            <w:proofErr w:type="spellEnd"/>
            <w:r w:rsidRPr="007264AB">
              <w:t xml:space="preserve"> di </w:t>
            </w:r>
            <w:proofErr w:type="spellStart"/>
            <w:r w:rsidRPr="007264AB">
              <w:t>autou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egeneto</w:t>
            </w:r>
            <w:proofErr w:type="spellEnd"/>
            <w:r w:rsidRPr="007264AB">
              <w:t xml:space="preserve">, </w:t>
            </w:r>
          </w:p>
          <w:p w14:paraId="0AD40817" w14:textId="77777777" w:rsidR="00CC14BB" w:rsidRPr="007264AB" w:rsidRDefault="00436992" w:rsidP="009A2067">
            <w:pPr>
              <w:pStyle w:val="NoSpacing"/>
              <w:jc w:val="center"/>
            </w:pPr>
            <w:r w:rsidRPr="007264AB">
              <w:t xml:space="preserve">kai </w:t>
            </w:r>
            <w:proofErr w:type="spellStart"/>
            <w:r w:rsidRPr="007264AB">
              <w:t>choris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autou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egeneto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oude</w:t>
            </w:r>
            <w:proofErr w:type="spellEnd"/>
            <w:r w:rsidRPr="007264AB">
              <w:t xml:space="preserve">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 xml:space="preserve">n ho </w:t>
            </w:r>
            <w:proofErr w:type="spellStart"/>
            <w:r w:rsidR="009A2067" w:rsidRPr="007264AB">
              <w:t>gegonen</w:t>
            </w:r>
            <w:proofErr w:type="spellEnd"/>
            <w:r w:rsidR="009A2067" w:rsidRPr="007264AB">
              <w:t>.</w:t>
            </w:r>
            <w:r w:rsidR="00CC14BB" w:rsidRPr="007264AB">
              <w:t xml:space="preserve"> </w:t>
            </w:r>
          </w:p>
          <w:p w14:paraId="034710C2" w14:textId="77777777" w:rsidR="00CC14BB" w:rsidRPr="007264AB" w:rsidRDefault="00CC14BB" w:rsidP="00CC14BB">
            <w:pPr>
              <w:pStyle w:val="NoSpacing"/>
              <w:jc w:val="right"/>
            </w:pPr>
          </w:p>
          <w:p w14:paraId="585A9102" w14:textId="77777777" w:rsidR="009A2067" w:rsidRPr="007264AB" w:rsidRDefault="00436992" w:rsidP="00CC14BB">
            <w:pPr>
              <w:pStyle w:val="NoSpacing"/>
              <w:jc w:val="right"/>
            </w:pPr>
            <w:proofErr w:type="spellStart"/>
            <w:r w:rsidRPr="007264AB">
              <w:t>En</w:t>
            </w:r>
            <w:proofErr w:type="spellEnd"/>
            <w:r w:rsidRPr="007264AB">
              <w:t xml:space="preserve"> auto </w:t>
            </w:r>
            <w:proofErr w:type="spellStart"/>
            <w:r w:rsidRPr="007264AB">
              <w:t>zoe</w:t>
            </w:r>
            <w:proofErr w:type="spellEnd"/>
            <w:r w:rsidRPr="007264AB">
              <w:t xml:space="preserve">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>n,</w:t>
            </w:r>
          </w:p>
          <w:p w14:paraId="2579CBDA" w14:textId="77777777"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 xml:space="preserve">ai he </w:t>
            </w:r>
            <w:proofErr w:type="spellStart"/>
            <w:r w:rsidR="009A2067" w:rsidRPr="007264AB">
              <w:t>zoe</w:t>
            </w:r>
            <w:proofErr w:type="spellEnd"/>
            <w:r w:rsidR="009A2067" w:rsidRPr="007264AB">
              <w:t xml:space="preserve"> </w:t>
            </w:r>
            <w:proofErr w:type="spellStart"/>
            <w:r w:rsidR="009A2067" w:rsidRPr="007264AB">
              <w:t>en</w:t>
            </w:r>
            <w:proofErr w:type="spellEnd"/>
            <w:r w:rsidR="009A2067" w:rsidRPr="007264AB">
              <w:t xml:space="preserve"> to </w:t>
            </w:r>
            <w:proofErr w:type="spellStart"/>
            <w:r w:rsidR="009A2067" w:rsidRPr="007264AB">
              <w:t>phos</w:t>
            </w:r>
            <w:proofErr w:type="spellEnd"/>
            <w:r w:rsidR="009A2067" w:rsidRPr="007264AB">
              <w:t xml:space="preserve"> ton </w:t>
            </w:r>
            <w:proofErr w:type="spellStart"/>
            <w:r w:rsidR="009A2067" w:rsidRPr="007264AB">
              <w:t>anthropon</w:t>
            </w:r>
            <w:proofErr w:type="spellEnd"/>
            <w:r w:rsidR="009A2067" w:rsidRPr="007264AB">
              <w:t>.</w:t>
            </w:r>
          </w:p>
          <w:p w14:paraId="4C8E37AC" w14:textId="77777777"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 xml:space="preserve">ai to </w:t>
            </w:r>
            <w:proofErr w:type="spellStart"/>
            <w:r w:rsidR="009A2067" w:rsidRPr="007264AB">
              <w:t>phos</w:t>
            </w:r>
            <w:proofErr w:type="spellEnd"/>
            <w:r w:rsidR="009A2067" w:rsidRPr="007264AB">
              <w:t xml:space="preserve"> </w:t>
            </w:r>
            <w:proofErr w:type="spellStart"/>
            <w:r w:rsidR="009A2067" w:rsidRPr="007264AB">
              <w:t>en</w:t>
            </w:r>
            <w:proofErr w:type="spellEnd"/>
            <w:r w:rsidR="009A2067" w:rsidRPr="007264AB">
              <w:t xml:space="preserve"> te scotia </w:t>
            </w:r>
            <w:proofErr w:type="spellStart"/>
            <w:r w:rsidR="009A2067" w:rsidRPr="007264AB">
              <w:t>phainei</w:t>
            </w:r>
            <w:proofErr w:type="spellEnd"/>
            <w:r w:rsidR="00CC14BB" w:rsidRPr="007264AB">
              <w:t xml:space="preserve">,  </w:t>
            </w:r>
          </w:p>
          <w:p w14:paraId="06FA9449" w14:textId="77777777"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 xml:space="preserve">ai ho scotia auto </w:t>
            </w:r>
            <w:proofErr w:type="spellStart"/>
            <w:r w:rsidR="009A2067" w:rsidRPr="007264AB">
              <w:t>ou</w:t>
            </w:r>
            <w:proofErr w:type="spellEnd"/>
            <w:r w:rsidR="009A2067" w:rsidRPr="007264AB">
              <w:t xml:space="preserve"> </w:t>
            </w:r>
            <w:proofErr w:type="spellStart"/>
            <w:r w:rsidR="009A2067" w:rsidRPr="007264AB">
              <w:t>kat‎élaben</w:t>
            </w:r>
            <w:proofErr w:type="spellEnd"/>
            <w:r w:rsidR="009A2067" w:rsidRPr="007264AB">
              <w:t>.</w:t>
            </w:r>
          </w:p>
          <w:p w14:paraId="56175CFB" w14:textId="77777777" w:rsidR="00CC14BB" w:rsidRPr="007264AB" w:rsidRDefault="00CC14BB" w:rsidP="00CC14BB">
            <w:pPr>
              <w:pStyle w:val="NoSpacing"/>
              <w:jc w:val="right"/>
            </w:pPr>
          </w:p>
          <w:p w14:paraId="5956E651" w14:textId="77777777" w:rsidR="00CC14BB" w:rsidRPr="007264AB" w:rsidRDefault="00436992" w:rsidP="00CC14BB">
            <w:pPr>
              <w:pStyle w:val="NoSpacing"/>
              <w:jc w:val="right"/>
            </w:pPr>
            <w:proofErr w:type="spellStart"/>
            <w:r w:rsidRPr="007264AB">
              <w:t>Egeneto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anthropos</w:t>
            </w:r>
            <w:proofErr w:type="spellEnd"/>
            <w:r w:rsidR="00CC14BB" w:rsidRPr="007264AB">
              <w:t xml:space="preserve">,  </w:t>
            </w:r>
          </w:p>
          <w:p w14:paraId="75CEA929" w14:textId="77777777" w:rsidR="00CC14BB" w:rsidRPr="007264AB" w:rsidRDefault="00436992" w:rsidP="00CC14BB">
            <w:pPr>
              <w:pStyle w:val="NoSpacing"/>
              <w:jc w:val="right"/>
            </w:pPr>
            <w:proofErr w:type="spellStart"/>
            <w:r w:rsidRPr="007264AB">
              <w:t>apestalm</w:t>
            </w:r>
            <w:r w:rsidR="003F0B63" w:rsidRPr="007264AB">
              <w:t>é</w:t>
            </w:r>
            <w:r w:rsidRPr="007264AB">
              <w:t>nos</w:t>
            </w:r>
            <w:proofErr w:type="spellEnd"/>
            <w:r w:rsidRPr="007264AB">
              <w:t xml:space="preserve"> para </w:t>
            </w:r>
            <w:proofErr w:type="spellStart"/>
            <w:r w:rsidRPr="007264AB">
              <w:t>Theou</w:t>
            </w:r>
            <w:proofErr w:type="spellEnd"/>
            <w:r w:rsidRPr="007264AB">
              <w:t>,</w:t>
            </w:r>
          </w:p>
          <w:p w14:paraId="143C6DC7" w14:textId="77777777" w:rsidR="00CC14BB" w:rsidRPr="007264AB" w:rsidRDefault="00436992" w:rsidP="00CC14BB">
            <w:pPr>
              <w:pStyle w:val="NoSpacing"/>
              <w:jc w:val="right"/>
            </w:pPr>
            <w:proofErr w:type="spellStart"/>
            <w:r w:rsidRPr="007264AB">
              <w:t>honoma</w:t>
            </w:r>
            <w:proofErr w:type="spellEnd"/>
            <w:r w:rsidRPr="007264AB">
              <w:t xml:space="preserve"> auto </w:t>
            </w:r>
            <w:proofErr w:type="spellStart"/>
            <w:r w:rsidRPr="007264AB">
              <w:t>Ioannes</w:t>
            </w:r>
            <w:proofErr w:type="spellEnd"/>
            <w:r w:rsidRPr="007264AB">
              <w:t>.</w:t>
            </w:r>
          </w:p>
          <w:p w14:paraId="6D4C23B6" w14:textId="77777777" w:rsidR="006E38C8" w:rsidRPr="007264AB" w:rsidRDefault="006E38C8" w:rsidP="00CC14BB">
            <w:pPr>
              <w:pStyle w:val="NoSpacing"/>
              <w:jc w:val="right"/>
            </w:pPr>
          </w:p>
          <w:p w14:paraId="1D02F4B5" w14:textId="77777777" w:rsidR="00CC14BB" w:rsidRPr="007264AB" w:rsidRDefault="000A1E6E" w:rsidP="00CC14BB">
            <w:pPr>
              <w:pStyle w:val="NoSpacing"/>
              <w:jc w:val="right"/>
            </w:pPr>
            <w:proofErr w:type="spellStart"/>
            <w:r w:rsidRPr="007264AB">
              <w:t>Houtos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elthen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eis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marturian</w:t>
            </w:r>
            <w:proofErr w:type="spellEnd"/>
            <w:r w:rsidR="00CC14BB" w:rsidRPr="007264AB">
              <w:t xml:space="preserve">,  </w:t>
            </w:r>
          </w:p>
          <w:p w14:paraId="15727356" w14:textId="77777777" w:rsidR="00CC14BB" w:rsidRPr="007264AB" w:rsidRDefault="000A1E6E" w:rsidP="00CC14BB">
            <w:pPr>
              <w:pStyle w:val="NoSpacing"/>
              <w:jc w:val="right"/>
            </w:pPr>
            <w:proofErr w:type="spellStart"/>
            <w:r w:rsidRPr="007264AB">
              <w:t>hina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marturēsē</w:t>
            </w:r>
            <w:proofErr w:type="spellEnd"/>
            <w:r w:rsidRPr="007264AB">
              <w:t xml:space="preserve"> peri </w:t>
            </w:r>
            <w:proofErr w:type="spellStart"/>
            <w:r w:rsidRPr="007264AB">
              <w:t>tou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ph</w:t>
            </w:r>
            <w:proofErr w:type="spellEnd"/>
            <w:r w:rsidRPr="007264AB">
              <w:rPr>
                <w:bCs/>
                <w:color w:val="141414"/>
                <w:lang w:val="en"/>
              </w:rPr>
              <w:t>ō</w:t>
            </w:r>
            <w:proofErr w:type="spellStart"/>
            <w:r w:rsidRPr="007264AB">
              <w:t>tos</w:t>
            </w:r>
            <w:proofErr w:type="spellEnd"/>
            <w:r w:rsidR="00CC14BB" w:rsidRPr="007264AB">
              <w:t xml:space="preserve">,  </w:t>
            </w:r>
          </w:p>
          <w:p w14:paraId="62BF6AD4" w14:textId="77777777" w:rsidR="00CC14BB" w:rsidRPr="007264AB" w:rsidRDefault="000A1E6E" w:rsidP="003F0B63">
            <w:pPr>
              <w:pStyle w:val="NoSpacing"/>
              <w:jc w:val="right"/>
            </w:pPr>
            <w:proofErr w:type="spellStart"/>
            <w:r w:rsidRPr="007264AB">
              <w:t>hina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pantes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piste</w:t>
            </w:r>
            <w:r w:rsidR="003F0B63" w:rsidRPr="007264AB">
              <w:rPr>
                <w:rStyle w:val="Emphasis"/>
                <w:b w:val="0"/>
                <w:color w:val="545454"/>
              </w:rPr>
              <w:t>ú</w:t>
            </w:r>
            <w:r w:rsidRPr="007264AB">
              <w:t>sosin</w:t>
            </w:r>
            <w:proofErr w:type="spellEnd"/>
            <w:r w:rsidR="003F0B63" w:rsidRPr="007264AB">
              <w:t xml:space="preserve"> di </w:t>
            </w:r>
            <w:proofErr w:type="spellStart"/>
            <w:r w:rsidR="003F0B63" w:rsidRPr="007264AB">
              <w:t>autou</w:t>
            </w:r>
            <w:proofErr w:type="spellEnd"/>
            <w:r w:rsidR="00CC14BB" w:rsidRPr="007264AB">
              <w:t xml:space="preserve">.  </w:t>
            </w:r>
          </w:p>
          <w:p w14:paraId="647236E2" w14:textId="77777777" w:rsidR="00CC14BB" w:rsidRPr="007264AB" w:rsidRDefault="00810AE6" w:rsidP="00CC14BB">
            <w:pPr>
              <w:pStyle w:val="NoSpacing"/>
              <w:jc w:val="right"/>
            </w:pPr>
            <w:r w:rsidRPr="007264AB">
              <w:t xml:space="preserve">Ouk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ēn</w:t>
            </w:r>
            <w:proofErr w:type="spellEnd"/>
            <w:r w:rsidRPr="007264AB">
              <w:rPr>
                <w:bCs/>
                <w:color w:val="141414"/>
                <w:lang w:val="en"/>
              </w:rPr>
              <w:t xml:space="preserve">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ekeinos</w:t>
            </w:r>
            <w:proofErr w:type="spellEnd"/>
            <w:r w:rsidRPr="007264AB">
              <w:rPr>
                <w:bCs/>
                <w:color w:val="141414"/>
                <w:lang w:val="en"/>
              </w:rPr>
              <w:t xml:space="preserve"> to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phōs</w:t>
            </w:r>
            <w:proofErr w:type="spellEnd"/>
            <w:r w:rsidRPr="007264AB">
              <w:rPr>
                <w:bCs/>
                <w:color w:val="141414"/>
                <w:lang w:val="en"/>
              </w:rPr>
              <w:t>,</w:t>
            </w:r>
          </w:p>
          <w:p w14:paraId="0CB05D36" w14:textId="77777777" w:rsidR="00CC14BB" w:rsidRPr="007264AB" w:rsidRDefault="003F0B63" w:rsidP="00CC14BB">
            <w:pPr>
              <w:pStyle w:val="NoSpacing"/>
              <w:jc w:val="right"/>
            </w:pPr>
            <w:r w:rsidRPr="007264AB">
              <w:t xml:space="preserve">al </w:t>
            </w:r>
            <w:proofErr w:type="spellStart"/>
            <w:r w:rsidRPr="007264AB">
              <w:t>hina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martur</w:t>
            </w:r>
            <w:proofErr w:type="spellEnd"/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>s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 xml:space="preserve"> peri </w:t>
            </w:r>
            <w:proofErr w:type="spellStart"/>
            <w:r w:rsidRPr="007264AB">
              <w:t>tou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phōtos</w:t>
            </w:r>
            <w:proofErr w:type="spellEnd"/>
            <w:r w:rsidR="00CC14BB" w:rsidRPr="007264AB">
              <w:t xml:space="preserve">.  </w:t>
            </w:r>
          </w:p>
          <w:p w14:paraId="64F4A3AD" w14:textId="77777777" w:rsidR="00CC14BB" w:rsidRPr="007264AB" w:rsidRDefault="003F0B63" w:rsidP="00CC14BB">
            <w:pPr>
              <w:pStyle w:val="NoSpacing"/>
              <w:jc w:val="right"/>
            </w:pPr>
            <w:proofErr w:type="spellStart"/>
            <w:r w:rsidRPr="007264AB">
              <w:rPr>
                <w:bCs/>
                <w:color w:val="141414"/>
                <w:lang w:val="en"/>
              </w:rPr>
              <w:t>ēn</w:t>
            </w:r>
            <w:proofErr w:type="spellEnd"/>
            <w:r w:rsidRPr="007264AB">
              <w:rPr>
                <w:bCs/>
                <w:color w:val="141414"/>
                <w:lang w:val="en"/>
              </w:rPr>
              <w:t xml:space="preserve"> to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phōs</w:t>
            </w:r>
            <w:proofErr w:type="spellEnd"/>
            <w:r w:rsidRPr="007264AB">
              <w:rPr>
                <w:bCs/>
                <w:color w:val="141414"/>
                <w:lang w:val="en"/>
              </w:rPr>
              <w:t xml:space="preserve"> to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alēthinon</w:t>
            </w:r>
            <w:proofErr w:type="spellEnd"/>
            <w:r w:rsidR="00CC14BB" w:rsidRPr="007264AB">
              <w:t xml:space="preserve">,  </w:t>
            </w:r>
          </w:p>
          <w:p w14:paraId="1838137E" w14:textId="77777777" w:rsidR="00CC14BB" w:rsidRPr="007264AB" w:rsidRDefault="003F0B63" w:rsidP="00CC14BB">
            <w:pPr>
              <w:pStyle w:val="NoSpacing"/>
              <w:jc w:val="right"/>
            </w:pPr>
            <w:r w:rsidRPr="007264AB">
              <w:t xml:space="preserve">ho </w:t>
            </w:r>
            <w:proofErr w:type="spellStart"/>
            <w:r w:rsidRPr="007264AB">
              <w:t>ph</w:t>
            </w:r>
            <w:proofErr w:type="spellEnd"/>
            <w:r w:rsidRPr="007264AB">
              <w:rPr>
                <w:bCs/>
                <w:color w:val="141414"/>
                <w:lang w:val="en"/>
              </w:rPr>
              <w:t>ō</w:t>
            </w:r>
            <w:proofErr w:type="spellStart"/>
            <w:r w:rsidRPr="007264AB">
              <w:t>tidzei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panta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anthr</w:t>
            </w:r>
            <w:proofErr w:type="spellEnd"/>
            <w:r w:rsidRPr="007264AB">
              <w:rPr>
                <w:bCs/>
                <w:color w:val="141414"/>
                <w:lang w:val="en"/>
              </w:rPr>
              <w:t>ō</w:t>
            </w:r>
            <w:proofErr w:type="spellStart"/>
            <w:r w:rsidRPr="007264AB">
              <w:t>pon</w:t>
            </w:r>
            <w:proofErr w:type="spellEnd"/>
            <w:r w:rsidR="00CC14BB" w:rsidRPr="007264AB">
              <w:t xml:space="preserve">,  </w:t>
            </w:r>
          </w:p>
          <w:p w14:paraId="3A5094FA" w14:textId="77777777" w:rsidR="00CC14BB" w:rsidRPr="007264AB" w:rsidRDefault="003F0B63" w:rsidP="00CC14BB">
            <w:pPr>
              <w:pStyle w:val="NoSpacing"/>
              <w:jc w:val="right"/>
            </w:pPr>
            <w:proofErr w:type="spellStart"/>
            <w:r w:rsidRPr="007264AB">
              <w:t>erchomenon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eis</w:t>
            </w:r>
            <w:proofErr w:type="spellEnd"/>
            <w:r w:rsidRPr="007264AB">
              <w:t xml:space="preserve"> ton </w:t>
            </w:r>
            <w:proofErr w:type="spellStart"/>
            <w:r w:rsidRPr="007264AB">
              <w:t>kosmon</w:t>
            </w:r>
            <w:proofErr w:type="spellEnd"/>
            <w:r w:rsidR="00CC14BB" w:rsidRPr="007264AB">
              <w:t>.</w:t>
            </w:r>
          </w:p>
          <w:p w14:paraId="40700A3F" w14:textId="77777777" w:rsidR="00CC14BB" w:rsidRPr="007264AB" w:rsidRDefault="00CC14BB" w:rsidP="00CC14BB">
            <w:pPr>
              <w:pStyle w:val="NoSpacing"/>
              <w:jc w:val="right"/>
            </w:pPr>
            <w:r w:rsidRPr="007264AB">
              <w:t xml:space="preserve">  </w:t>
            </w:r>
          </w:p>
          <w:p w14:paraId="2545DB0B" w14:textId="77777777" w:rsidR="00CC14BB" w:rsidRPr="007264AB" w:rsidRDefault="00BC17D3" w:rsidP="00CC14BB">
            <w:pPr>
              <w:pStyle w:val="NoSpacing"/>
              <w:jc w:val="right"/>
            </w:pPr>
            <w:proofErr w:type="spellStart"/>
            <w:r w:rsidRPr="007264AB">
              <w:t>En</w:t>
            </w:r>
            <w:proofErr w:type="spellEnd"/>
            <w:r w:rsidRPr="007264AB">
              <w:t xml:space="preserve"> t</w:t>
            </w:r>
            <w:r w:rsidRPr="007264AB">
              <w:rPr>
                <w:bCs/>
                <w:color w:val="141414"/>
                <w:lang w:val="en"/>
              </w:rPr>
              <w:t xml:space="preserve">ō </w:t>
            </w:r>
            <w:proofErr w:type="spellStart"/>
            <w:r w:rsidRPr="007264AB">
              <w:rPr>
                <w:bCs/>
                <w:color w:val="141414"/>
                <w:lang w:val="en"/>
              </w:rPr>
              <w:t>kosmō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ēn</w:t>
            </w:r>
            <w:proofErr w:type="spellEnd"/>
            <w:r w:rsidRPr="007264AB">
              <w:t>,</w:t>
            </w:r>
            <w:r w:rsidRPr="007264AB">
              <w:rPr>
                <w:bCs/>
                <w:color w:val="141414"/>
                <w:lang w:val="en"/>
              </w:rPr>
              <w:t xml:space="preserve"> </w:t>
            </w:r>
            <w:r w:rsidR="00CC14BB" w:rsidRPr="007264AB">
              <w:t xml:space="preserve">  </w:t>
            </w:r>
          </w:p>
          <w:p w14:paraId="03F10BC4" w14:textId="77777777" w:rsidR="00CC14BB" w:rsidRPr="007264AB" w:rsidRDefault="00BC17D3" w:rsidP="00CC14BB">
            <w:pPr>
              <w:pStyle w:val="NoSpacing"/>
              <w:jc w:val="right"/>
            </w:pPr>
            <w:r w:rsidRPr="007264AB">
              <w:t xml:space="preserve">kai ho </w:t>
            </w:r>
            <w:proofErr w:type="spellStart"/>
            <w:r w:rsidRPr="007264AB">
              <w:t>kosmos</w:t>
            </w:r>
            <w:proofErr w:type="spellEnd"/>
            <w:r w:rsidRPr="007264AB">
              <w:t xml:space="preserve"> di </w:t>
            </w:r>
            <w:proofErr w:type="spellStart"/>
            <w:r w:rsidRPr="007264AB">
              <w:t>autou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egeneto</w:t>
            </w:r>
            <w:proofErr w:type="spellEnd"/>
            <w:r w:rsidR="00CC14BB" w:rsidRPr="007264AB">
              <w:t xml:space="preserve">  </w:t>
            </w:r>
          </w:p>
          <w:p w14:paraId="515D1EB7" w14:textId="77777777" w:rsidR="00CC14BB" w:rsidRPr="007264AB" w:rsidRDefault="000F3BB3" w:rsidP="00CC14BB">
            <w:pPr>
              <w:pStyle w:val="NoSpacing"/>
              <w:jc w:val="right"/>
            </w:pPr>
            <w:r>
              <w:t xml:space="preserve">kai ho </w:t>
            </w:r>
            <w:proofErr w:type="spellStart"/>
            <w:r>
              <w:t>kosmos</w:t>
            </w:r>
            <w:proofErr w:type="spellEnd"/>
            <w:r>
              <w:t xml:space="preserve"> </w:t>
            </w:r>
            <w:proofErr w:type="spellStart"/>
            <w:r>
              <w:t>auton</w:t>
            </w:r>
            <w:proofErr w:type="spellEnd"/>
            <w:r>
              <w:t xml:space="preserve"> </w:t>
            </w:r>
            <w:proofErr w:type="spellStart"/>
            <w:r>
              <w:t>ouk</w:t>
            </w:r>
            <w:proofErr w:type="spellEnd"/>
            <w:r>
              <w:t xml:space="preserve"> </w:t>
            </w:r>
            <w:proofErr w:type="spellStart"/>
            <w:r>
              <w:t>egn</w:t>
            </w:r>
            <w:proofErr w:type="spellEnd"/>
            <w:r w:rsidR="007264AB" w:rsidRPr="007264AB">
              <w:rPr>
                <w:bCs/>
                <w:color w:val="141414"/>
                <w:lang w:val="en"/>
              </w:rPr>
              <w:t>ō</w:t>
            </w:r>
            <w:r w:rsidR="00CC14BB" w:rsidRPr="007264AB">
              <w:t xml:space="preserve">.  </w:t>
            </w:r>
          </w:p>
          <w:p w14:paraId="7C703B60" w14:textId="77777777" w:rsidR="00CC14BB" w:rsidRPr="007264AB" w:rsidRDefault="00CC14BB" w:rsidP="00CC14BB">
            <w:pPr>
              <w:pStyle w:val="NoSpacing"/>
              <w:jc w:val="right"/>
            </w:pPr>
          </w:p>
          <w:p w14:paraId="78A2DD77" w14:textId="77777777" w:rsidR="00CC14BB" w:rsidRPr="007264AB" w:rsidRDefault="003F0B63" w:rsidP="00CC14BB">
            <w:pPr>
              <w:pStyle w:val="NoSpacing"/>
              <w:jc w:val="right"/>
            </w:pPr>
            <w:proofErr w:type="spellStart"/>
            <w:r w:rsidRPr="007264AB">
              <w:t>Eis</w:t>
            </w:r>
            <w:proofErr w:type="spellEnd"/>
            <w:r w:rsidRPr="007264AB">
              <w:t xml:space="preserve"> ta </w:t>
            </w:r>
            <w:proofErr w:type="spellStart"/>
            <w:r w:rsidRPr="007264AB">
              <w:t>idia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ēlthen</w:t>
            </w:r>
            <w:proofErr w:type="spellEnd"/>
            <w:r w:rsidR="00CC14BB" w:rsidRPr="007264AB">
              <w:t xml:space="preserve">,  </w:t>
            </w:r>
          </w:p>
          <w:p w14:paraId="1B17075C" w14:textId="77777777" w:rsidR="00CC14BB" w:rsidRPr="007264AB" w:rsidRDefault="003F0B63" w:rsidP="00CC14BB">
            <w:pPr>
              <w:pStyle w:val="NoSpacing"/>
              <w:jc w:val="right"/>
            </w:pPr>
            <w:r w:rsidRPr="007264AB">
              <w:t xml:space="preserve">kai hoi </w:t>
            </w:r>
            <w:proofErr w:type="spellStart"/>
            <w:r w:rsidRPr="007264AB">
              <w:t>idioi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auton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par</w:t>
            </w:r>
            <w:r w:rsidR="007264AB" w:rsidRPr="007264AB">
              <w:t>é</w:t>
            </w:r>
            <w:r w:rsidRPr="007264AB">
              <w:t>labon</w:t>
            </w:r>
            <w:proofErr w:type="spellEnd"/>
            <w:r w:rsidR="00CC14BB" w:rsidRPr="007264AB">
              <w:t xml:space="preserve">. </w:t>
            </w:r>
          </w:p>
          <w:p w14:paraId="5D8201E7" w14:textId="77777777" w:rsidR="00CC14BB" w:rsidRPr="007264AB" w:rsidRDefault="00CC14BB" w:rsidP="00CC14BB">
            <w:pPr>
              <w:pStyle w:val="NoSpacing"/>
              <w:jc w:val="right"/>
            </w:pPr>
          </w:p>
          <w:p w14:paraId="5F8FDE92" w14:textId="77777777" w:rsidR="00CC14BB" w:rsidRPr="007264AB" w:rsidRDefault="007264AB" w:rsidP="00CC14BB">
            <w:pPr>
              <w:pStyle w:val="NoSpacing"/>
              <w:jc w:val="right"/>
            </w:pPr>
            <w:r w:rsidRPr="007264AB">
              <w:t xml:space="preserve">Hosoi de </w:t>
            </w:r>
            <w:proofErr w:type="spellStart"/>
            <w:r w:rsidRPr="007264AB">
              <w:t>ēlabon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auton</w:t>
            </w:r>
            <w:proofErr w:type="spellEnd"/>
            <w:r w:rsidR="00CC14BB" w:rsidRPr="007264AB">
              <w:t xml:space="preserve">,  </w:t>
            </w:r>
          </w:p>
          <w:p w14:paraId="2D5A7735" w14:textId="77777777" w:rsidR="00CC14BB" w:rsidRPr="007264AB" w:rsidRDefault="007264AB" w:rsidP="00CC14BB">
            <w:pPr>
              <w:pStyle w:val="NoSpacing"/>
              <w:jc w:val="right"/>
            </w:pPr>
            <w:r w:rsidRPr="007264AB">
              <w:t>ed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 xml:space="preserve">ken </w:t>
            </w:r>
            <w:proofErr w:type="spellStart"/>
            <w:r w:rsidRPr="007264AB">
              <w:t>autois</w:t>
            </w:r>
            <w:proofErr w:type="spellEnd"/>
            <w:r w:rsidR="00CC14BB" w:rsidRPr="007264AB">
              <w:t xml:space="preserve">  </w:t>
            </w:r>
          </w:p>
          <w:p w14:paraId="029C02E0" w14:textId="77777777" w:rsidR="00CC14BB" w:rsidRPr="007264AB" w:rsidRDefault="007264AB" w:rsidP="00CC14BB">
            <w:pPr>
              <w:pStyle w:val="NoSpacing"/>
              <w:jc w:val="right"/>
            </w:pPr>
            <w:proofErr w:type="spellStart"/>
            <w:r w:rsidRPr="007264AB">
              <w:t>exousian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tekna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Theou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gegésthai</w:t>
            </w:r>
            <w:proofErr w:type="spellEnd"/>
            <w:r w:rsidR="00CC14BB" w:rsidRPr="007264AB">
              <w:t xml:space="preserve">,  </w:t>
            </w:r>
          </w:p>
          <w:p w14:paraId="3626FDF4" w14:textId="77777777" w:rsidR="00CC14BB" w:rsidRPr="007264AB" w:rsidRDefault="007264AB" w:rsidP="00CC14BB">
            <w:pPr>
              <w:pStyle w:val="NoSpacing"/>
              <w:jc w:val="right"/>
            </w:pPr>
            <w:proofErr w:type="spellStart"/>
            <w:r w:rsidRPr="007264AB">
              <w:t>tois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piste</w:t>
            </w:r>
            <w:r w:rsidRPr="007264AB">
              <w:rPr>
                <w:rStyle w:val="Emphasis"/>
                <w:b w:val="0"/>
                <w:color w:val="545454"/>
              </w:rPr>
              <w:t>ú</w:t>
            </w:r>
            <w:r w:rsidRPr="007264AB">
              <w:t>ousin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eis</w:t>
            </w:r>
            <w:proofErr w:type="spellEnd"/>
            <w:r w:rsidRPr="007264AB">
              <w:t xml:space="preserve"> to </w:t>
            </w:r>
            <w:proofErr w:type="spellStart"/>
            <w:r w:rsidRPr="007264AB">
              <w:t>onoma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autou</w:t>
            </w:r>
            <w:proofErr w:type="spellEnd"/>
            <w:r w:rsidR="00CC14BB" w:rsidRPr="007264AB">
              <w:t xml:space="preserve">,  </w:t>
            </w:r>
          </w:p>
          <w:p w14:paraId="10E9446D" w14:textId="77777777" w:rsidR="006E38C8" w:rsidRPr="007264AB" w:rsidRDefault="007264AB" w:rsidP="006E38C8">
            <w:pPr>
              <w:pStyle w:val="NoSpacing"/>
              <w:jc w:val="right"/>
            </w:pPr>
            <w:r w:rsidRPr="007264AB">
              <w:t xml:space="preserve">oi </w:t>
            </w:r>
            <w:proofErr w:type="spellStart"/>
            <w:r w:rsidRPr="007264AB">
              <w:t>ouk</w:t>
            </w:r>
            <w:proofErr w:type="spellEnd"/>
            <w:r w:rsidRPr="007264AB">
              <w:t xml:space="preserve"> ex </w:t>
            </w:r>
            <w:proofErr w:type="spellStart"/>
            <w:r w:rsidRPr="007264AB">
              <w:t>aimat</w:t>
            </w:r>
            <w:proofErr w:type="spellEnd"/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n,</w:t>
            </w:r>
            <w:r w:rsidR="00CC14BB" w:rsidRPr="007264AB">
              <w:t xml:space="preserve">  </w:t>
            </w:r>
          </w:p>
          <w:p w14:paraId="5FF2B85A" w14:textId="77777777" w:rsidR="006E38C8" w:rsidRPr="007264AB" w:rsidRDefault="007264AB" w:rsidP="006E38C8">
            <w:pPr>
              <w:pStyle w:val="NoSpacing"/>
              <w:jc w:val="right"/>
            </w:pPr>
            <w:proofErr w:type="spellStart"/>
            <w:r w:rsidRPr="007264AB">
              <w:t>oude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ek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thelēmatos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sarkos</w:t>
            </w:r>
            <w:proofErr w:type="spellEnd"/>
            <w:r w:rsidRPr="007264AB">
              <w:t>,</w:t>
            </w:r>
            <w:r w:rsidR="00CC14BB" w:rsidRPr="007264AB">
              <w:t xml:space="preserve">  </w:t>
            </w:r>
          </w:p>
          <w:p w14:paraId="7D973BB8" w14:textId="77777777" w:rsidR="006E38C8" w:rsidRPr="007264AB" w:rsidRDefault="00436992" w:rsidP="006E38C8">
            <w:pPr>
              <w:pStyle w:val="NoSpacing"/>
              <w:jc w:val="right"/>
            </w:pPr>
            <w:proofErr w:type="spellStart"/>
            <w:r w:rsidRPr="007264AB">
              <w:t>oude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ek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thel</w:t>
            </w:r>
            <w:r w:rsidR="007264AB" w:rsidRPr="007264AB">
              <w:t>ē</w:t>
            </w:r>
            <w:r w:rsidRPr="007264AB">
              <w:t>matos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andros</w:t>
            </w:r>
            <w:proofErr w:type="spellEnd"/>
            <w:r w:rsidRPr="007264AB">
              <w:t>,</w:t>
            </w:r>
            <w:r w:rsidR="00CC14BB" w:rsidRPr="007264AB">
              <w:t xml:space="preserve"> </w:t>
            </w:r>
          </w:p>
          <w:p w14:paraId="2DDAF8AE" w14:textId="77777777" w:rsidR="00CC14BB" w:rsidRPr="007264AB" w:rsidRDefault="00436992" w:rsidP="00CC14BB">
            <w:pPr>
              <w:pStyle w:val="NoSpacing"/>
              <w:jc w:val="right"/>
            </w:pPr>
            <w:r w:rsidRPr="007264AB">
              <w:t xml:space="preserve">all </w:t>
            </w:r>
            <w:proofErr w:type="spellStart"/>
            <w:r w:rsidRPr="007264AB">
              <w:t>ek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Theou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egennethesan</w:t>
            </w:r>
            <w:proofErr w:type="spellEnd"/>
            <w:r w:rsidRPr="007264AB">
              <w:t>.</w:t>
            </w:r>
          </w:p>
          <w:p w14:paraId="44830859" w14:textId="77777777" w:rsidR="00CC14BB" w:rsidRPr="007264AB" w:rsidRDefault="00CC14BB" w:rsidP="00CC14BB">
            <w:pPr>
              <w:pStyle w:val="NoSpacing"/>
              <w:jc w:val="right"/>
            </w:pPr>
          </w:p>
          <w:p w14:paraId="71E40FB4" w14:textId="77777777" w:rsidR="00CC14BB" w:rsidRPr="007264AB" w:rsidRDefault="00436992" w:rsidP="00CC14BB">
            <w:pPr>
              <w:pStyle w:val="NoSpacing"/>
              <w:jc w:val="right"/>
            </w:pPr>
            <w:r w:rsidRPr="007264AB">
              <w:t xml:space="preserve">Kai ho Logos </w:t>
            </w:r>
            <w:proofErr w:type="spellStart"/>
            <w:r w:rsidRPr="007264AB">
              <w:t>sarx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egeneto</w:t>
            </w:r>
            <w:proofErr w:type="spellEnd"/>
          </w:p>
          <w:p w14:paraId="553B5045" w14:textId="77777777" w:rsidR="00CC14BB" w:rsidRPr="007264AB" w:rsidRDefault="00810AE6" w:rsidP="00CC14BB">
            <w:pPr>
              <w:pStyle w:val="NoSpacing"/>
              <w:jc w:val="right"/>
            </w:pPr>
            <w:r w:rsidRPr="007264AB">
              <w:t>k</w:t>
            </w:r>
            <w:r w:rsidR="00436992" w:rsidRPr="007264AB">
              <w:t xml:space="preserve">ai </w:t>
            </w:r>
            <w:proofErr w:type="spellStart"/>
            <w:r w:rsidR="00436992" w:rsidRPr="007264AB">
              <w:t>esk‎énosen</w:t>
            </w:r>
            <w:proofErr w:type="spellEnd"/>
            <w:r w:rsidR="00436992" w:rsidRPr="007264AB">
              <w:t xml:space="preserve"> </w:t>
            </w:r>
            <w:proofErr w:type="spellStart"/>
            <w:r w:rsidRPr="007264AB">
              <w:t>en</w:t>
            </w:r>
            <w:proofErr w:type="spellEnd"/>
            <w:r w:rsidRPr="007264AB">
              <w:t xml:space="preserve"> h</w:t>
            </w:r>
            <w:r w:rsidR="000F3BB3" w:rsidRPr="007264AB">
              <w:rPr>
                <w:bCs/>
                <w:color w:val="141414"/>
                <w:lang w:val="en"/>
              </w:rPr>
              <w:t>ē</w:t>
            </w:r>
            <w:r w:rsidR="000F3BB3">
              <w:t>m</w:t>
            </w:r>
            <w:r w:rsidRPr="007264AB">
              <w:t>in</w:t>
            </w:r>
            <w:r w:rsidR="00CC14BB" w:rsidRPr="007264AB">
              <w:t xml:space="preserve">,  </w:t>
            </w:r>
          </w:p>
          <w:p w14:paraId="5F8345D9" w14:textId="77777777" w:rsidR="00CC14BB" w:rsidRPr="007264AB" w:rsidRDefault="00810AE6" w:rsidP="00CC14BB">
            <w:pPr>
              <w:pStyle w:val="NoSpacing"/>
              <w:jc w:val="right"/>
            </w:pPr>
            <w:r w:rsidRPr="007264AB">
              <w:t xml:space="preserve">kai </w:t>
            </w:r>
            <w:proofErr w:type="spellStart"/>
            <w:r w:rsidRPr="007264AB">
              <w:t>etheasametha</w:t>
            </w:r>
            <w:proofErr w:type="spellEnd"/>
            <w:r w:rsidRPr="007264AB">
              <w:t xml:space="preserve"> t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 xml:space="preserve">n </w:t>
            </w:r>
            <w:proofErr w:type="spellStart"/>
            <w:r w:rsidRPr="007264AB">
              <w:t>doxan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autou</w:t>
            </w:r>
            <w:proofErr w:type="spellEnd"/>
            <w:r w:rsidR="00CC14BB" w:rsidRPr="007264AB">
              <w:t xml:space="preserve">,  </w:t>
            </w:r>
          </w:p>
          <w:p w14:paraId="4A1B8D6B" w14:textId="77777777" w:rsidR="00CC14BB" w:rsidRPr="007264AB" w:rsidRDefault="00810AE6" w:rsidP="00CC14BB">
            <w:pPr>
              <w:pStyle w:val="NoSpacing"/>
              <w:jc w:val="right"/>
            </w:pPr>
            <w:proofErr w:type="spellStart"/>
            <w:r w:rsidRPr="007264AB">
              <w:t>doxan</w:t>
            </w:r>
            <w:proofErr w:type="spellEnd"/>
            <w:r w:rsidRPr="007264AB">
              <w:t xml:space="preserve"> h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 xml:space="preserve">s monogenous para </w:t>
            </w:r>
            <w:proofErr w:type="spellStart"/>
            <w:r w:rsidRPr="007264AB">
              <w:t>patros</w:t>
            </w:r>
            <w:proofErr w:type="spellEnd"/>
            <w:r w:rsidR="00CC14BB" w:rsidRPr="007264AB">
              <w:t xml:space="preserve">,  </w:t>
            </w:r>
          </w:p>
          <w:p w14:paraId="1E0D17D1" w14:textId="77777777" w:rsidR="00CC14BB" w:rsidRPr="007264AB" w:rsidRDefault="00810AE6" w:rsidP="00CC14BB">
            <w:pPr>
              <w:pStyle w:val="NoSpacing"/>
              <w:jc w:val="right"/>
            </w:pPr>
            <w:proofErr w:type="spellStart"/>
            <w:r w:rsidRPr="007264AB">
              <w:t>pleres</w:t>
            </w:r>
            <w:proofErr w:type="spellEnd"/>
            <w:r w:rsidRPr="007264AB">
              <w:t xml:space="preserve"> </w:t>
            </w:r>
            <w:proofErr w:type="spellStart"/>
            <w:r w:rsidRPr="007264AB">
              <w:t>charitos</w:t>
            </w:r>
            <w:proofErr w:type="spellEnd"/>
            <w:r w:rsidRPr="007264AB">
              <w:t xml:space="preserve"> kai al</w:t>
            </w:r>
            <w:r w:rsidR="000F3BB3" w:rsidRPr="007264AB">
              <w:rPr>
                <w:bCs/>
                <w:color w:val="141414"/>
                <w:lang w:val="en"/>
              </w:rPr>
              <w:t>ē</w:t>
            </w:r>
            <w:proofErr w:type="spellStart"/>
            <w:r w:rsidRPr="007264AB">
              <w:t>theias</w:t>
            </w:r>
            <w:proofErr w:type="spellEnd"/>
            <w:r w:rsidR="00CC14BB" w:rsidRPr="007264AB">
              <w:t xml:space="preserve">.  </w:t>
            </w:r>
          </w:p>
          <w:p w14:paraId="77576D83" w14:textId="77777777" w:rsidR="00CC14BB" w:rsidRPr="007264AB" w:rsidRDefault="00CC14BB" w:rsidP="00CC14BB">
            <w:pPr>
              <w:pStyle w:val="NoSpacing"/>
            </w:pPr>
          </w:p>
        </w:tc>
        <w:tc>
          <w:tcPr>
            <w:tcW w:w="4508" w:type="dxa"/>
          </w:tcPr>
          <w:p w14:paraId="70112A75" w14:textId="77777777" w:rsidR="00CC14BB" w:rsidRDefault="00CC14BB" w:rsidP="00CC14BB">
            <w:pPr>
              <w:pStyle w:val="NoSpacing"/>
            </w:pPr>
            <w:r>
              <w:t xml:space="preserve">In the beginning was the Word, </w:t>
            </w:r>
          </w:p>
          <w:p w14:paraId="5D96ABAF" w14:textId="77777777" w:rsidR="00CC14BB" w:rsidRDefault="00CC14BB" w:rsidP="00CC14BB">
            <w:pPr>
              <w:pStyle w:val="NoSpacing"/>
            </w:pPr>
            <w:r>
              <w:t xml:space="preserve">and the Word was with God, </w:t>
            </w:r>
          </w:p>
          <w:p w14:paraId="7845490A" w14:textId="77777777" w:rsidR="00CC14BB" w:rsidRDefault="00CC14BB" w:rsidP="00CC14BB">
            <w:pPr>
              <w:pStyle w:val="NoSpacing"/>
            </w:pPr>
            <w:r>
              <w:t xml:space="preserve">and the Word was God. </w:t>
            </w:r>
          </w:p>
          <w:p w14:paraId="150FF720" w14:textId="77777777" w:rsidR="00CC14BB" w:rsidRDefault="00CC14BB" w:rsidP="00CC14BB">
            <w:pPr>
              <w:pStyle w:val="NoSpacing"/>
            </w:pPr>
          </w:p>
          <w:p w14:paraId="20884F15" w14:textId="77777777" w:rsidR="00CC14BB" w:rsidRDefault="00CC14BB" w:rsidP="00CC14BB">
            <w:pPr>
              <w:pStyle w:val="NoSpacing"/>
            </w:pPr>
            <w:r>
              <w:t xml:space="preserve">He was in the beginning with God. </w:t>
            </w:r>
          </w:p>
          <w:p w14:paraId="284EA4E8" w14:textId="77777777" w:rsidR="00CC14BB" w:rsidRDefault="00CC14BB" w:rsidP="00CC14BB">
            <w:pPr>
              <w:pStyle w:val="NoSpacing"/>
            </w:pPr>
            <w:r>
              <w:t xml:space="preserve">All things came into being through him, </w:t>
            </w:r>
          </w:p>
          <w:p w14:paraId="6C192EAC" w14:textId="77777777" w:rsidR="00CC14BB" w:rsidRDefault="00CC14BB" w:rsidP="00CC14BB">
            <w:pPr>
              <w:pStyle w:val="NoSpacing"/>
            </w:pPr>
            <w:r>
              <w:t xml:space="preserve">and without him not one thing came into being. </w:t>
            </w:r>
          </w:p>
          <w:p w14:paraId="1D2066E3" w14:textId="77777777" w:rsidR="00CC14BB" w:rsidRDefault="00CC14BB" w:rsidP="00CC14BB">
            <w:pPr>
              <w:pStyle w:val="NoSpacing"/>
            </w:pPr>
          </w:p>
          <w:p w14:paraId="7F17C33D" w14:textId="77777777" w:rsidR="00CC14BB" w:rsidRDefault="00CC14BB" w:rsidP="00CC14BB">
            <w:pPr>
              <w:pStyle w:val="NoSpacing"/>
            </w:pPr>
            <w:r>
              <w:t xml:space="preserve">What has come into being in him was </w:t>
            </w:r>
            <w:proofErr w:type="gramStart"/>
            <w:r>
              <w:t>life,</w:t>
            </w:r>
            <w:proofErr w:type="gramEnd"/>
            <w:r>
              <w:t xml:space="preserve"> </w:t>
            </w:r>
          </w:p>
          <w:p w14:paraId="4DAA04E1" w14:textId="77777777" w:rsidR="00CC14BB" w:rsidRDefault="00CC14BB" w:rsidP="00CC14BB">
            <w:pPr>
              <w:pStyle w:val="NoSpacing"/>
            </w:pPr>
            <w:r>
              <w:t xml:space="preserve">and the life was the light of all people. </w:t>
            </w:r>
          </w:p>
          <w:p w14:paraId="0E8A0030" w14:textId="77777777" w:rsidR="00CC14BB" w:rsidRDefault="00CC14BB" w:rsidP="00CC14BB">
            <w:pPr>
              <w:pStyle w:val="NoSpacing"/>
            </w:pPr>
            <w:r>
              <w:t xml:space="preserve">The light shines in the darkness, </w:t>
            </w:r>
          </w:p>
          <w:p w14:paraId="5F35D9BF" w14:textId="77777777" w:rsidR="00CC14BB" w:rsidRDefault="00CC14BB" w:rsidP="00CC14BB">
            <w:pPr>
              <w:pStyle w:val="NoSpacing"/>
            </w:pPr>
            <w:r>
              <w:t xml:space="preserve">and the darkness did not overcome it. </w:t>
            </w:r>
          </w:p>
          <w:p w14:paraId="2FEF69F3" w14:textId="77777777" w:rsidR="00CC14BB" w:rsidRDefault="00CC14BB" w:rsidP="00CC14BB">
            <w:pPr>
              <w:pStyle w:val="NoSpacing"/>
            </w:pPr>
          </w:p>
          <w:p w14:paraId="0EC068E5" w14:textId="77777777" w:rsidR="00CC14BB" w:rsidRDefault="00CC14BB" w:rsidP="00CC14BB">
            <w:pPr>
              <w:pStyle w:val="NoSpacing"/>
            </w:pPr>
            <w:r>
              <w:t xml:space="preserve">There was a man </w:t>
            </w:r>
          </w:p>
          <w:p w14:paraId="0684D5F6" w14:textId="77777777" w:rsidR="00CC14BB" w:rsidRDefault="00CC14BB" w:rsidP="00CC14BB">
            <w:pPr>
              <w:pStyle w:val="NoSpacing"/>
            </w:pPr>
            <w:r>
              <w:t xml:space="preserve">sent from God, </w:t>
            </w:r>
          </w:p>
          <w:p w14:paraId="3110FDC2" w14:textId="77777777" w:rsidR="00CC14BB" w:rsidRDefault="00CC14BB" w:rsidP="00CC14BB">
            <w:pPr>
              <w:pStyle w:val="NoSpacing"/>
            </w:pPr>
            <w:r>
              <w:t xml:space="preserve">whose name was John. </w:t>
            </w:r>
          </w:p>
          <w:p w14:paraId="73E3C893" w14:textId="77777777" w:rsidR="00CC14BB" w:rsidRDefault="00CC14BB" w:rsidP="00CC14BB">
            <w:pPr>
              <w:pStyle w:val="NoSpacing"/>
            </w:pPr>
          </w:p>
          <w:p w14:paraId="0492AC16" w14:textId="77777777" w:rsidR="00CC14BB" w:rsidRDefault="00CC14BB" w:rsidP="00CC14BB">
            <w:pPr>
              <w:pStyle w:val="NoSpacing"/>
            </w:pPr>
            <w:r>
              <w:t xml:space="preserve">He came as a witness </w:t>
            </w:r>
          </w:p>
          <w:p w14:paraId="09E08510" w14:textId="77777777" w:rsidR="00CC14BB" w:rsidRDefault="00CC14BB" w:rsidP="00CC14BB">
            <w:pPr>
              <w:pStyle w:val="NoSpacing"/>
            </w:pPr>
            <w:r>
              <w:t xml:space="preserve">to testify to the light, </w:t>
            </w:r>
          </w:p>
          <w:p w14:paraId="055D6BB7" w14:textId="77777777" w:rsidR="00CC14BB" w:rsidRDefault="00CC14BB" w:rsidP="00CC14BB">
            <w:pPr>
              <w:pStyle w:val="NoSpacing"/>
            </w:pPr>
            <w:r>
              <w:t>so that all might believe through him.</w:t>
            </w:r>
          </w:p>
          <w:p w14:paraId="6BFA0818" w14:textId="77777777" w:rsidR="00CC14BB" w:rsidRDefault="00CC14BB" w:rsidP="00CC14BB">
            <w:pPr>
              <w:pStyle w:val="NoSpacing"/>
            </w:pPr>
            <w:r>
              <w:t xml:space="preserve">He himself was not the light, </w:t>
            </w:r>
          </w:p>
          <w:p w14:paraId="72157EE5" w14:textId="77777777" w:rsidR="00CC14BB" w:rsidRDefault="00CC14BB" w:rsidP="00CC14BB">
            <w:pPr>
              <w:pStyle w:val="NoSpacing"/>
            </w:pPr>
            <w:r>
              <w:t xml:space="preserve">but he came to testify to the light. </w:t>
            </w:r>
          </w:p>
          <w:p w14:paraId="3DB212E6" w14:textId="77777777" w:rsidR="00CC14BB" w:rsidRDefault="00CC14BB" w:rsidP="00CC14BB">
            <w:pPr>
              <w:pStyle w:val="NoSpacing"/>
            </w:pPr>
            <w:r>
              <w:t xml:space="preserve">The true light, </w:t>
            </w:r>
          </w:p>
          <w:p w14:paraId="738BD732" w14:textId="77777777" w:rsidR="00CC14BB" w:rsidRDefault="00CC14BB" w:rsidP="00CC14BB">
            <w:pPr>
              <w:pStyle w:val="NoSpacing"/>
            </w:pPr>
            <w:r>
              <w:t xml:space="preserve">which enlightens everyone, </w:t>
            </w:r>
          </w:p>
          <w:p w14:paraId="56CB8A9B" w14:textId="77777777" w:rsidR="00CC14BB" w:rsidRDefault="00CC14BB" w:rsidP="00CC14BB">
            <w:pPr>
              <w:pStyle w:val="NoSpacing"/>
            </w:pPr>
            <w:r>
              <w:t>was coming into the world.</w:t>
            </w:r>
          </w:p>
          <w:p w14:paraId="59913672" w14:textId="77777777" w:rsidR="00CC14BB" w:rsidRDefault="00CC14BB" w:rsidP="00CC14BB">
            <w:pPr>
              <w:pStyle w:val="NoSpacing"/>
            </w:pPr>
          </w:p>
          <w:p w14:paraId="32E2A0F6" w14:textId="77777777" w:rsidR="00CC14BB" w:rsidRDefault="00CC14BB" w:rsidP="00CC14BB">
            <w:pPr>
              <w:pStyle w:val="NoSpacing"/>
            </w:pPr>
            <w:r>
              <w:t xml:space="preserve">He was in the world, </w:t>
            </w:r>
          </w:p>
          <w:p w14:paraId="3B45C646" w14:textId="77777777" w:rsidR="00CC14BB" w:rsidRDefault="00CC14BB" w:rsidP="00CC14BB">
            <w:pPr>
              <w:pStyle w:val="NoSpacing"/>
            </w:pPr>
            <w:r>
              <w:t xml:space="preserve">and the world came into being through him; </w:t>
            </w:r>
          </w:p>
          <w:p w14:paraId="7ED43B26" w14:textId="77777777" w:rsidR="00CC14BB" w:rsidRDefault="00CC14BB" w:rsidP="00CC14BB">
            <w:pPr>
              <w:pStyle w:val="NoSpacing"/>
            </w:pPr>
            <w:r>
              <w:t xml:space="preserve">yet the world did not know him. </w:t>
            </w:r>
          </w:p>
          <w:p w14:paraId="2EEE2B33" w14:textId="77777777" w:rsidR="00CC14BB" w:rsidRDefault="00CC14BB" w:rsidP="00CC14BB">
            <w:pPr>
              <w:pStyle w:val="NoSpacing"/>
            </w:pPr>
          </w:p>
          <w:p w14:paraId="01FC09E4" w14:textId="77777777" w:rsidR="00CC14BB" w:rsidRDefault="00CC14BB" w:rsidP="00CC14BB">
            <w:pPr>
              <w:pStyle w:val="NoSpacing"/>
            </w:pPr>
            <w:r>
              <w:t xml:space="preserve">He came to what was his own, </w:t>
            </w:r>
          </w:p>
          <w:p w14:paraId="3D141272" w14:textId="77777777" w:rsidR="00CC14BB" w:rsidRDefault="00CC14BB" w:rsidP="00CC14BB">
            <w:pPr>
              <w:pStyle w:val="NoSpacing"/>
            </w:pPr>
            <w:r>
              <w:t xml:space="preserve">and his own people did not accept him. </w:t>
            </w:r>
          </w:p>
          <w:p w14:paraId="4614761C" w14:textId="77777777" w:rsidR="00CC14BB" w:rsidRDefault="00CC14BB" w:rsidP="00CC14BB">
            <w:pPr>
              <w:pStyle w:val="NoSpacing"/>
            </w:pPr>
          </w:p>
          <w:p w14:paraId="1A03E0B9" w14:textId="77777777" w:rsidR="00CC14BB" w:rsidRDefault="00CC14BB" w:rsidP="00CC14BB">
            <w:pPr>
              <w:pStyle w:val="NoSpacing"/>
            </w:pPr>
            <w:r>
              <w:t xml:space="preserve">But to all who received him, </w:t>
            </w:r>
          </w:p>
          <w:p w14:paraId="21D0D6CD" w14:textId="77777777" w:rsidR="00CC14BB" w:rsidRDefault="00CC14BB" w:rsidP="00CC14BB">
            <w:pPr>
              <w:pStyle w:val="NoSpacing"/>
            </w:pPr>
            <w:r>
              <w:t xml:space="preserve">who believed in his name, </w:t>
            </w:r>
          </w:p>
          <w:p w14:paraId="63CD35C9" w14:textId="77777777" w:rsidR="00CC14BB" w:rsidRDefault="00CC14BB" w:rsidP="00CC14BB">
            <w:pPr>
              <w:pStyle w:val="NoSpacing"/>
            </w:pPr>
            <w:r>
              <w:t xml:space="preserve">he gave power to become children of God, </w:t>
            </w:r>
          </w:p>
          <w:p w14:paraId="52954C84" w14:textId="77777777" w:rsidR="00CC14BB" w:rsidRDefault="00CC14BB" w:rsidP="00CC14BB">
            <w:pPr>
              <w:pStyle w:val="NoSpacing"/>
            </w:pPr>
            <w:r>
              <w:t xml:space="preserve">who were born, </w:t>
            </w:r>
          </w:p>
          <w:p w14:paraId="44A53E64" w14:textId="77777777" w:rsidR="00CC14BB" w:rsidRDefault="007264AB" w:rsidP="00CC14BB">
            <w:pPr>
              <w:pStyle w:val="NoSpacing"/>
            </w:pPr>
            <w:r>
              <w:t>not of blood,</w:t>
            </w:r>
          </w:p>
          <w:p w14:paraId="12576563" w14:textId="77777777" w:rsidR="00CC14BB" w:rsidRDefault="00CC14BB" w:rsidP="00CC14BB">
            <w:pPr>
              <w:pStyle w:val="NoSpacing"/>
            </w:pPr>
            <w:r>
              <w:t>or of the will of the flesh</w:t>
            </w:r>
            <w:r w:rsidR="007264AB">
              <w:t>,</w:t>
            </w:r>
            <w:r>
              <w:t xml:space="preserve"> </w:t>
            </w:r>
          </w:p>
          <w:p w14:paraId="3DD93F63" w14:textId="77777777" w:rsidR="00CC14BB" w:rsidRDefault="00CC14BB" w:rsidP="00CC14BB">
            <w:pPr>
              <w:pStyle w:val="NoSpacing"/>
            </w:pPr>
            <w:r>
              <w:t xml:space="preserve">or of the will of man, </w:t>
            </w:r>
          </w:p>
          <w:p w14:paraId="52618A30" w14:textId="77777777" w:rsidR="00CC14BB" w:rsidRDefault="00CC14BB" w:rsidP="00CC14BB">
            <w:pPr>
              <w:pStyle w:val="NoSpacing"/>
            </w:pPr>
            <w:r>
              <w:t xml:space="preserve">but of God. </w:t>
            </w:r>
          </w:p>
          <w:p w14:paraId="02FF2962" w14:textId="77777777" w:rsidR="00CC14BB" w:rsidRDefault="00CC14BB" w:rsidP="00CC14BB">
            <w:pPr>
              <w:pStyle w:val="NoSpacing"/>
            </w:pPr>
          </w:p>
          <w:p w14:paraId="11E35531" w14:textId="77777777" w:rsidR="00CC14BB" w:rsidRDefault="00CC14BB" w:rsidP="00CC14BB">
            <w:pPr>
              <w:pStyle w:val="NoSpacing"/>
            </w:pPr>
            <w:r>
              <w:t xml:space="preserve">And the Word became flesh </w:t>
            </w:r>
          </w:p>
          <w:p w14:paraId="5948024E" w14:textId="77777777" w:rsidR="00CC14BB" w:rsidRDefault="00CC14BB" w:rsidP="00CC14BB">
            <w:pPr>
              <w:pStyle w:val="NoSpacing"/>
            </w:pPr>
            <w:r>
              <w:t xml:space="preserve">and lived among us, </w:t>
            </w:r>
          </w:p>
          <w:p w14:paraId="3A8D6272" w14:textId="77777777" w:rsidR="00CC14BB" w:rsidRDefault="00CC14BB" w:rsidP="00CC14BB">
            <w:pPr>
              <w:pStyle w:val="NoSpacing"/>
            </w:pPr>
            <w:r>
              <w:t xml:space="preserve">and we have seen his glory, </w:t>
            </w:r>
          </w:p>
          <w:p w14:paraId="5D068FC5" w14:textId="77777777" w:rsidR="00CC14BB" w:rsidRDefault="00CC14BB" w:rsidP="00CC14BB">
            <w:pPr>
              <w:pStyle w:val="NoSpacing"/>
            </w:pPr>
            <w:r>
              <w:t xml:space="preserve">the glory as of a father’s only son, </w:t>
            </w:r>
          </w:p>
          <w:p w14:paraId="5FC66908" w14:textId="77777777" w:rsidR="00CC14BB" w:rsidRDefault="00CC14BB" w:rsidP="00CC14BB">
            <w:pPr>
              <w:pStyle w:val="NoSpacing"/>
            </w:pPr>
            <w:r>
              <w:t>full of grace and truth.</w:t>
            </w:r>
          </w:p>
        </w:tc>
      </w:tr>
    </w:tbl>
    <w:p w14:paraId="0E0AF384" w14:textId="77777777" w:rsidR="007D1157" w:rsidRDefault="007D1157" w:rsidP="007D1157">
      <w:pPr>
        <w:pStyle w:val="NoSpacing"/>
        <w:jc w:val="center"/>
      </w:pPr>
      <w:r>
        <w:t xml:space="preserve">The word of the Lord.  </w:t>
      </w:r>
      <w:r w:rsidRPr="007D1157">
        <w:rPr>
          <w:b/>
        </w:rPr>
        <w:t>Thanks be to God.</w:t>
      </w:r>
    </w:p>
    <w:p w14:paraId="552CB4DE" w14:textId="77777777" w:rsidR="00CC14BB" w:rsidRPr="00BC17D3" w:rsidRDefault="00CC14BB">
      <w:pPr>
        <w:pStyle w:val="NoSpacing"/>
        <w:rPr>
          <w:sz w:val="20"/>
          <w:szCs w:val="20"/>
        </w:rPr>
      </w:pPr>
    </w:p>
    <w:p w14:paraId="2F237F0B" w14:textId="77777777" w:rsidR="009A2067" w:rsidRPr="00BC17D3" w:rsidRDefault="00BC17D3">
      <w:pPr>
        <w:pStyle w:val="NoSpacing"/>
        <w:rPr>
          <w:sz w:val="20"/>
          <w:szCs w:val="20"/>
        </w:rPr>
      </w:pPr>
      <w:r w:rsidRPr="00BC17D3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= </w:t>
      </w:r>
      <w:r w:rsidRPr="00BC17D3">
        <w:rPr>
          <w:sz w:val="20"/>
          <w:szCs w:val="20"/>
        </w:rPr>
        <w:t xml:space="preserve">short e as in </w:t>
      </w:r>
      <w:proofErr w:type="spellStart"/>
      <w:r w:rsidRPr="00BC17D3">
        <w:rPr>
          <w:sz w:val="20"/>
          <w:szCs w:val="20"/>
        </w:rPr>
        <w:t>en</w:t>
      </w:r>
      <w:proofErr w:type="spellEnd"/>
      <w:r w:rsidRPr="00BC17D3">
        <w:rPr>
          <w:sz w:val="20"/>
          <w:szCs w:val="20"/>
        </w:rPr>
        <w:t xml:space="preserve"> (rhymes with pen)</w:t>
      </w:r>
    </w:p>
    <w:p w14:paraId="7FCD8D07" w14:textId="77777777" w:rsidR="009A2067" w:rsidRDefault="00BC17D3">
      <w:pPr>
        <w:pStyle w:val="NoSpacing"/>
        <w:rPr>
          <w:bCs/>
          <w:color w:val="141414"/>
          <w:sz w:val="20"/>
          <w:szCs w:val="20"/>
          <w:lang w:val="en"/>
        </w:rPr>
      </w:pPr>
      <w:r w:rsidRPr="00BC17D3">
        <w:rPr>
          <w:bCs/>
          <w:color w:val="141414"/>
          <w:sz w:val="20"/>
          <w:szCs w:val="20"/>
          <w:lang w:val="en"/>
        </w:rPr>
        <w:t xml:space="preserve">ē </w:t>
      </w:r>
      <w:r>
        <w:rPr>
          <w:bCs/>
          <w:color w:val="141414"/>
          <w:sz w:val="20"/>
          <w:szCs w:val="20"/>
          <w:lang w:val="en"/>
        </w:rPr>
        <w:t xml:space="preserve">= </w:t>
      </w:r>
      <w:r w:rsidRPr="00BC17D3">
        <w:rPr>
          <w:bCs/>
          <w:color w:val="141414"/>
          <w:sz w:val="20"/>
          <w:szCs w:val="20"/>
          <w:lang w:val="en"/>
        </w:rPr>
        <w:t xml:space="preserve">long e as in </w:t>
      </w:r>
      <w:proofErr w:type="spellStart"/>
      <w:r w:rsidRPr="00BC17D3">
        <w:rPr>
          <w:bCs/>
          <w:color w:val="141414"/>
          <w:sz w:val="20"/>
          <w:szCs w:val="20"/>
          <w:lang w:val="en"/>
        </w:rPr>
        <w:t>ēn</w:t>
      </w:r>
      <w:proofErr w:type="spellEnd"/>
      <w:r w:rsidRPr="00BC17D3">
        <w:rPr>
          <w:bCs/>
          <w:color w:val="141414"/>
          <w:sz w:val="20"/>
          <w:szCs w:val="20"/>
          <w:lang w:val="en"/>
        </w:rPr>
        <w:t xml:space="preserve"> (rhymes with pain)</w:t>
      </w:r>
    </w:p>
    <w:p w14:paraId="0BA8430D" w14:textId="77777777" w:rsidR="00BC17D3" w:rsidRDefault="00BC17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 = short o as in ho (rhymes with hot)</w:t>
      </w:r>
    </w:p>
    <w:p w14:paraId="512106CA" w14:textId="77777777" w:rsidR="009A2067" w:rsidRPr="00CC14BB" w:rsidRDefault="00BC17D3">
      <w:pPr>
        <w:pStyle w:val="NoSpacing"/>
      </w:pPr>
      <w:r>
        <w:rPr>
          <w:sz w:val="20"/>
          <w:szCs w:val="20"/>
        </w:rPr>
        <w:t xml:space="preserve">ō = long o as in </w:t>
      </w:r>
      <w:proofErr w:type="spellStart"/>
      <w:r w:rsidRPr="00BC17D3">
        <w:rPr>
          <w:sz w:val="20"/>
          <w:szCs w:val="20"/>
        </w:rPr>
        <w:t>hōs</w:t>
      </w:r>
      <w:proofErr w:type="spellEnd"/>
      <w:r>
        <w:rPr>
          <w:sz w:val="20"/>
          <w:szCs w:val="20"/>
        </w:rPr>
        <w:t xml:space="preserve"> (rhymes with close)</w:t>
      </w:r>
    </w:p>
    <w:sectPr w:rsidR="009A2067" w:rsidRPr="00CC14BB" w:rsidSect="007264A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8B49" w14:textId="77777777" w:rsidR="00FD763E" w:rsidRDefault="00FD763E" w:rsidP="006C097D">
      <w:pPr>
        <w:spacing w:after="0" w:line="240" w:lineRule="auto"/>
      </w:pPr>
      <w:r>
        <w:separator/>
      </w:r>
    </w:p>
  </w:endnote>
  <w:endnote w:type="continuationSeparator" w:id="0">
    <w:p w14:paraId="11266EBA" w14:textId="77777777" w:rsidR="00FD763E" w:rsidRDefault="00FD763E" w:rsidP="006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D121" w14:textId="77777777" w:rsidR="00FD763E" w:rsidRDefault="00FD763E" w:rsidP="006C097D">
      <w:pPr>
        <w:spacing w:after="0" w:line="240" w:lineRule="auto"/>
      </w:pPr>
      <w:r>
        <w:separator/>
      </w:r>
    </w:p>
  </w:footnote>
  <w:footnote w:type="continuationSeparator" w:id="0">
    <w:p w14:paraId="2897B968" w14:textId="77777777" w:rsidR="00FD763E" w:rsidRDefault="00FD763E" w:rsidP="006C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D"/>
    <w:rsid w:val="000A1E6E"/>
    <w:rsid w:val="000F3BB3"/>
    <w:rsid w:val="003F0B63"/>
    <w:rsid w:val="00436992"/>
    <w:rsid w:val="005925FF"/>
    <w:rsid w:val="005E6025"/>
    <w:rsid w:val="006C097D"/>
    <w:rsid w:val="006E38C8"/>
    <w:rsid w:val="00703602"/>
    <w:rsid w:val="007264AB"/>
    <w:rsid w:val="007D1157"/>
    <w:rsid w:val="00810AE6"/>
    <w:rsid w:val="008269AF"/>
    <w:rsid w:val="008D6833"/>
    <w:rsid w:val="009A2067"/>
    <w:rsid w:val="00A5674F"/>
    <w:rsid w:val="00AF5A46"/>
    <w:rsid w:val="00B05A53"/>
    <w:rsid w:val="00BC17D3"/>
    <w:rsid w:val="00C51FC8"/>
    <w:rsid w:val="00CC14BB"/>
    <w:rsid w:val="00D750F2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8CDF"/>
  <w15:chartTrackingRefBased/>
  <w15:docId w15:val="{3F91595C-3F33-40A5-9CD0-0BE6A87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7D"/>
  </w:style>
  <w:style w:type="paragraph" w:styleId="Footer">
    <w:name w:val="footer"/>
    <w:basedOn w:val="Normal"/>
    <w:link w:val="FooterChar"/>
    <w:uiPriority w:val="99"/>
    <w:unhideWhenUsed/>
    <w:rsid w:val="006C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7D"/>
  </w:style>
  <w:style w:type="paragraph" w:styleId="NoSpacing">
    <w:name w:val="No Spacing"/>
    <w:uiPriority w:val="1"/>
    <w:qFormat/>
    <w:rsid w:val="006C097D"/>
    <w:pPr>
      <w:spacing w:after="0" w:line="240" w:lineRule="auto"/>
    </w:pPr>
  </w:style>
  <w:style w:type="table" w:styleId="TableGrid">
    <w:name w:val="Table Grid"/>
    <w:basedOn w:val="TableNormal"/>
    <w:uiPriority w:val="39"/>
    <w:rsid w:val="00CC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0B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dcterms:created xsi:type="dcterms:W3CDTF">2023-12-18T11:11:00Z</dcterms:created>
  <dcterms:modified xsi:type="dcterms:W3CDTF">2023-12-18T11:11:00Z</dcterms:modified>
</cp:coreProperties>
</file>