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AADC" w14:textId="4207BB78" w:rsidR="000163D5" w:rsidRPr="000A38F9" w:rsidRDefault="000163D5" w:rsidP="000A38F9">
      <w:pPr>
        <w:jc w:val="center"/>
        <w:rPr>
          <w:b/>
          <w:bCs/>
          <w:sz w:val="32"/>
          <w:szCs w:val="32"/>
        </w:rPr>
      </w:pPr>
      <w:r w:rsidRPr="000C1C5D">
        <w:rPr>
          <w:b/>
          <w:bCs/>
          <w:sz w:val="32"/>
          <w:szCs w:val="32"/>
        </w:rPr>
        <w:t>Drugi ciklus Zagrebačkih kvartova kulture završava 12. i 13. srpnja u Gajnicama</w:t>
      </w:r>
    </w:p>
    <w:p w14:paraId="422D7125" w14:textId="77777777" w:rsidR="000163D5" w:rsidRPr="009C16A7" w:rsidRDefault="000163D5" w:rsidP="000163D5">
      <w:pPr>
        <w:jc w:val="both"/>
        <w:rPr>
          <w:b/>
          <w:bCs/>
          <w:sz w:val="32"/>
          <w:szCs w:val="32"/>
        </w:rPr>
      </w:pPr>
    </w:p>
    <w:p w14:paraId="645A6D42" w14:textId="77777777" w:rsidR="000163D5" w:rsidRDefault="000163D5" w:rsidP="000A38F9">
      <w:pPr>
        <w:jc w:val="both"/>
      </w:pPr>
    </w:p>
    <w:p w14:paraId="77B0B4E1" w14:textId="6CD098A5" w:rsidR="000163D5" w:rsidRDefault="000163D5" w:rsidP="000A38F9">
      <w:pPr>
        <w:jc w:val="both"/>
      </w:pPr>
      <w:r w:rsidRPr="000270BD">
        <w:rPr>
          <w:sz w:val="25"/>
          <w:szCs w:val="25"/>
        </w:rPr>
        <w:t xml:space="preserve">Zagreb, </w:t>
      </w:r>
      <w:r w:rsidR="001C744D">
        <w:rPr>
          <w:sz w:val="25"/>
          <w:szCs w:val="25"/>
        </w:rPr>
        <w:t>8</w:t>
      </w:r>
      <w:r>
        <w:rPr>
          <w:sz w:val="25"/>
          <w:szCs w:val="25"/>
        </w:rPr>
        <w:t>. srpnja</w:t>
      </w:r>
      <w:r w:rsidRPr="000270BD">
        <w:rPr>
          <w:sz w:val="25"/>
          <w:szCs w:val="25"/>
        </w:rPr>
        <w:t xml:space="preserve"> - </w:t>
      </w:r>
      <w:r w:rsidRPr="000A38F9">
        <w:rPr>
          <w:b/>
          <w:bCs/>
        </w:rPr>
        <w:t xml:space="preserve">Drugi ciklus Zagrebačkih kvartova kulture završava u srpnju u Gajnicama i to nakon što je kultura tijekom svibnja i lipnja proputovala kroz Zapruđe, Središće, Vrbane, Novi Jelkovec i Lanište. Program u Gajnicama održat će se 12. i 13. srpnja. A nakon ljetne pauze, Zagrebački kvartovi kulture nastavljaju se u rujnu i to u </w:t>
      </w:r>
      <w:proofErr w:type="spellStart"/>
      <w:r w:rsidRPr="000A38F9">
        <w:rPr>
          <w:b/>
          <w:bCs/>
        </w:rPr>
        <w:t>Klak</w:t>
      </w:r>
      <w:r w:rsidRPr="000A38F9">
        <w:rPr>
          <w:b/>
          <w:bCs/>
        </w:rPr>
        <w:t>i</w:t>
      </w:r>
      <w:proofErr w:type="spellEnd"/>
      <w:r w:rsidRPr="000A38F9">
        <w:rPr>
          <w:b/>
          <w:bCs/>
        </w:rPr>
        <w:t xml:space="preserve">, </w:t>
      </w:r>
      <w:proofErr w:type="spellStart"/>
      <w:r w:rsidRPr="000A38F9">
        <w:rPr>
          <w:b/>
          <w:bCs/>
        </w:rPr>
        <w:t>Folnegovićevo</w:t>
      </w:r>
      <w:r w:rsidRPr="000A38F9">
        <w:rPr>
          <w:b/>
          <w:bCs/>
        </w:rPr>
        <w:t>m</w:t>
      </w:r>
      <w:proofErr w:type="spellEnd"/>
      <w:r w:rsidRPr="000A38F9">
        <w:rPr>
          <w:b/>
          <w:bCs/>
        </w:rPr>
        <w:t xml:space="preserve"> naselju i </w:t>
      </w:r>
      <w:r w:rsidRPr="000A38F9">
        <w:rPr>
          <w:b/>
          <w:bCs/>
        </w:rPr>
        <w:t xml:space="preserve"> Cvjetno</w:t>
      </w:r>
      <w:r w:rsidRPr="000A38F9">
        <w:rPr>
          <w:b/>
          <w:bCs/>
        </w:rPr>
        <w:t>m</w:t>
      </w:r>
      <w:r w:rsidRPr="000A38F9">
        <w:rPr>
          <w:b/>
          <w:bCs/>
        </w:rPr>
        <w:t xml:space="preserve"> naselj</w:t>
      </w:r>
      <w:r w:rsidRPr="000A38F9">
        <w:rPr>
          <w:b/>
          <w:bCs/>
        </w:rPr>
        <w:t>u.</w:t>
      </w:r>
      <w:r>
        <w:t xml:space="preserve"> </w:t>
      </w:r>
      <w:r>
        <w:t xml:space="preserve"> </w:t>
      </w:r>
    </w:p>
    <w:p w14:paraId="7C1E6E7D" w14:textId="511806A9" w:rsidR="000163D5" w:rsidRDefault="000163D5" w:rsidP="000A38F9">
      <w:pPr>
        <w:jc w:val="both"/>
      </w:pPr>
    </w:p>
    <w:p w14:paraId="33311EEE" w14:textId="5AFB5AC5" w:rsidR="000163D5" w:rsidRPr="006049D3" w:rsidRDefault="000163D5" w:rsidP="000A38F9">
      <w:pPr>
        <w:jc w:val="both"/>
        <w:rPr>
          <w:b/>
          <w:bCs/>
        </w:rPr>
      </w:pPr>
      <w:r w:rsidRPr="006049D3">
        <w:rPr>
          <w:b/>
          <w:bCs/>
          <w:sz w:val="25"/>
          <w:szCs w:val="25"/>
        </w:rPr>
        <w:t xml:space="preserve">Kao i u prethodnim kvartovima u proteklim mjesecima, dvodnevni program uključit će raznovrsni program - </w:t>
      </w:r>
      <w:r w:rsidRPr="006049D3">
        <w:rPr>
          <w:b/>
          <w:bCs/>
        </w:rPr>
        <w:t xml:space="preserve">predstave </w:t>
      </w:r>
      <w:r w:rsidR="000A38F9">
        <w:rPr>
          <w:b/>
          <w:bCs/>
        </w:rPr>
        <w:t xml:space="preserve">i radionice </w:t>
      </w:r>
      <w:r w:rsidRPr="006049D3">
        <w:rPr>
          <w:b/>
          <w:bCs/>
        </w:rPr>
        <w:t>za djecu, koncert</w:t>
      </w:r>
      <w:r w:rsidR="000A38F9">
        <w:rPr>
          <w:b/>
          <w:bCs/>
        </w:rPr>
        <w:t xml:space="preserve"> </w:t>
      </w:r>
      <w:r w:rsidRPr="006049D3">
        <w:rPr>
          <w:b/>
          <w:bCs/>
        </w:rPr>
        <w:t>Zagrebačkog orkestra ZET-a</w:t>
      </w:r>
      <w:r w:rsidR="000A38F9">
        <w:rPr>
          <w:b/>
          <w:bCs/>
        </w:rPr>
        <w:t xml:space="preserve">, dvije </w:t>
      </w:r>
      <w:r w:rsidRPr="006049D3">
        <w:rPr>
          <w:b/>
          <w:bCs/>
        </w:rPr>
        <w:t>izvedb</w:t>
      </w:r>
      <w:r w:rsidR="000A38F9">
        <w:rPr>
          <w:b/>
          <w:bCs/>
        </w:rPr>
        <w:t>e</w:t>
      </w:r>
      <w:r w:rsidRPr="006049D3">
        <w:rPr>
          <w:b/>
          <w:bCs/>
        </w:rPr>
        <w:t xml:space="preserve"> suvremenog cirkusa</w:t>
      </w:r>
      <w:r w:rsidR="000A38F9">
        <w:rPr>
          <w:b/>
          <w:bCs/>
        </w:rPr>
        <w:t>, dvije predstave za odrasle i doma</w:t>
      </w:r>
      <w:r w:rsidR="001C744D">
        <w:rPr>
          <w:b/>
          <w:bCs/>
        </w:rPr>
        <w:t>ći</w:t>
      </w:r>
      <w:r w:rsidR="000A38F9">
        <w:rPr>
          <w:b/>
          <w:bCs/>
        </w:rPr>
        <w:t xml:space="preserve"> filmski hit. </w:t>
      </w:r>
    </w:p>
    <w:p w14:paraId="7E7C66ED" w14:textId="77777777" w:rsidR="000163D5" w:rsidRDefault="000163D5" w:rsidP="000A38F9">
      <w:pPr>
        <w:jc w:val="both"/>
        <w:rPr>
          <w:b/>
          <w:bCs/>
          <w:sz w:val="25"/>
          <w:szCs w:val="25"/>
        </w:rPr>
      </w:pPr>
    </w:p>
    <w:p w14:paraId="16538E97" w14:textId="6FE9DAFC" w:rsidR="000163D5" w:rsidRPr="00E87684" w:rsidRDefault="000163D5" w:rsidP="000A38F9">
      <w:pPr>
        <w:jc w:val="both"/>
      </w:pPr>
      <w:r>
        <w:rPr>
          <w:rFonts w:cstheme="minorHAnsi"/>
        </w:rPr>
        <w:t xml:space="preserve">Subotnji program počinje kreativnom radionicom </w:t>
      </w:r>
      <w:r w:rsidRPr="00D055AF">
        <w:rPr>
          <w:rFonts w:cstheme="minorHAnsi"/>
          <w:b/>
          <w:bCs/>
        </w:rPr>
        <w:t>Šarena ulica</w:t>
      </w:r>
      <w:r>
        <w:rPr>
          <w:rFonts w:cstheme="minorHAnsi"/>
        </w:rPr>
        <w:t xml:space="preserve"> u sklopu koje će klinci ocrtavati asfalt pomoću krede; uslijedit će predstava za djecu </w:t>
      </w:r>
      <w:r w:rsidRPr="00D055AF">
        <w:rPr>
          <w:rFonts w:cstheme="minorHAnsi"/>
          <w:b/>
          <w:bCs/>
          <w:i/>
          <w:iCs/>
        </w:rPr>
        <w:t>Naš zeleni svijet</w:t>
      </w:r>
      <w:r>
        <w:rPr>
          <w:rFonts w:cstheme="minorHAnsi"/>
        </w:rPr>
        <w:t xml:space="preserve"> u izvedbi </w:t>
      </w:r>
      <w:r w:rsidRPr="00F8622E">
        <w:rPr>
          <w:b/>
          <w:bCs/>
        </w:rPr>
        <w:t>Barbar</w:t>
      </w:r>
      <w:r>
        <w:rPr>
          <w:b/>
          <w:bCs/>
        </w:rPr>
        <w:t xml:space="preserve">e </w:t>
      </w:r>
      <w:r w:rsidRPr="00F8622E">
        <w:rPr>
          <w:b/>
          <w:bCs/>
        </w:rPr>
        <w:t>Vicković</w:t>
      </w:r>
      <w:r>
        <w:rPr>
          <w:b/>
          <w:bCs/>
        </w:rPr>
        <w:t xml:space="preserve"> (</w:t>
      </w:r>
      <w:r w:rsidRPr="00F8622E">
        <w:rPr>
          <w:b/>
          <w:bCs/>
        </w:rPr>
        <w:t>Mirt</w:t>
      </w:r>
      <w:r>
        <w:rPr>
          <w:b/>
          <w:bCs/>
        </w:rPr>
        <w:t>e</w:t>
      </w:r>
      <w:r w:rsidRPr="00F8622E">
        <w:rPr>
          <w:b/>
          <w:bCs/>
        </w:rPr>
        <w:t xml:space="preserve"> Zečević</w:t>
      </w:r>
      <w:r>
        <w:rPr>
          <w:b/>
          <w:bCs/>
        </w:rPr>
        <w:t xml:space="preserve">) </w:t>
      </w:r>
      <w:r w:rsidRPr="00D055AF">
        <w:t>gdje će pak učiti o nastanku planet</w:t>
      </w:r>
      <w:r>
        <w:t>a</w:t>
      </w:r>
      <w:r w:rsidRPr="00D055AF">
        <w:t xml:space="preserve"> Zemlje, kao i </w:t>
      </w:r>
      <w:r>
        <w:t xml:space="preserve">o </w:t>
      </w:r>
      <w:r w:rsidRPr="00D055AF">
        <w:t>odvajanju otpada. Dječji program zaključuje radionica izrade ptica od kolaž</w:t>
      </w:r>
      <w:r w:rsidR="000A38F9">
        <w:rPr>
          <w:color w:val="242424"/>
        </w:rPr>
        <w:t>, a</w:t>
      </w:r>
      <w:r>
        <w:rPr>
          <w:color w:val="242424"/>
        </w:rPr>
        <w:t xml:space="preserve"> </w:t>
      </w:r>
      <w:r w:rsidR="000A38F9">
        <w:rPr>
          <w:rFonts w:cstheme="minorHAnsi"/>
        </w:rPr>
        <w:t>p</w:t>
      </w:r>
      <w:r>
        <w:rPr>
          <w:rFonts w:cstheme="minorHAnsi"/>
        </w:rPr>
        <w:t xml:space="preserve">rogram se nastavlja uz </w:t>
      </w:r>
      <w:r w:rsidRPr="00D055AF">
        <w:rPr>
          <w:rFonts w:cstheme="minorHAnsi"/>
          <w:b/>
          <w:bCs/>
        </w:rPr>
        <w:t>Poeziju u kvartu</w:t>
      </w:r>
      <w:r>
        <w:rPr>
          <w:rFonts w:cstheme="minorHAnsi"/>
        </w:rPr>
        <w:t xml:space="preserve"> u sklopu koje ćete moći upoznati neke od naših ponajboljih </w:t>
      </w:r>
      <w:r w:rsidRPr="004C0AE1">
        <w:t>pjesnikinj</w:t>
      </w:r>
      <w:r>
        <w:t>a</w:t>
      </w:r>
      <w:r w:rsidRPr="004C0AE1">
        <w:t xml:space="preserve"> i pjesnik</w:t>
      </w:r>
      <w:r>
        <w:t>a</w:t>
      </w:r>
      <w:r w:rsidRPr="004C0AE1">
        <w:t xml:space="preserve"> svih generacija</w:t>
      </w:r>
      <w:r w:rsidR="001C744D">
        <w:t xml:space="preserve">. </w:t>
      </w:r>
    </w:p>
    <w:p w14:paraId="1E9206F5" w14:textId="77777777" w:rsidR="000163D5" w:rsidRDefault="000163D5" w:rsidP="000A38F9">
      <w:pPr>
        <w:jc w:val="both"/>
        <w:rPr>
          <w:rFonts w:cstheme="minorHAnsi"/>
        </w:rPr>
      </w:pPr>
    </w:p>
    <w:p w14:paraId="63219F25" w14:textId="5CE121E9" w:rsidR="000163D5" w:rsidRPr="00857442" w:rsidRDefault="000163D5" w:rsidP="000A38F9">
      <w:pPr>
        <w:jc w:val="both"/>
        <w:rPr>
          <w:b/>
          <w:bCs/>
        </w:rPr>
      </w:pPr>
      <w:r>
        <w:rPr>
          <w:rFonts w:cstheme="minorHAnsi"/>
        </w:rPr>
        <w:t xml:space="preserve">Uslijedit će radionica slikanja </w:t>
      </w:r>
      <w:proofErr w:type="spellStart"/>
      <w:r w:rsidRPr="00D055AF">
        <w:rPr>
          <w:rFonts w:cstheme="minorHAnsi"/>
          <w:b/>
          <w:bCs/>
        </w:rPr>
        <w:t>Paint&amp;Chill</w:t>
      </w:r>
      <w:proofErr w:type="spellEnd"/>
      <w:r>
        <w:rPr>
          <w:rFonts w:cstheme="minorHAnsi"/>
        </w:rPr>
        <w:t xml:space="preserve"> pod vodstvom umjetničkog studija Limun i Lasica. </w:t>
      </w:r>
      <w:r w:rsidR="000A38F9">
        <w:rPr>
          <w:rFonts w:cstheme="minorHAnsi"/>
        </w:rPr>
        <w:t>P</w:t>
      </w:r>
      <w:r>
        <w:rPr>
          <w:rFonts w:cstheme="minorHAnsi"/>
        </w:rPr>
        <w:t xml:space="preserve">oslijepodnevni program počinje uz </w:t>
      </w:r>
      <w:r w:rsidRPr="001D0B25">
        <w:rPr>
          <w:rFonts w:cstheme="minorHAnsi"/>
        </w:rPr>
        <w:t xml:space="preserve">razgovor </w:t>
      </w:r>
      <w:r w:rsidRPr="001D0B25">
        <w:rPr>
          <w:rFonts w:cstheme="minorHAnsi"/>
          <w:b/>
          <w:bCs/>
          <w:i/>
          <w:iCs/>
        </w:rPr>
        <w:t>Umjetnost u našem kvartu</w:t>
      </w:r>
      <w:r w:rsidRPr="001D0B25">
        <w:rPr>
          <w:rFonts w:cstheme="minorHAnsi"/>
        </w:rPr>
        <w:t xml:space="preserve"> koji za cilj ima aktivno uključivanje stanovnika u umjetničko obogaćivanje kvarta</w:t>
      </w:r>
      <w:r w:rsidRPr="0004029F">
        <w:t>.</w:t>
      </w:r>
      <w:r>
        <w:t xml:space="preserve"> Večernji program uključuje koncert, cirkus i film! Naime, kao i u gotovo svakom kvartu dosad, održat će se </w:t>
      </w:r>
      <w:r w:rsidRPr="00477E39">
        <w:rPr>
          <w:b/>
          <w:bCs/>
        </w:rPr>
        <w:t>koncert Zagrebačkog orkestra ZET-a</w:t>
      </w:r>
      <w:r w:rsidRPr="00477E39">
        <w:t xml:space="preserve"> koji će </w:t>
      </w:r>
      <w:r w:rsidRPr="00DE6DC2">
        <w:t>promarširati kroz</w:t>
      </w:r>
      <w:r>
        <w:t xml:space="preserve"> kvart, a nakon toga će biti izvedena točka suvremenog cirkusa </w:t>
      </w:r>
      <w:r w:rsidRPr="00D055AF">
        <w:rPr>
          <w:b/>
          <w:bCs/>
          <w:i/>
          <w:iCs/>
        </w:rPr>
        <w:t xml:space="preserve">Vita Min Show </w:t>
      </w:r>
      <w:r w:rsidRPr="00E87684">
        <w:t>–</w:t>
      </w:r>
      <w:r>
        <w:rPr>
          <w:b/>
          <w:bCs/>
        </w:rPr>
        <w:t xml:space="preserve"> </w:t>
      </w:r>
      <w:r>
        <w:t xml:space="preserve">interaktivni </w:t>
      </w:r>
      <w:r w:rsidRPr="00E87684">
        <w:rPr>
          <w:i/>
          <w:iCs/>
        </w:rPr>
        <w:t>show</w:t>
      </w:r>
      <w:r>
        <w:t xml:space="preserve"> za sve generacije s podnim i zračnim akrobacijama. Subotnji program završava uz domaći film </w:t>
      </w:r>
      <w:r w:rsidRPr="00857442">
        <w:rPr>
          <w:b/>
          <w:bCs/>
          <w:i/>
          <w:iCs/>
        </w:rPr>
        <w:t>Šlager</w:t>
      </w:r>
      <w:r>
        <w:rPr>
          <w:b/>
          <w:bCs/>
        </w:rPr>
        <w:t xml:space="preserve"> </w:t>
      </w:r>
      <w:r w:rsidRPr="00857442">
        <w:t xml:space="preserve">u kojem </w:t>
      </w:r>
      <w:r w:rsidRPr="00F8622E">
        <w:rPr>
          <w:rFonts w:eastAsia="Times New Roman" w:cstheme="minorHAnsi"/>
          <w:color w:val="222222"/>
          <w:lang w:eastAsia="en-GB"/>
        </w:rPr>
        <w:t xml:space="preserve">redateljski majstor </w:t>
      </w:r>
      <w:proofErr w:type="spellStart"/>
      <w:r w:rsidRPr="00F8622E">
        <w:rPr>
          <w:rFonts w:eastAsia="Times New Roman" w:cstheme="minorHAnsi"/>
          <w:color w:val="222222"/>
          <w:lang w:eastAsia="en-GB"/>
        </w:rPr>
        <w:t>intimističkih</w:t>
      </w:r>
      <w:proofErr w:type="spellEnd"/>
      <w:r w:rsidRPr="00F8622E">
        <w:rPr>
          <w:rFonts w:eastAsia="Times New Roman" w:cstheme="minorHAnsi"/>
          <w:color w:val="222222"/>
          <w:lang w:eastAsia="en-GB"/>
        </w:rPr>
        <w:t xml:space="preserve"> drama </w:t>
      </w:r>
      <w:r w:rsidRPr="00857442">
        <w:rPr>
          <w:rFonts w:eastAsia="Times New Roman" w:cstheme="minorHAnsi"/>
          <w:b/>
          <w:bCs/>
          <w:color w:val="222222"/>
          <w:lang w:eastAsia="en-GB"/>
        </w:rPr>
        <w:t>Nevio Marasović</w:t>
      </w:r>
      <w:r w:rsidRPr="00F8622E">
        <w:rPr>
          <w:rFonts w:eastAsia="Times New Roman" w:cstheme="minorHAnsi"/>
          <w:color w:val="222222"/>
          <w:lang w:eastAsia="en-GB"/>
        </w:rPr>
        <w:t xml:space="preserve"> na velikom platnu udružuje glumce </w:t>
      </w:r>
      <w:r w:rsidRPr="00857442">
        <w:rPr>
          <w:rFonts w:eastAsia="Times New Roman" w:cstheme="minorHAnsi"/>
          <w:b/>
          <w:bCs/>
          <w:color w:val="222222"/>
          <w:lang w:eastAsia="en-GB"/>
        </w:rPr>
        <w:t>Lanu Barić i Janka Popovića Volarića</w:t>
      </w:r>
      <w:r w:rsidRPr="00F8622E">
        <w:rPr>
          <w:rFonts w:eastAsia="Times New Roman" w:cstheme="minorHAnsi"/>
          <w:color w:val="222222"/>
          <w:lang w:eastAsia="en-GB"/>
        </w:rPr>
        <w:t xml:space="preserve"> u priči o bivšim ljubavnicima koji se nalaze nakon mnogo godina.</w:t>
      </w:r>
      <w:r>
        <w:tab/>
      </w:r>
    </w:p>
    <w:p w14:paraId="7A07E4B7" w14:textId="77777777" w:rsidR="000163D5" w:rsidRPr="00D055AF" w:rsidRDefault="000163D5" w:rsidP="000A38F9">
      <w:pPr>
        <w:jc w:val="both"/>
        <w:rPr>
          <w:b/>
          <w:bCs/>
        </w:rPr>
      </w:pPr>
      <w:r w:rsidRPr="00D055AF">
        <w:t>Nedjeljni program počinje u predvečernjim satima uz izvedbu suvremenog cirkusa</w:t>
      </w:r>
      <w:r>
        <w:rPr>
          <w:b/>
          <w:bCs/>
        </w:rPr>
        <w:t xml:space="preserve"> </w:t>
      </w:r>
      <w:r w:rsidRPr="00D055AF">
        <w:rPr>
          <w:b/>
          <w:bCs/>
          <w:i/>
          <w:iCs/>
        </w:rPr>
        <w:t>Grand Hotel</w:t>
      </w:r>
      <w:r>
        <w:rPr>
          <w:b/>
          <w:bCs/>
          <w:i/>
          <w:iCs/>
        </w:rPr>
        <w:t>,</w:t>
      </w:r>
      <w:r>
        <w:rPr>
          <w:b/>
          <w:bCs/>
        </w:rPr>
        <w:t xml:space="preserve"> </w:t>
      </w:r>
      <w:r w:rsidRPr="00D055AF">
        <w:t>ali i radionicu</w:t>
      </w:r>
      <w:r>
        <w:rPr>
          <w:b/>
          <w:bCs/>
        </w:rPr>
        <w:t xml:space="preserve"> </w:t>
      </w:r>
      <w:r>
        <w:t xml:space="preserve">cirkuskih vještina za djecu koja uključuje žongliranje, </w:t>
      </w:r>
      <w:proofErr w:type="spellStart"/>
      <w:r>
        <w:t>hula</w:t>
      </w:r>
      <w:proofErr w:type="spellEnd"/>
      <w:r>
        <w:t xml:space="preserve"> </w:t>
      </w:r>
      <w:proofErr w:type="spellStart"/>
      <w:r>
        <w:t>hoop</w:t>
      </w:r>
      <w:proofErr w:type="spellEnd"/>
      <w:r>
        <w:t xml:space="preserve"> i akrobatiku u paru. Uslijedit će cabaret predstava </w:t>
      </w:r>
      <w:r w:rsidRPr="00D055AF">
        <w:rPr>
          <w:b/>
          <w:bCs/>
          <w:i/>
          <w:iCs/>
        </w:rPr>
        <w:t>Žlice i gitara</w:t>
      </w:r>
      <w:r>
        <w:rPr>
          <w:b/>
          <w:bCs/>
        </w:rPr>
        <w:t xml:space="preserve"> </w:t>
      </w:r>
      <w:r w:rsidRPr="00D055AF">
        <w:t xml:space="preserve">u kojoj </w:t>
      </w:r>
      <w:r>
        <w:t xml:space="preserve">autorski dvojac pomoću zvukova kuhinjskih žlica, gitare i mandoline, otkačenog nastupa, pomalo trubadurski priča o svome životu kroz uglazbljenu poeziju. Program završava uz hvaljenu predstavu </w:t>
      </w:r>
      <w:proofErr w:type="spellStart"/>
      <w:r w:rsidRPr="00D055AF">
        <w:rPr>
          <w:b/>
          <w:bCs/>
          <w:i/>
          <w:iCs/>
        </w:rPr>
        <w:t>Mistero</w:t>
      </w:r>
      <w:proofErr w:type="spellEnd"/>
      <w:r w:rsidRPr="00D055AF">
        <w:rPr>
          <w:b/>
          <w:bCs/>
          <w:i/>
          <w:iCs/>
        </w:rPr>
        <w:t xml:space="preserve"> </w:t>
      </w:r>
      <w:proofErr w:type="spellStart"/>
      <w:r w:rsidRPr="00D055AF">
        <w:rPr>
          <w:b/>
          <w:bCs/>
          <w:i/>
          <w:iCs/>
        </w:rPr>
        <w:t>Buffo</w:t>
      </w:r>
      <w:proofErr w:type="spellEnd"/>
      <w:r>
        <w:rPr>
          <w:b/>
          <w:bCs/>
        </w:rPr>
        <w:t xml:space="preserve"> </w:t>
      </w:r>
      <w:r w:rsidRPr="00D055AF">
        <w:t>u režiji</w:t>
      </w:r>
      <w:r>
        <w:rPr>
          <w:b/>
          <w:bCs/>
        </w:rPr>
        <w:t xml:space="preserve"> </w:t>
      </w:r>
      <w:r w:rsidRPr="00350EC0">
        <w:rPr>
          <w:b/>
          <w:bCs/>
        </w:rPr>
        <w:t xml:space="preserve">Lee </w:t>
      </w:r>
      <w:proofErr w:type="spellStart"/>
      <w:r w:rsidRPr="00350EC0">
        <w:rPr>
          <w:b/>
          <w:bCs/>
        </w:rPr>
        <w:t>Delong</w:t>
      </w:r>
      <w:proofErr w:type="spellEnd"/>
      <w:r>
        <w:rPr>
          <w:b/>
          <w:bCs/>
        </w:rPr>
        <w:t xml:space="preserve"> </w:t>
      </w:r>
      <w:r w:rsidRPr="00D055AF">
        <w:t>i izvedbi</w:t>
      </w:r>
      <w:r>
        <w:rPr>
          <w:b/>
          <w:bCs/>
        </w:rPr>
        <w:t xml:space="preserve"> </w:t>
      </w:r>
      <w:r w:rsidRPr="00350EC0">
        <w:rPr>
          <w:b/>
          <w:bCs/>
        </w:rPr>
        <w:t>Dražen</w:t>
      </w:r>
      <w:r>
        <w:rPr>
          <w:b/>
          <w:bCs/>
        </w:rPr>
        <w:t>a</w:t>
      </w:r>
      <w:r w:rsidRPr="00350EC0">
        <w:rPr>
          <w:b/>
          <w:bCs/>
        </w:rPr>
        <w:t xml:space="preserve"> </w:t>
      </w:r>
      <w:proofErr w:type="spellStart"/>
      <w:r w:rsidRPr="00350EC0">
        <w:rPr>
          <w:b/>
          <w:bCs/>
        </w:rPr>
        <w:t>Šivak</w:t>
      </w:r>
      <w:r>
        <w:rPr>
          <w:b/>
          <w:bCs/>
        </w:rPr>
        <w:t>a</w:t>
      </w:r>
      <w:proofErr w:type="spellEnd"/>
      <w:r w:rsidRPr="00D055AF">
        <w:t xml:space="preserve">, koja nas poziva da stanemo na daske i damo inteligentni komični oblik općem bijesu </w:t>
      </w:r>
      <w:r>
        <w:t>„</w:t>
      </w:r>
      <w:r w:rsidRPr="00D055AF">
        <w:t>malog čovjeka</w:t>
      </w:r>
      <w:r>
        <w:t>“</w:t>
      </w:r>
      <w:r w:rsidRPr="00D055AF">
        <w:t>.</w:t>
      </w:r>
    </w:p>
    <w:p w14:paraId="1BDE300D" w14:textId="77777777" w:rsidR="000163D5" w:rsidRDefault="000163D5" w:rsidP="000A38F9">
      <w:pPr>
        <w:jc w:val="both"/>
      </w:pPr>
    </w:p>
    <w:p w14:paraId="35E62808" w14:textId="77777777" w:rsidR="000163D5" w:rsidRDefault="000163D5" w:rsidP="000A38F9">
      <w:pPr>
        <w:jc w:val="both"/>
      </w:pPr>
      <w:r>
        <w:t xml:space="preserve">Program će se održati u </w:t>
      </w:r>
      <w:r w:rsidRPr="00F8622E">
        <w:t>Park</w:t>
      </w:r>
      <w:r>
        <w:t>u</w:t>
      </w:r>
      <w:r w:rsidRPr="00F8622E">
        <w:t xml:space="preserve"> 101. brigade</w:t>
      </w:r>
      <w:r>
        <w:t xml:space="preserve"> i </w:t>
      </w:r>
      <w:r w:rsidRPr="00D055AF">
        <w:t>Centr</w:t>
      </w:r>
      <w:r>
        <w:t>u</w:t>
      </w:r>
      <w:r w:rsidRPr="00D055AF">
        <w:t xml:space="preserve"> za kulturu i obrazovanje Susedgrad</w:t>
      </w:r>
      <w:r>
        <w:t xml:space="preserve">. Ulaz na sve programe je slobodan. </w:t>
      </w:r>
    </w:p>
    <w:p w14:paraId="599A956B" w14:textId="77777777" w:rsidR="000163D5" w:rsidRDefault="000163D5" w:rsidP="000163D5"/>
    <w:p w14:paraId="1A6313E6" w14:textId="43DED291" w:rsidR="000163D5" w:rsidRDefault="000163D5" w:rsidP="000163D5">
      <w:r>
        <w:t xml:space="preserve">U slučaju nepovoljnih vremenskih uvjeta sav program na otvorenom se odgađa. </w:t>
      </w:r>
    </w:p>
    <w:p w14:paraId="65FF12DA" w14:textId="77777777" w:rsidR="000163D5" w:rsidRDefault="000163D5" w:rsidP="000163D5"/>
    <w:p w14:paraId="77C40520" w14:textId="77777777" w:rsidR="000A38F9" w:rsidRPr="00A74FEC" w:rsidRDefault="000A38F9" w:rsidP="000A38F9">
      <w:pPr>
        <w:jc w:val="both"/>
        <w:rPr>
          <w:sz w:val="25"/>
          <w:szCs w:val="25"/>
        </w:rPr>
      </w:pPr>
      <w:r w:rsidRPr="000270BD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t xml:space="preserve">Zagrebački kvartovi kulture u 2025. sveukupno uključuju program u 14 kvartova tijekom 13 vikenda uz </w:t>
      </w:r>
      <w:r w:rsidRPr="000270BD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>
        <w:rPr>
          <w:rFonts w:cstheme="minorHAnsi"/>
          <w:b/>
          <w:bCs/>
          <w:sz w:val="25"/>
          <w:szCs w:val="25"/>
        </w:rPr>
        <w:t>D</w:t>
      </w:r>
      <w:r w:rsidRPr="000270BD">
        <w:rPr>
          <w:rFonts w:cstheme="minorHAnsi"/>
          <w:b/>
          <w:bCs/>
          <w:sz w:val="25"/>
          <w:szCs w:val="25"/>
        </w:rPr>
        <w:t xml:space="preserve">rugi </w:t>
      </w:r>
      <w:r w:rsidRPr="000270BD">
        <w:rPr>
          <w:rFonts w:cstheme="minorHAnsi"/>
          <w:b/>
          <w:bCs/>
          <w:sz w:val="25"/>
          <w:szCs w:val="25"/>
        </w:rPr>
        <w:lastRenderedPageBreak/>
        <w:t xml:space="preserve">ciklus projekta </w:t>
      </w:r>
      <w:r>
        <w:rPr>
          <w:rFonts w:cstheme="minorHAnsi"/>
          <w:b/>
          <w:bCs/>
          <w:sz w:val="25"/>
          <w:szCs w:val="25"/>
        </w:rPr>
        <w:t xml:space="preserve">dosad je održan u Zapruđu i Središću, Vrbanima i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Novom Jelkovcu, </w:t>
      </w:r>
      <w:r>
        <w:rPr>
          <w:rFonts w:ascii="Calibri" w:eastAsia="Calibri" w:hAnsi="Calibri" w:cs="Calibri"/>
          <w:b/>
          <w:color w:val="222222"/>
          <w:sz w:val="25"/>
          <w:szCs w:val="25"/>
        </w:rPr>
        <w:t xml:space="preserve">a nastavlja se u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>Laništu</w:t>
      </w:r>
      <w:r>
        <w:rPr>
          <w:rFonts w:ascii="Calibri" w:eastAsia="Calibri" w:hAnsi="Calibri" w:cs="Calibri"/>
          <w:b/>
          <w:color w:val="222222"/>
          <w:sz w:val="25"/>
          <w:szCs w:val="25"/>
        </w:rPr>
        <w:t xml:space="preserve"> i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Gajnicama.  </w:t>
      </w:r>
      <w:r w:rsidRPr="000270BD">
        <w:rPr>
          <w:sz w:val="25"/>
          <w:szCs w:val="25"/>
        </w:rPr>
        <w:t xml:space="preserve">Do sada su na kvartovima nastupila istaknuta imena poput Ede </w:t>
      </w:r>
      <w:proofErr w:type="spellStart"/>
      <w:r w:rsidRPr="000270BD">
        <w:rPr>
          <w:sz w:val="25"/>
          <w:szCs w:val="25"/>
        </w:rPr>
        <w:t>Maajke</w:t>
      </w:r>
      <w:proofErr w:type="spellEnd"/>
      <w:r w:rsidRPr="000270BD">
        <w:rPr>
          <w:sz w:val="25"/>
          <w:szCs w:val="25"/>
        </w:rPr>
        <w:t xml:space="preserve">, Darka Rundeka, </w:t>
      </w:r>
      <w:proofErr w:type="spellStart"/>
      <w:r w:rsidRPr="000270BD">
        <w:rPr>
          <w:sz w:val="25"/>
          <w:szCs w:val="25"/>
        </w:rPr>
        <w:t>PipsChips&amp;Videoclipsa</w:t>
      </w:r>
      <w:proofErr w:type="spellEnd"/>
      <w:r w:rsidRPr="000270BD"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Elementala</w:t>
      </w:r>
      <w:proofErr w:type="spellEnd"/>
      <w:r>
        <w:rPr>
          <w:sz w:val="25"/>
          <w:szCs w:val="25"/>
        </w:rPr>
        <w:t xml:space="preserve">, </w:t>
      </w:r>
      <w:r w:rsidRPr="000270BD">
        <w:rPr>
          <w:sz w:val="25"/>
          <w:szCs w:val="25"/>
        </w:rPr>
        <w:t xml:space="preserve">Zagrebačke filharmonije, Zagrebačkih solista, </w:t>
      </w:r>
      <w:proofErr w:type="spellStart"/>
      <w:r w:rsidRPr="000270BD">
        <w:rPr>
          <w:sz w:val="25"/>
          <w:szCs w:val="25"/>
        </w:rPr>
        <w:t>Ecije</w:t>
      </w:r>
      <w:proofErr w:type="spellEnd"/>
      <w:r w:rsidRPr="000270BD">
        <w:rPr>
          <w:sz w:val="25"/>
          <w:szCs w:val="25"/>
        </w:rPr>
        <w:t xml:space="preserve"> </w:t>
      </w:r>
      <w:proofErr w:type="spellStart"/>
      <w:r w:rsidRPr="000270BD">
        <w:rPr>
          <w:sz w:val="25"/>
          <w:szCs w:val="25"/>
        </w:rPr>
        <w:t>Ojdanić</w:t>
      </w:r>
      <w:proofErr w:type="spellEnd"/>
      <w:r w:rsidRPr="000270BD">
        <w:rPr>
          <w:sz w:val="25"/>
          <w:szCs w:val="25"/>
        </w:rPr>
        <w:t xml:space="preserve">, Tarika Filipovića te brojni drugi izvođači. </w:t>
      </w:r>
      <w:r w:rsidRPr="000270BD">
        <w:rPr>
          <w:rFonts w:cstheme="minorHAnsi"/>
          <w:color w:val="000000" w:themeColor="text1"/>
          <w:sz w:val="25"/>
          <w:szCs w:val="25"/>
        </w:rPr>
        <w:t xml:space="preserve">Zagrebački kvartovi kulture projekt je u organizaciji Centra za kulturno-društveni razvoj Novi prostori kulture, a održava se uz podršku Grada Zagreba. Sve informacije dostupne su na www.kvartovikulture.hr. </w:t>
      </w:r>
    </w:p>
    <w:p w14:paraId="546C4454" w14:textId="77777777" w:rsidR="000163D5" w:rsidRDefault="000163D5" w:rsidP="000163D5"/>
    <w:p w14:paraId="58861DE9" w14:textId="77777777" w:rsidR="000163D5" w:rsidRDefault="000163D5" w:rsidP="000163D5"/>
    <w:p w14:paraId="2C3653DB" w14:textId="77777777" w:rsidR="000163D5" w:rsidRDefault="000163D5" w:rsidP="000163D5"/>
    <w:p w14:paraId="45CE873F" w14:textId="77777777" w:rsidR="000163D5" w:rsidRDefault="000163D5" w:rsidP="000163D5"/>
    <w:p w14:paraId="1F274398" w14:textId="77777777" w:rsidR="000163D5" w:rsidRDefault="000163D5" w:rsidP="000163D5"/>
    <w:p w14:paraId="4058F18A" w14:textId="77777777" w:rsidR="000163D5" w:rsidRDefault="000163D5" w:rsidP="000163D5"/>
    <w:p w14:paraId="2F371460" w14:textId="77777777" w:rsidR="000163D5" w:rsidRDefault="000163D5" w:rsidP="000163D5"/>
    <w:p w14:paraId="6F156729" w14:textId="77777777" w:rsidR="000163D5" w:rsidRPr="00FD41CB" w:rsidRDefault="000163D5" w:rsidP="000163D5">
      <w:pPr>
        <w:rPr>
          <w:rFonts w:eastAsia="Times New Roman" w:cstheme="minorHAnsi"/>
          <w:color w:val="222222"/>
          <w:lang w:eastAsia="en-GB"/>
        </w:rPr>
      </w:pPr>
    </w:p>
    <w:p w14:paraId="23238A41" w14:textId="77777777" w:rsidR="000163D5" w:rsidRDefault="000163D5" w:rsidP="000163D5"/>
    <w:p w14:paraId="257BAAEB" w14:textId="77777777" w:rsidR="000163D5" w:rsidRDefault="000163D5" w:rsidP="000163D5"/>
    <w:p w14:paraId="1458C1E8" w14:textId="77777777" w:rsidR="000163D5" w:rsidRDefault="000163D5" w:rsidP="000163D5"/>
    <w:p w14:paraId="2C138E2A" w14:textId="77777777" w:rsidR="000163D5" w:rsidRDefault="000163D5" w:rsidP="000163D5"/>
    <w:p w14:paraId="0541B388" w14:textId="77777777" w:rsidR="000163D5" w:rsidRDefault="000163D5" w:rsidP="000163D5"/>
    <w:p w14:paraId="44912CD1" w14:textId="77777777" w:rsidR="000163D5" w:rsidRDefault="000163D5" w:rsidP="000163D5"/>
    <w:p w14:paraId="7D0D74EF" w14:textId="77777777" w:rsidR="00DF0D27" w:rsidRDefault="00DF0D27"/>
    <w:sectPr w:rsidR="00DF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5"/>
    <w:rsid w:val="000163D5"/>
    <w:rsid w:val="0004107E"/>
    <w:rsid w:val="000A38F9"/>
    <w:rsid w:val="001C744D"/>
    <w:rsid w:val="0022312B"/>
    <w:rsid w:val="005B26F1"/>
    <w:rsid w:val="00801B44"/>
    <w:rsid w:val="00B12B2D"/>
    <w:rsid w:val="00B64C98"/>
    <w:rsid w:val="00DC7B14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5873A"/>
  <w15:chartTrackingRefBased/>
  <w15:docId w15:val="{B89E1657-A9CF-9C47-BAAB-6384A3F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D5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3D5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3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3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R"/>
    </w:rPr>
  </w:style>
  <w:style w:type="character" w:customStyle="1" w:styleId="TitleChar">
    <w:name w:val="Title Char"/>
    <w:basedOn w:val="DefaultParagraphFont"/>
    <w:link w:val="Title"/>
    <w:uiPriority w:val="10"/>
    <w:rsid w:val="0001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HR"/>
    </w:rPr>
  </w:style>
  <w:style w:type="character" w:customStyle="1" w:styleId="SubtitleChar">
    <w:name w:val="Subtitle Char"/>
    <w:basedOn w:val="DefaultParagraphFont"/>
    <w:link w:val="Subtitle"/>
    <w:uiPriority w:val="11"/>
    <w:rsid w:val="00016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3D5"/>
    <w:pPr>
      <w:spacing w:before="160" w:after="160"/>
      <w:jc w:val="center"/>
    </w:pPr>
    <w:rPr>
      <w:i/>
      <w:iCs/>
      <w:color w:val="404040" w:themeColor="text1" w:themeTint="BF"/>
      <w:lang w:val="en-HR"/>
    </w:rPr>
  </w:style>
  <w:style w:type="character" w:customStyle="1" w:styleId="QuoteChar">
    <w:name w:val="Quote Char"/>
    <w:basedOn w:val="DefaultParagraphFont"/>
    <w:link w:val="Quote"/>
    <w:uiPriority w:val="29"/>
    <w:rsid w:val="00016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3D5"/>
    <w:pPr>
      <w:ind w:left="720"/>
      <w:contextualSpacing/>
    </w:pPr>
    <w:rPr>
      <w:lang w:val="en-HR"/>
    </w:rPr>
  </w:style>
  <w:style w:type="character" w:styleId="IntenseEmphasis">
    <w:name w:val="Intense Emphasis"/>
    <w:basedOn w:val="DefaultParagraphFont"/>
    <w:uiPriority w:val="21"/>
    <w:qFormat/>
    <w:rsid w:val="000163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3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3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3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63D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2</cp:revision>
  <dcterms:created xsi:type="dcterms:W3CDTF">2025-07-07T11:34:00Z</dcterms:created>
  <dcterms:modified xsi:type="dcterms:W3CDTF">2025-07-08T07:15:00Z</dcterms:modified>
</cp:coreProperties>
</file>